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0608" w:rsidRPr="00EB0608" w:rsidRDefault="00EB0608">
      <w:pPr>
        <w:rPr>
          <w:lang w:val="mk-MK"/>
        </w:rPr>
      </w:pPr>
      <w:r>
        <w:rPr>
          <w:lang w:val="mk-MK"/>
        </w:rPr>
        <w:t>Име на игра</w:t>
      </w:r>
      <w:r>
        <w:t>:</w:t>
      </w:r>
      <w:r>
        <w:rPr>
          <w:lang w:val="mk-MK"/>
        </w:rPr>
        <w:t xml:space="preserve"> </w:t>
      </w:r>
      <w:r>
        <w:t>Furious cat</w:t>
      </w:r>
      <w:r>
        <w:rPr>
          <w:lang w:val="mk-MK"/>
        </w:rPr>
        <w:t xml:space="preserve">  </w:t>
      </w:r>
    </w:p>
    <w:p w:rsidR="00EB0608" w:rsidRDefault="0008175A">
      <w:r>
        <w:rPr>
          <w:noProof/>
        </w:rPr>
        <w:drawing>
          <wp:inline distT="0" distB="0" distL="0" distR="0">
            <wp:extent cx="5376545" cy="2997200"/>
            <wp:effectExtent l="38100" t="0" r="14605" b="889000"/>
            <wp:docPr id="12" name="Picture 10" descr="pocet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cetok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76545" cy="29972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08175A" w:rsidRDefault="00EB5CB9">
      <w:r>
        <w:rPr>
          <w:lang w:val="mk-MK"/>
        </w:rPr>
        <w:t>Краток опис на играта</w:t>
      </w:r>
    </w:p>
    <w:p w:rsidR="0008175A" w:rsidRDefault="0008175A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-26035</wp:posOffset>
            </wp:positionH>
            <wp:positionV relativeFrom="paragraph">
              <wp:posOffset>745490</wp:posOffset>
            </wp:positionV>
            <wp:extent cx="5951855" cy="2447925"/>
            <wp:effectExtent l="38100" t="0" r="10795" b="733425"/>
            <wp:wrapSquare wrapText="bothSides"/>
            <wp:docPr id="4" name="Picture 3" descr="napa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pad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1855" cy="24479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DB26CC">
        <w:rPr>
          <w:lang w:val="mk-MK"/>
        </w:rPr>
        <w:tab/>
      </w:r>
      <w:r w:rsidR="007F0137">
        <w:rPr>
          <w:lang w:val="mk-MK"/>
        </w:rPr>
        <w:t>Главниот херој во чи</w:t>
      </w:r>
      <w:r w:rsidR="00EB5CB9">
        <w:rPr>
          <w:lang w:val="mk-MK"/>
        </w:rPr>
        <w:t xml:space="preserve">зми талка по бесконечниот свет. Неговото патување постојано го попречуваат непријатели од разновидна природа, некои од нив нетрпеливо итаат кон херојот, додека пак постојат и такви кои се движат во негова насока. </w:t>
      </w:r>
    </w:p>
    <w:p w:rsidR="0008175A" w:rsidRPr="0008175A" w:rsidRDefault="0008175A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0</wp:posOffset>
            </wp:positionV>
            <wp:extent cx="5952490" cy="2974975"/>
            <wp:effectExtent l="38100" t="0" r="10160" b="892175"/>
            <wp:wrapTight wrapText="bothSides">
              <wp:wrapPolygon edited="0">
                <wp:start x="484" y="0"/>
                <wp:lineTo x="69" y="553"/>
                <wp:lineTo x="-138" y="28078"/>
                <wp:lineTo x="21637" y="28078"/>
                <wp:lineTo x="21637" y="23652"/>
                <wp:lineTo x="21568" y="22683"/>
                <wp:lineTo x="21429" y="22130"/>
                <wp:lineTo x="21637" y="20055"/>
                <wp:lineTo x="21637" y="1245"/>
                <wp:lineTo x="21360" y="277"/>
                <wp:lineTo x="21015" y="0"/>
                <wp:lineTo x="484" y="0"/>
              </wp:wrapPolygon>
            </wp:wrapTight>
            <wp:docPr id="10" name="Picture 9" descr="napa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pad4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29749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DB26CC" w:rsidRDefault="0008175A"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-30480</wp:posOffset>
            </wp:positionH>
            <wp:positionV relativeFrom="paragraph">
              <wp:posOffset>1268730</wp:posOffset>
            </wp:positionV>
            <wp:extent cx="5945505" cy="2851150"/>
            <wp:effectExtent l="38100" t="0" r="17145" b="863600"/>
            <wp:wrapTight wrapText="bothSides">
              <wp:wrapPolygon edited="0">
                <wp:start x="415" y="0"/>
                <wp:lineTo x="0" y="866"/>
                <wp:lineTo x="-138" y="28143"/>
                <wp:lineTo x="21662" y="28143"/>
                <wp:lineTo x="21662" y="23091"/>
                <wp:lineTo x="21524" y="20927"/>
                <wp:lineTo x="21524" y="20782"/>
                <wp:lineTo x="21593" y="20782"/>
                <wp:lineTo x="21662" y="19195"/>
                <wp:lineTo x="21662" y="1443"/>
                <wp:lineTo x="21455" y="577"/>
                <wp:lineTo x="21109" y="0"/>
                <wp:lineTo x="415" y="0"/>
              </wp:wrapPolygon>
            </wp:wrapTight>
            <wp:docPr id="13" name="Picture 7" descr="napa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pad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28511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EB5CB9">
        <w:rPr>
          <w:lang w:val="mk-MK"/>
        </w:rPr>
        <w:t>Но, средбата со дел од нив го чини снажниот јунак дел од сопствена енергија која го одржува на исцрпниот пат. Единствен спас од многуте експлозиви и немилосрдни противници е нивно избегнување со скок пред непосредна средба со истите. Со пораз на секој од непријателите бројот на неговите поени расте.</w:t>
      </w:r>
      <w:r w:rsidR="00CD1433">
        <w:rPr>
          <w:lang w:val="mk-MK"/>
        </w:rPr>
        <w:t xml:space="preserve">  </w:t>
      </w:r>
    </w:p>
    <w:p w:rsidR="0008175A" w:rsidRPr="0008175A" w:rsidRDefault="0008175A"/>
    <w:p w:rsidR="00CD1433" w:rsidRDefault="00DB26CC">
      <w:pPr>
        <w:rPr>
          <w:lang w:val="mk-MK"/>
        </w:rPr>
      </w:pPr>
      <w:r>
        <w:rPr>
          <w:lang w:val="mk-MK"/>
        </w:rPr>
        <w:lastRenderedPageBreak/>
        <w:tab/>
      </w:r>
      <w:r w:rsidR="00CD1433">
        <w:rPr>
          <w:lang w:val="mk-MK"/>
        </w:rPr>
        <w:t>Движењето на херојот е координирано со движењето на глувчето од страна на играчот. Тој може да се движи во насока лево и десно по хоризонталната оска, додека при единечен клик на левото копче од глувчето, тој изведува единечен и соодветно со двоен клик, двоен скок.</w:t>
      </w:r>
    </w:p>
    <w:p w:rsidR="00EB5CB9" w:rsidRDefault="0008175A">
      <w:pPr>
        <w:rPr>
          <w:lang w:val="mk-MK"/>
        </w:rPr>
      </w:pPr>
      <w:r w:rsidRPr="0008175A">
        <w:rPr>
          <w:lang w:val="mk-MK"/>
        </w:rPr>
        <w:drawing>
          <wp:inline distT="0" distB="0" distL="0" distR="0">
            <wp:extent cx="5943600" cy="2320811"/>
            <wp:effectExtent l="38100" t="0" r="19050" b="689089"/>
            <wp:docPr id="14" name="Picture 8" descr="napa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pad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81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EB5CB9" w:rsidRDefault="001E0846">
      <w:pPr>
        <w:rPr>
          <w:lang w:val="mk-MK"/>
        </w:rPr>
      </w:pPr>
      <w:r>
        <w:rPr>
          <w:lang w:val="mk-MK"/>
        </w:rPr>
        <w:tab/>
      </w:r>
      <w:r w:rsidR="00122D8B">
        <w:rPr>
          <w:lang w:val="mk-MK"/>
        </w:rPr>
        <w:t>Играта е самостојно изработена, без користење на било каква постоечка имплементација на истата.</w:t>
      </w:r>
    </w:p>
    <w:p w:rsidR="00C51E55" w:rsidRDefault="00C51E55" w:rsidP="008B1496">
      <w:pPr>
        <w:rPr>
          <w:lang w:val="mk-MK"/>
        </w:rPr>
      </w:pPr>
      <w:r>
        <w:rPr>
          <w:lang w:val="mk-MK"/>
        </w:rPr>
        <w:tab/>
        <w:t>Со цел да се поедностави навигацијата, како и да се симплифицира имплементацијата на играта,  кодот е организиран на следниот начин</w:t>
      </w:r>
      <w:r>
        <w:t>:</w:t>
      </w:r>
    </w:p>
    <w:p w:rsidR="00C26810" w:rsidRPr="008B1496" w:rsidRDefault="00C51E55">
      <w:r>
        <w:rPr>
          <w:lang w:val="mk-MK"/>
        </w:rPr>
        <w:tab/>
      </w:r>
      <w:r>
        <w:rPr>
          <w:lang w:val="mk-MK"/>
        </w:rPr>
        <w:tab/>
      </w:r>
      <w:proofErr w:type="spellStart"/>
      <w:r w:rsidR="00C26810">
        <w:t>ClassVisualObject</w:t>
      </w:r>
      <w:proofErr w:type="spellEnd"/>
      <w:r w:rsidR="00C26810">
        <w:rPr>
          <w:lang w:val="mk-MK"/>
        </w:rPr>
        <w:t xml:space="preserve">- апстрактна класа од која натаму се изведуваат сите визуелни објекти (главен херој, разновидни противници). Во неа се чува информација за </w:t>
      </w:r>
      <w:r w:rsidR="00540824">
        <w:rPr>
          <w:lang w:val="mk-MK"/>
        </w:rPr>
        <w:t xml:space="preserve">позицијата на екратнот, </w:t>
      </w:r>
      <w:r w:rsidR="00C26810">
        <w:rPr>
          <w:lang w:val="mk-MK"/>
        </w:rPr>
        <w:t xml:space="preserve">како и начинот на негова понатамошна </w:t>
      </w:r>
      <w:r w:rsidR="00540824">
        <w:rPr>
          <w:lang w:val="mk-MK"/>
        </w:rPr>
        <w:t xml:space="preserve">визуелна </w:t>
      </w:r>
      <w:r w:rsidR="00C26810">
        <w:rPr>
          <w:lang w:val="mk-MK"/>
        </w:rPr>
        <w:t>репрезентација</w:t>
      </w:r>
      <w:r w:rsidR="00E85FE1">
        <w:t>.</w:t>
      </w:r>
    </w:p>
    <w:p w:rsidR="00C51E55" w:rsidRDefault="00C26810">
      <w:r>
        <w:rPr>
          <w:lang w:val="mk-MK"/>
        </w:rPr>
        <w:tab/>
      </w:r>
      <w:r>
        <w:rPr>
          <w:lang w:val="mk-MK"/>
        </w:rPr>
        <w:tab/>
      </w:r>
      <w:proofErr w:type="spellStart"/>
      <w:r w:rsidR="00C51E55">
        <w:t>ClassHeroj</w:t>
      </w:r>
      <w:proofErr w:type="spellEnd"/>
      <w:r w:rsidR="00C51E55">
        <w:t>-</w:t>
      </w:r>
      <w:r w:rsidR="00C51E55">
        <w:rPr>
          <w:lang w:val="mk-MK"/>
        </w:rPr>
        <w:t xml:space="preserve"> </w:t>
      </w:r>
      <w:r w:rsidR="008B1496">
        <w:t xml:space="preserve"> </w:t>
      </w:r>
      <w:r w:rsidR="008B1496">
        <w:rPr>
          <w:lang w:val="mk-MK"/>
        </w:rPr>
        <w:t xml:space="preserve">класа </w:t>
      </w:r>
      <w:r w:rsidR="00C51E55">
        <w:rPr>
          <w:lang w:val="mk-MK"/>
        </w:rPr>
        <w:t xml:space="preserve">во </w:t>
      </w:r>
      <w:r w:rsidR="008B1496">
        <w:rPr>
          <w:lang w:val="mk-MK"/>
        </w:rPr>
        <w:t>која</w:t>
      </w:r>
      <w:r w:rsidR="00C51E55">
        <w:rPr>
          <w:lang w:val="mk-MK"/>
        </w:rPr>
        <w:t xml:space="preserve"> се наоѓаат основните атрибути на главниот херој</w:t>
      </w:r>
      <w:r w:rsidR="00C51E55">
        <w:t>:</w:t>
      </w:r>
      <w:r w:rsidR="00C51E55">
        <w:rPr>
          <w:lang w:val="mk-MK"/>
        </w:rPr>
        <w:t xml:space="preserve"> </w:t>
      </w:r>
      <w:r>
        <w:rPr>
          <w:lang w:val="mk-MK"/>
        </w:rPr>
        <w:t>енергијата која ја поседува за време на патувањето, поените кои ги стекнува со уништување на секој противник, променливи кои ја определуваат неговата позиција на екранот, како и дополнителни карактеристики кои ја определуваат насоката и брзината на неговото движење по подлогата</w:t>
      </w:r>
      <w:r w:rsidR="00E85FE1">
        <w:t>.</w:t>
      </w:r>
    </w:p>
    <w:p w:rsidR="00E85FE1" w:rsidRPr="00E85FE1" w:rsidRDefault="00E85FE1">
      <w:r>
        <w:rPr>
          <w:lang w:val="mk-MK"/>
        </w:rPr>
        <w:t xml:space="preserve">Пресметките за положбата не херојот, изведувањето на скоковите, како и брзината на неговото поместување се имплементирани во методите </w:t>
      </w:r>
      <w:proofErr w:type="spellStart"/>
      <w:r>
        <w:t>PocniSkok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Pridvizi</w:t>
      </w:r>
      <w:proofErr w:type="spellEnd"/>
    </w:p>
    <w:p w:rsidR="00C51E55" w:rsidRPr="007D1829" w:rsidRDefault="00C51E55">
      <w:r>
        <w:tab/>
      </w:r>
      <w:r>
        <w:tab/>
      </w:r>
      <w:proofErr w:type="spellStart"/>
      <w:r>
        <w:t>ClassProtivnik</w:t>
      </w:r>
      <w:proofErr w:type="spellEnd"/>
      <w:r w:rsidR="00C26810">
        <w:rPr>
          <w:lang w:val="mk-MK"/>
        </w:rPr>
        <w:t xml:space="preserve">- </w:t>
      </w:r>
      <w:r>
        <w:t xml:space="preserve"> </w:t>
      </w:r>
      <w:r w:rsidR="007D1829">
        <w:rPr>
          <w:lang w:val="mk-MK"/>
        </w:rPr>
        <w:t xml:space="preserve">заедничка карактеристика за претставниците на оваа класа е тоа што сите вршат некаква интеракција со главниот херој, по што пак се </w:t>
      </w:r>
      <w:r w:rsidR="00F036AC">
        <w:rPr>
          <w:lang w:val="mk-MK"/>
        </w:rPr>
        <w:t>менува</w:t>
      </w:r>
      <w:r w:rsidR="007D1829">
        <w:rPr>
          <w:lang w:val="mk-MK"/>
        </w:rPr>
        <w:t xml:space="preserve"> нивната </w:t>
      </w:r>
      <w:r w:rsidR="00F036AC">
        <w:rPr>
          <w:lang w:val="mk-MK"/>
        </w:rPr>
        <w:t>натамошна</w:t>
      </w:r>
      <w:r w:rsidR="007D1829">
        <w:rPr>
          <w:lang w:val="mk-MK"/>
        </w:rPr>
        <w:t xml:space="preserve"> состојба, индивидуално за секој претставник кој наследува од оваа класа (</w:t>
      </w:r>
      <w:r w:rsidR="007D1829">
        <w:t xml:space="preserve"> </w:t>
      </w:r>
      <w:r w:rsidR="007D1829">
        <w:rPr>
          <w:lang w:val="mk-MK"/>
        </w:rPr>
        <w:t xml:space="preserve">застапени се неколку типа на противници, каде секој од нив на свој начин ги имплементира апстрактните методи </w:t>
      </w:r>
      <w:proofErr w:type="spellStart"/>
      <w:r w:rsidR="007D1829">
        <w:t>Kontakt</w:t>
      </w:r>
      <w:proofErr w:type="spellEnd"/>
      <w:r w:rsidR="007D1829">
        <w:t xml:space="preserve"> </w:t>
      </w:r>
      <w:r w:rsidR="007D1829">
        <w:rPr>
          <w:lang w:val="mk-MK"/>
        </w:rPr>
        <w:t xml:space="preserve">и </w:t>
      </w:r>
      <w:proofErr w:type="spellStart"/>
      <w:r w:rsidR="007D1829">
        <w:t>Interakcija</w:t>
      </w:r>
      <w:proofErr w:type="spellEnd"/>
      <w:r w:rsidR="00E85FE1">
        <w:t>)</w:t>
      </w:r>
    </w:p>
    <w:p w:rsidR="00C51E55" w:rsidRPr="00F036AC" w:rsidRDefault="00C51E55">
      <w:pPr>
        <w:rPr>
          <w:lang w:val="mk-MK"/>
        </w:rPr>
      </w:pPr>
      <w:r>
        <w:lastRenderedPageBreak/>
        <w:tab/>
      </w:r>
      <w:r>
        <w:tab/>
      </w:r>
      <w:proofErr w:type="spellStart"/>
      <w:r>
        <w:t>Animacija</w:t>
      </w:r>
      <w:proofErr w:type="spellEnd"/>
      <w:r w:rsidR="00F036AC">
        <w:rPr>
          <w:lang w:val="mk-MK"/>
        </w:rPr>
        <w:t xml:space="preserve">- </w:t>
      </w:r>
      <w:r w:rsidR="008B1496">
        <w:rPr>
          <w:lang w:val="mk-MK"/>
        </w:rPr>
        <w:t xml:space="preserve">класа за </w:t>
      </w:r>
      <w:r w:rsidR="00807C6F">
        <w:rPr>
          <w:lang w:val="mk-MK"/>
        </w:rPr>
        <w:t>анимирање</w:t>
      </w:r>
      <w:r w:rsidR="00F036AC">
        <w:rPr>
          <w:lang w:val="mk-MK"/>
        </w:rPr>
        <w:t xml:space="preserve"> на движењето на секој од визуелните објекти</w:t>
      </w:r>
      <w:r w:rsidR="00807C6F">
        <w:rPr>
          <w:lang w:val="mk-MK"/>
        </w:rPr>
        <w:t xml:space="preserve"> се одвива со исцртување на множества од слики </w:t>
      </w:r>
    </w:p>
    <w:p w:rsidR="00C51E55" w:rsidRDefault="00C51E55">
      <w:pPr>
        <w:rPr>
          <w:lang w:val="mk-MK"/>
        </w:rPr>
      </w:pPr>
      <w:r>
        <w:tab/>
      </w:r>
      <w:r>
        <w:tab/>
      </w:r>
      <w:proofErr w:type="spellStart"/>
      <w:r>
        <w:t>AllAnimations</w:t>
      </w:r>
      <w:proofErr w:type="spellEnd"/>
      <w:r w:rsidR="00807C6F">
        <w:rPr>
          <w:lang w:val="mk-MK"/>
        </w:rPr>
        <w:t xml:space="preserve">- класа во која се содржани анимации за сите подвижни објекти </w:t>
      </w:r>
    </w:p>
    <w:p w:rsidR="007D3E07" w:rsidRDefault="007D3E07">
      <w:pPr>
        <w:rPr>
          <w:lang w:val="mk-MK"/>
        </w:rPr>
      </w:pPr>
    </w:p>
    <w:p w:rsidR="007D3E07" w:rsidRDefault="00AE6207">
      <w:pPr>
        <w:rPr>
          <w:lang w:val="mk-MK"/>
        </w:rPr>
      </w:pPr>
      <w:r>
        <w:tab/>
      </w:r>
      <w:r w:rsidR="007D3E07">
        <w:rPr>
          <w:lang w:val="mk-MK"/>
        </w:rPr>
        <w:t xml:space="preserve">Застапена е една главна форма </w:t>
      </w:r>
      <w:proofErr w:type="spellStart"/>
      <w:r w:rsidR="007D3E07">
        <w:t>OsnovnaForma</w:t>
      </w:r>
      <w:proofErr w:type="spellEnd"/>
      <w:r w:rsidR="007D3E07">
        <w:rPr>
          <w:lang w:val="mk-MK"/>
        </w:rPr>
        <w:t>, на која се наоѓаат неколку панели</w:t>
      </w:r>
      <w:r w:rsidR="007D3E07">
        <w:t xml:space="preserve"> </w:t>
      </w:r>
      <w:r w:rsidR="007D3E07">
        <w:rPr>
          <w:lang w:val="mk-MK"/>
        </w:rPr>
        <w:t>со променлива видливост</w:t>
      </w:r>
      <w:r>
        <w:t xml:space="preserve"> </w:t>
      </w:r>
      <w:r>
        <w:rPr>
          <w:lang w:val="mk-MK"/>
        </w:rPr>
        <w:t>во зависност од изборот на корисникот</w:t>
      </w:r>
      <w:r w:rsidR="007D3E07">
        <w:rPr>
          <w:lang w:val="mk-MK"/>
        </w:rPr>
        <w:t>.</w:t>
      </w:r>
    </w:p>
    <w:p w:rsidR="00BB10CD" w:rsidRDefault="00BB10CD">
      <w:pPr>
        <w:rPr>
          <w:lang w:val="mk-MK"/>
        </w:rPr>
      </w:pPr>
      <w:r>
        <w:tab/>
      </w:r>
      <w:proofErr w:type="spellStart"/>
      <w:r w:rsidR="007D3E07">
        <w:t>OsnovenPogled</w:t>
      </w:r>
      <w:proofErr w:type="spellEnd"/>
      <w:r>
        <w:t xml:space="preserve">- </w:t>
      </w:r>
      <w:r>
        <w:rPr>
          <w:lang w:val="mk-MK"/>
        </w:rPr>
        <w:t>панела која има функција на основно мени од каде започнува играта. Со кликнување на некое од копчињата се менува погледот на играта, односно избраната панела станува видлива</w:t>
      </w:r>
      <w:r w:rsidR="007D3E07">
        <w:t xml:space="preserve"> </w:t>
      </w:r>
    </w:p>
    <w:p w:rsidR="0093499E" w:rsidRPr="0093499E" w:rsidRDefault="0093499E">
      <w:pPr>
        <w:rPr>
          <w:lang w:val="mk-MK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3589</wp:posOffset>
            </wp:positionV>
            <wp:extent cx="5940370" cy="3467597"/>
            <wp:effectExtent l="38100" t="0" r="22280" b="1028203"/>
            <wp:wrapTight wrapText="bothSides">
              <wp:wrapPolygon edited="0">
                <wp:start x="623" y="0"/>
                <wp:lineTo x="277" y="237"/>
                <wp:lineTo x="-139" y="1305"/>
                <wp:lineTo x="-139" y="28005"/>
                <wp:lineTo x="21681" y="28005"/>
                <wp:lineTo x="21681" y="22784"/>
                <wp:lineTo x="21473" y="21004"/>
                <wp:lineTo x="21473" y="20885"/>
                <wp:lineTo x="21542" y="20885"/>
                <wp:lineTo x="21681" y="19342"/>
                <wp:lineTo x="21681" y="1305"/>
                <wp:lineTo x="21265" y="237"/>
                <wp:lineTo x="20919" y="0"/>
                <wp:lineTo x="623" y="0"/>
              </wp:wrapPolygon>
            </wp:wrapTight>
            <wp:docPr id="1" name="Picture 0" descr="osnovenPog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snovenPogle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370" cy="346759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406F7D" w:rsidRDefault="00BB10CD">
      <w:r>
        <w:tab/>
      </w:r>
      <w:proofErr w:type="spellStart"/>
      <w:r w:rsidR="007D3E07">
        <w:t>GlavenPogled</w:t>
      </w:r>
      <w:proofErr w:type="spellEnd"/>
      <w:r>
        <w:rPr>
          <w:lang w:val="mk-MK"/>
        </w:rPr>
        <w:t xml:space="preserve">- епицентар на случувањата, поглед кој се стартува при клик на копчето </w:t>
      </w:r>
      <w:r>
        <w:t>"</w:t>
      </w:r>
      <w:r>
        <w:rPr>
          <w:lang w:val="mk-MK"/>
        </w:rPr>
        <w:t>Нова игра</w:t>
      </w:r>
      <w:r>
        <w:t>"</w:t>
      </w:r>
      <w:r>
        <w:rPr>
          <w:lang w:val="mk-MK"/>
        </w:rPr>
        <w:t>. Доминантно на екранот е прикажано движењето на херојот, додека на дното од формата се наоѓа лента каде е претставена неговата моменталната состојба</w:t>
      </w:r>
      <w:r w:rsidR="00736872">
        <w:rPr>
          <w:lang w:val="mk-MK"/>
        </w:rPr>
        <w:t xml:space="preserve">. Дополнително, при завршување </w:t>
      </w:r>
      <w:r w:rsidR="00736872">
        <w:rPr>
          <w:lang w:val="mk-MK"/>
        </w:rPr>
        <w:lastRenderedPageBreak/>
        <w:t xml:space="preserve">на секоја игра(клик на копчето Крај) на екранот се појавува нова форма т.н. </w:t>
      </w:r>
      <w:proofErr w:type="spellStart"/>
      <w:r w:rsidR="00736872">
        <w:t>NovRekord</w:t>
      </w:r>
      <w:proofErr w:type="spellEnd"/>
      <w:r w:rsidR="00736872">
        <w:rPr>
          <w:lang w:val="mk-MK"/>
        </w:rPr>
        <w:t>, во која играчот има можност да ја зачува својата игра со внесување на сопственото име.</w:t>
      </w:r>
    </w:p>
    <w:p w:rsidR="00406F7D" w:rsidRDefault="00406F7D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0</wp:posOffset>
            </wp:positionV>
            <wp:extent cx="3323590" cy="1708150"/>
            <wp:effectExtent l="38100" t="0" r="10160" b="520700"/>
            <wp:wrapTight wrapText="bothSides">
              <wp:wrapPolygon edited="0">
                <wp:start x="248" y="0"/>
                <wp:lineTo x="-248" y="2168"/>
                <wp:lineTo x="-248" y="28184"/>
                <wp:lineTo x="21666" y="28184"/>
                <wp:lineTo x="21666" y="2168"/>
                <wp:lineTo x="21542" y="723"/>
                <wp:lineTo x="21171" y="0"/>
                <wp:lineTo x="248" y="0"/>
              </wp:wrapPolygon>
            </wp:wrapTight>
            <wp:docPr id="7" name="Picture 6" descr="novRek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Rekor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17081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BB10CD" w:rsidRDefault="00736872">
      <w:r>
        <w:rPr>
          <w:lang w:val="mk-MK"/>
        </w:rPr>
        <w:t xml:space="preserve"> Подоцна, доколку не постои корисник кој претходно ја зачувал својата игра со истото име, истото се додава во прозорецот со </w:t>
      </w:r>
      <w:proofErr w:type="spellStart"/>
      <w:r>
        <w:t>Rekordi</w:t>
      </w:r>
      <w:proofErr w:type="spellEnd"/>
      <w:r>
        <w:rPr>
          <w:lang w:val="mk-MK"/>
        </w:rPr>
        <w:t>, а пак дококу постои играч со тоа име, неговите поени се заменуваат со новопостигнатата вредност</w:t>
      </w:r>
    </w:p>
    <w:p w:rsidR="0093499E" w:rsidRPr="0093499E" w:rsidRDefault="0093499E"/>
    <w:p w:rsidR="0093499E" w:rsidRDefault="00406F7D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-3447415</wp:posOffset>
            </wp:positionH>
            <wp:positionV relativeFrom="paragraph">
              <wp:posOffset>143510</wp:posOffset>
            </wp:positionV>
            <wp:extent cx="5952490" cy="3631565"/>
            <wp:effectExtent l="38100" t="0" r="10160" b="1092835"/>
            <wp:wrapTight wrapText="bothSides">
              <wp:wrapPolygon edited="0">
                <wp:start x="622" y="0"/>
                <wp:lineTo x="207" y="453"/>
                <wp:lineTo x="-138" y="1360"/>
                <wp:lineTo x="-138" y="19942"/>
                <wp:lineTo x="415" y="21755"/>
                <wp:lineTo x="138" y="22321"/>
                <wp:lineTo x="-138" y="23115"/>
                <wp:lineTo x="-138" y="28100"/>
                <wp:lineTo x="21637" y="28100"/>
                <wp:lineTo x="21637" y="23115"/>
                <wp:lineTo x="21360" y="22321"/>
                <wp:lineTo x="21015" y="21755"/>
                <wp:lineTo x="21084" y="21755"/>
                <wp:lineTo x="21637" y="20169"/>
                <wp:lineTo x="21637" y="1360"/>
                <wp:lineTo x="21222" y="340"/>
                <wp:lineTo x="20876" y="0"/>
                <wp:lineTo x="622" y="0"/>
              </wp:wrapPolygon>
            </wp:wrapTight>
            <wp:docPr id="3" name="Picture 2" descr="glavenPog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avenPogle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363156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BB10CD">
        <w:tab/>
      </w:r>
      <w:proofErr w:type="spellStart"/>
      <w:r w:rsidR="007D3E07">
        <w:t>Rekordi</w:t>
      </w:r>
      <w:proofErr w:type="spellEnd"/>
      <w:r w:rsidR="00BB10CD">
        <w:rPr>
          <w:lang w:val="mk-MK"/>
        </w:rPr>
        <w:t>- панела на која се наоѓа листа за едноставен приказа на дотогашните достигнувања на играчите</w:t>
      </w:r>
      <w:r w:rsidR="00283199">
        <w:rPr>
          <w:lang w:val="mk-MK"/>
        </w:rPr>
        <w:t xml:space="preserve"> (истите се зачувани како локални ресурси)</w:t>
      </w:r>
    </w:p>
    <w:p w:rsidR="00BB10CD" w:rsidRPr="00AE6207" w:rsidRDefault="0093499E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0</wp:posOffset>
            </wp:positionV>
            <wp:extent cx="5946085" cy="2877323"/>
            <wp:effectExtent l="38100" t="0" r="16565" b="856477"/>
            <wp:wrapTight wrapText="bothSides">
              <wp:wrapPolygon edited="0">
                <wp:start x="415" y="0"/>
                <wp:lineTo x="0" y="858"/>
                <wp:lineTo x="-138" y="28030"/>
                <wp:lineTo x="21660" y="28030"/>
                <wp:lineTo x="21660" y="22881"/>
                <wp:lineTo x="21591" y="20736"/>
                <wp:lineTo x="21591" y="20593"/>
                <wp:lineTo x="21660" y="18448"/>
                <wp:lineTo x="21660" y="1430"/>
                <wp:lineTo x="21453" y="572"/>
                <wp:lineTo x="21107" y="0"/>
                <wp:lineTo x="415" y="0"/>
              </wp:wrapPolygon>
            </wp:wrapTight>
            <wp:docPr id="5" name="Picture 4" descr="rekor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kordi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085" cy="287732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BB10CD">
        <w:rPr>
          <w:lang w:val="mk-MK"/>
        </w:rPr>
        <w:t xml:space="preserve"> </w:t>
      </w:r>
    </w:p>
    <w:p w:rsidR="007D3E07" w:rsidRPr="007D3E07" w:rsidRDefault="00BB10CD">
      <w:r>
        <w:tab/>
      </w:r>
      <w:proofErr w:type="spellStart"/>
      <w:r w:rsidR="007D3E07">
        <w:t>NacinIgra</w:t>
      </w:r>
      <w:proofErr w:type="spellEnd"/>
      <w:r w:rsidR="00283199">
        <w:rPr>
          <w:lang w:val="mk-MK"/>
        </w:rPr>
        <w:t>- кус и едностав</w:t>
      </w:r>
      <w:r w:rsidR="00E03843">
        <w:rPr>
          <w:lang w:val="mk-MK"/>
        </w:rPr>
        <w:t>ен</w:t>
      </w:r>
      <w:r w:rsidR="00283199">
        <w:rPr>
          <w:lang w:val="mk-MK"/>
        </w:rPr>
        <w:t xml:space="preserve"> </w:t>
      </w:r>
      <w:r w:rsidR="00E03843">
        <w:rPr>
          <w:lang w:val="mk-MK"/>
        </w:rPr>
        <w:t>опис на начинот на игра</w:t>
      </w:r>
      <w:r w:rsidR="00283199">
        <w:rPr>
          <w:lang w:val="mk-MK"/>
        </w:rPr>
        <w:t xml:space="preserve">  </w:t>
      </w:r>
      <w:r w:rsidR="007D3E07">
        <w:t xml:space="preserve"> </w:t>
      </w:r>
    </w:p>
    <w:p w:rsidR="007D3E07" w:rsidRDefault="0093499E">
      <w:pPr>
        <w:rPr>
          <w:lang w:val="mk-MK"/>
        </w:rPr>
      </w:pPr>
      <w:r>
        <w:rPr>
          <w:noProof/>
        </w:rPr>
        <w:drawing>
          <wp:inline distT="0" distB="0" distL="0" distR="0">
            <wp:extent cx="5943600" cy="2830195"/>
            <wp:effectExtent l="38100" t="0" r="19050" b="846455"/>
            <wp:docPr id="6" name="Picture 5" descr="nac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cin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883880" w:rsidRPr="00883880" w:rsidRDefault="00883880">
      <w:pPr>
        <w:rPr>
          <w:lang w:val="mk-MK"/>
        </w:rPr>
      </w:pPr>
    </w:p>
    <w:p w:rsidR="00EB5CB9" w:rsidRDefault="00EB5CB9">
      <w:pPr>
        <w:rPr>
          <w:lang w:val="mk-MK"/>
        </w:rPr>
      </w:pPr>
    </w:p>
    <w:p w:rsidR="00EB5CB9" w:rsidRDefault="00EB5CB9">
      <w:pPr>
        <w:rPr>
          <w:lang w:val="mk-MK"/>
        </w:rPr>
      </w:pPr>
    </w:p>
    <w:p w:rsidR="00EB5CB9" w:rsidRPr="007F0137" w:rsidRDefault="00EB5CB9">
      <w:pPr>
        <w:rPr>
          <w:lang w:val="mk-MK"/>
        </w:rPr>
      </w:pPr>
    </w:p>
    <w:sectPr w:rsidR="00EB5CB9" w:rsidRPr="007F0137" w:rsidSect="00F74D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/>
  <w:defaultTabStop w:val="720"/>
  <w:characterSpacingControl w:val="doNotCompress"/>
  <w:compat/>
  <w:rsids>
    <w:rsidRoot w:val="00852D2D"/>
    <w:rsid w:val="000577B1"/>
    <w:rsid w:val="0008175A"/>
    <w:rsid w:val="00122D8B"/>
    <w:rsid w:val="001348F3"/>
    <w:rsid w:val="001E0846"/>
    <w:rsid w:val="00283199"/>
    <w:rsid w:val="00406F7D"/>
    <w:rsid w:val="00540824"/>
    <w:rsid w:val="00736872"/>
    <w:rsid w:val="00742C1B"/>
    <w:rsid w:val="007D1829"/>
    <w:rsid w:val="007D3E07"/>
    <w:rsid w:val="007F0137"/>
    <w:rsid w:val="00807C6F"/>
    <w:rsid w:val="00852D2D"/>
    <w:rsid w:val="00883880"/>
    <w:rsid w:val="008B1496"/>
    <w:rsid w:val="0093499E"/>
    <w:rsid w:val="00AE6207"/>
    <w:rsid w:val="00BB10CD"/>
    <w:rsid w:val="00C26810"/>
    <w:rsid w:val="00C374D1"/>
    <w:rsid w:val="00C51E55"/>
    <w:rsid w:val="00CD1433"/>
    <w:rsid w:val="00DB26CC"/>
    <w:rsid w:val="00E03843"/>
    <w:rsid w:val="00E85FE1"/>
    <w:rsid w:val="00EB0608"/>
    <w:rsid w:val="00EB5CB9"/>
    <w:rsid w:val="00F036AC"/>
    <w:rsid w:val="00F74D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4D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49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499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</Pages>
  <Words>546</Words>
  <Characters>3114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Nate</dc:creator>
  <cp:lastModifiedBy>Nate</cp:lastModifiedBy>
  <cp:revision>20</cp:revision>
  <dcterms:created xsi:type="dcterms:W3CDTF">2014-05-10T03:02:00Z</dcterms:created>
  <dcterms:modified xsi:type="dcterms:W3CDTF">2014-05-10T05:27:00Z</dcterms:modified>
</cp:coreProperties>
</file>