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2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3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4</w:t>
      </w:r>
    </w:p>
    <w:p w:rsidR="00BA4212" w:rsidRPr="001D4373" w:rsidRDefault="00BA4212" w:rsidP="00C70AC7">
      <w:pPr>
        <w:jc w:val="center"/>
      </w:pPr>
      <w:r w:rsidRPr="001D4373">
        <w:br w:type="page"/>
      </w:r>
      <w:r w:rsidRPr="001D4373">
        <w:lastRenderedPageBreak/>
        <w:drawing>
          <wp:inline distT="0" distB="0" distL="0" distR="0" wp14:anchorId="35B99BB9" wp14:editId="3694662F">
            <wp:extent cx="4410075" cy="248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263" cy="24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5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6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7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DB568E" w:rsidRPr="001D4373" w:rsidRDefault="004709D7" w:rsidP="001D6B6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656BC833" wp14:editId="0EEDEEAE">
            <wp:extent cx="3934374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1D6B64" w:rsidP="001D6B64">
      <w:pPr>
        <w:jc w:val="center"/>
      </w:pPr>
      <w:r w:rsidRPr="001D4373">
        <w:t>Фиг. 8</w:t>
      </w:r>
    </w:p>
    <w:p w:rsidR="001D6B64" w:rsidRPr="001D4373" w:rsidRDefault="001D6B64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B568E" w:rsidRPr="001D4373" w:rsidRDefault="00DB568E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4BE8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14BE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8A02383" wp14:editId="695C0FAE">
            <wp:extent cx="6362701" cy="1397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753" cy="1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345F72A7" wp14:editId="4CBE4C3B">
            <wp:extent cx="3514725" cy="21871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9</w:t>
      </w:r>
    </w:p>
    <w:p w:rsidR="00814316" w:rsidRPr="001D4373" w:rsidRDefault="00814316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EB2D9B" wp14:editId="2D0EA752">
            <wp:extent cx="6415273" cy="1137553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8615" cy="11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3A" w:rsidRPr="001D4373" w:rsidRDefault="00AC2235" w:rsidP="007E1D90">
      <w:pPr>
        <w:jc w:val="center"/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 w:rsidR="00991B3A" w:rsidRPr="001D4373">
        <w:lastRenderedPageBreak/>
        <w:drawing>
          <wp:inline distT="0" distB="0" distL="0" distR="0" wp14:anchorId="76419210" wp14:editId="5FE1ED73">
            <wp:extent cx="3781953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7E1D90" w:rsidP="001D6B64">
      <w:pPr>
        <w:jc w:val="center"/>
      </w:pPr>
      <w:r>
        <w:t>Фиг. 10</w:t>
      </w:r>
    </w:p>
    <w:p w:rsidR="00991B3A" w:rsidRDefault="00BF2AD5" w:rsidP="00991B3A">
      <w:r w:rsidRPr="00BF2AD5">
        <w:drawing>
          <wp:inline distT="0" distB="0" distL="0" distR="0" wp14:anchorId="364F82E8" wp14:editId="19FE2E36">
            <wp:extent cx="6335009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jc w:val="center"/>
      </w:pPr>
      <w:r w:rsidRPr="001D4373">
        <w:drawing>
          <wp:inline distT="0" distB="0" distL="0" distR="0" wp14:anchorId="37EB9BDE" wp14:editId="64C76EAF">
            <wp:extent cx="3781953" cy="217200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11</w:t>
      </w:r>
    </w:p>
    <w:p w:rsidR="00BA4212" w:rsidRDefault="00BF2AD5" w:rsidP="00BF2AD5">
      <w:r w:rsidRPr="00BF2AD5">
        <w:drawing>
          <wp:inline distT="0" distB="0" distL="0" distR="0" wp14:anchorId="51513FA7" wp14:editId="0B8AA75E">
            <wp:extent cx="343900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1A" w:rsidRDefault="001F631A" w:rsidP="00BF2AD5"/>
    <w:p w:rsidR="000D0D73" w:rsidRDefault="000D0D73" w:rsidP="00BF2AD5">
      <w:pPr>
        <w:sectPr w:rsidR="000D0D73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F707AC" w:rsidRDefault="00F707AC" w:rsidP="00F707AC">
      <w:pPr>
        <w:jc w:val="center"/>
      </w:pPr>
      <w:r>
        <w:lastRenderedPageBreak/>
        <w:drawing>
          <wp:inline distT="0" distB="0" distL="0" distR="0" wp14:anchorId="341CD686" wp14:editId="515E96A4">
            <wp:extent cx="7690079" cy="49911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27690" cy="50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B" w:rsidRDefault="0089406B" w:rsidP="0089406B">
      <w:pPr>
        <w:jc w:val="center"/>
      </w:pPr>
      <w:r>
        <w:t>Фиг. 12</w:t>
      </w:r>
    </w:p>
    <w:p w:rsidR="00F707AC" w:rsidRDefault="00F707AC" w:rsidP="0089406B">
      <w:pPr>
        <w:jc w:val="center"/>
      </w:pPr>
      <w:r w:rsidRPr="00F707AC">
        <w:lastRenderedPageBreak/>
        <w:drawing>
          <wp:inline distT="0" distB="0" distL="0" distR="0" wp14:anchorId="61B30288" wp14:editId="43ABC422">
            <wp:extent cx="7150183" cy="450839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9640" cy="45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13</w:t>
      </w:r>
    </w:p>
    <w:p w:rsidR="00F707AC" w:rsidRDefault="00F707AC" w:rsidP="0089406B">
      <w:pPr>
        <w:jc w:val="center"/>
      </w:pPr>
      <w:r>
        <w:lastRenderedPageBreak/>
        <w:drawing>
          <wp:inline distT="0" distB="0" distL="0" distR="0" wp14:anchorId="63EF90EE" wp14:editId="616F941C">
            <wp:extent cx="8257540" cy="535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14</w:t>
      </w:r>
    </w:p>
    <w:p w:rsidR="00F707AC" w:rsidRDefault="00F707AC" w:rsidP="0089406B">
      <w:pPr>
        <w:jc w:val="center"/>
      </w:pPr>
    </w:p>
    <w:p w:rsidR="00374620" w:rsidRDefault="00F707AC" w:rsidP="0089406B">
      <w:pPr>
        <w:jc w:val="center"/>
      </w:pPr>
      <w:r w:rsidRPr="00BF2AD5">
        <w:lastRenderedPageBreak/>
        <w:drawing>
          <wp:inline distT="0" distB="0" distL="0" distR="0" wp14:anchorId="0CD8B1E7" wp14:editId="702DA06A">
            <wp:extent cx="8257540" cy="3729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15</w:t>
      </w:r>
    </w:p>
    <w:p w:rsidR="00F707AC" w:rsidRPr="001D4373" w:rsidRDefault="00F707AC" w:rsidP="0089406B">
      <w:pPr>
        <w:jc w:val="center"/>
      </w:pPr>
    </w:p>
    <w:p w:rsidR="00C91256" w:rsidRPr="00307D59" w:rsidRDefault="00C91256" w:rsidP="00C91256">
      <w:pPr>
        <w:rPr>
          <w:rFonts w:ascii="Times New Roman" w:hAnsi="Times New Roman" w:cs="Times New Roman"/>
          <w:sz w:val="28"/>
          <w:szCs w:val="28"/>
        </w:rPr>
      </w:pPr>
      <w:r w:rsidRPr="00307D59">
        <w:rPr>
          <w:rFonts w:ascii="Times New Roman" w:hAnsi="Times New Roman" w:cs="Times New Roman"/>
          <w:sz w:val="28"/>
          <w:szCs w:val="28"/>
          <w:lang w:val="bg-BG"/>
        </w:rPr>
        <w:t>Задачи</w:t>
      </w:r>
      <w:r w:rsidR="00307D59">
        <w:rPr>
          <w:rFonts w:ascii="Times New Roman" w:hAnsi="Times New Roman" w:cs="Times New Roman"/>
          <w:sz w:val="28"/>
          <w:szCs w:val="28"/>
        </w:rPr>
        <w:t>:</w:t>
      </w:r>
    </w:p>
    <w:p w:rsidR="00412087" w:rsidRPr="00F6217C" w:rsidRDefault="00412087" w:rsidP="00412087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Кода да се направи, като клас </w:t>
      </w:r>
      <w:r w:rsidRPr="009041A2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с методи за отделните операции</w:t>
      </w:r>
      <w:r w:rsidR="009A3DF9">
        <w:rPr>
          <w:rFonts w:ascii="Times New Roman" w:hAnsi="Times New Roman" w:cs="Times New Roman"/>
          <w:sz w:val="28"/>
          <w:szCs w:val="28"/>
          <w:lang w:val="bg-BG"/>
        </w:rPr>
        <w:t xml:space="preserve"> от фиг.15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F6217C" w:rsidRPr="009041A2" w:rsidRDefault="00F6217C" w:rsidP="00F6217C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конзолно приложение.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GoBack"/>
      <w:bookmarkEnd w:id="0"/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 за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, като фиг.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12.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Да се напише самостоятелно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, като фиг.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12.</w:t>
      </w:r>
    </w:p>
    <w:p w:rsidR="00AB314F" w:rsidRPr="009041A2" w:rsidRDefault="00AB314F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Кода да се направи, като клас </w:t>
      </w:r>
      <w:r w:rsidR="00F53C04" w:rsidRPr="009041A2">
        <w:rPr>
          <w:rFonts w:ascii="Times New Roman" w:hAnsi="Times New Roman" w:cs="Times New Roman"/>
          <w:b/>
          <w:sz w:val="28"/>
          <w:szCs w:val="28"/>
        </w:rPr>
        <w:t>Log</w:t>
      </w:r>
      <w:r w:rsidRPr="009041A2">
        <w:rPr>
          <w:rFonts w:ascii="Times New Roman" w:hAnsi="Times New Roman" w:cs="Times New Roman"/>
          <w:b/>
          <w:sz w:val="28"/>
          <w:szCs w:val="28"/>
        </w:rPr>
        <w:t>s</w:t>
      </w:r>
      <w:r w:rsidRPr="009041A2">
        <w:rPr>
          <w:rFonts w:ascii="Times New Roman" w:hAnsi="Times New Roman" w:cs="Times New Roman"/>
          <w:sz w:val="28"/>
          <w:szCs w:val="28"/>
        </w:rPr>
        <w:t>.</w:t>
      </w:r>
    </w:p>
    <w:p w:rsidR="00C8631B" w:rsidRPr="009041A2" w:rsidRDefault="00C8631B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Windows-Formas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приложение.</w:t>
      </w:r>
    </w:p>
    <w:p w:rsidR="00AB314F" w:rsidRPr="00CE6D0D" w:rsidRDefault="00AB314F" w:rsidP="00BF2AD5">
      <w:pPr>
        <w:rPr>
          <w:rFonts w:ascii="Times New Roman" w:hAnsi="Times New Roman" w:cs="Times New Roman"/>
          <w:sz w:val="28"/>
          <w:szCs w:val="28"/>
        </w:rPr>
      </w:pPr>
    </w:p>
    <w:sectPr w:rsidR="00AB314F" w:rsidRPr="00CE6D0D" w:rsidSect="001F631A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78F"/>
    <w:multiLevelType w:val="hybridMultilevel"/>
    <w:tmpl w:val="9A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A3E"/>
    <w:multiLevelType w:val="hybridMultilevel"/>
    <w:tmpl w:val="C67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0D0D73"/>
    <w:rsid w:val="0014231F"/>
    <w:rsid w:val="001D4373"/>
    <w:rsid w:val="001D6B64"/>
    <w:rsid w:val="001F631A"/>
    <w:rsid w:val="002077B3"/>
    <w:rsid w:val="0021367D"/>
    <w:rsid w:val="00252C49"/>
    <w:rsid w:val="002C0418"/>
    <w:rsid w:val="00307D59"/>
    <w:rsid w:val="003153D1"/>
    <w:rsid w:val="00374620"/>
    <w:rsid w:val="003F121B"/>
    <w:rsid w:val="00412087"/>
    <w:rsid w:val="004709D7"/>
    <w:rsid w:val="004B5085"/>
    <w:rsid w:val="00514BE8"/>
    <w:rsid w:val="00516E1E"/>
    <w:rsid w:val="00575C3F"/>
    <w:rsid w:val="00582FF2"/>
    <w:rsid w:val="005F3F34"/>
    <w:rsid w:val="00600DF0"/>
    <w:rsid w:val="006216ED"/>
    <w:rsid w:val="006341D2"/>
    <w:rsid w:val="007419E1"/>
    <w:rsid w:val="00744EAF"/>
    <w:rsid w:val="007735FA"/>
    <w:rsid w:val="007E1D90"/>
    <w:rsid w:val="007E54AC"/>
    <w:rsid w:val="00803BE0"/>
    <w:rsid w:val="00814316"/>
    <w:rsid w:val="008449F8"/>
    <w:rsid w:val="0089406B"/>
    <w:rsid w:val="009041A2"/>
    <w:rsid w:val="00974989"/>
    <w:rsid w:val="00991B3A"/>
    <w:rsid w:val="009A3DF9"/>
    <w:rsid w:val="009C2E08"/>
    <w:rsid w:val="009E7B96"/>
    <w:rsid w:val="00A7068C"/>
    <w:rsid w:val="00A72E7B"/>
    <w:rsid w:val="00AB314F"/>
    <w:rsid w:val="00AC2235"/>
    <w:rsid w:val="00B57E54"/>
    <w:rsid w:val="00BA4212"/>
    <w:rsid w:val="00BD1CF8"/>
    <w:rsid w:val="00BF2AD5"/>
    <w:rsid w:val="00C70AC7"/>
    <w:rsid w:val="00C8631B"/>
    <w:rsid w:val="00C91256"/>
    <w:rsid w:val="00CE4EC3"/>
    <w:rsid w:val="00CE6D0D"/>
    <w:rsid w:val="00D31C45"/>
    <w:rsid w:val="00DB568E"/>
    <w:rsid w:val="00E30E3A"/>
    <w:rsid w:val="00E36522"/>
    <w:rsid w:val="00E41F31"/>
    <w:rsid w:val="00F34DCF"/>
    <w:rsid w:val="00F53C04"/>
    <w:rsid w:val="00F6217C"/>
    <w:rsid w:val="00F707AC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826C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Ваковски</cp:lastModifiedBy>
  <cp:revision>87</cp:revision>
  <dcterms:created xsi:type="dcterms:W3CDTF">2023-03-20T11:49:00Z</dcterms:created>
  <dcterms:modified xsi:type="dcterms:W3CDTF">2023-03-23T12:22:00Z</dcterms:modified>
</cp:coreProperties>
</file>