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D63" w:rsidRDefault="00854D63" w:rsidP="00854D63">
      <w:pPr>
        <w:jc w:val="center"/>
        <w:rPr>
          <w:rFonts w:asciiTheme="majorHAnsi" w:hAnsiTheme="majorHAnsi" w:cs="Segoe UI"/>
          <w:b/>
          <w:sz w:val="36"/>
          <w:szCs w:val="14"/>
          <w:shd w:val="clear" w:color="auto" w:fill="FFFFFF"/>
          <w:lang w:val="en-US"/>
        </w:rPr>
      </w:pPr>
      <w:r w:rsidRPr="00854D63">
        <w:rPr>
          <w:rFonts w:asciiTheme="majorHAnsi" w:hAnsiTheme="majorHAnsi" w:cs="Segoe UI"/>
          <w:b/>
          <w:sz w:val="36"/>
          <w:szCs w:val="14"/>
          <w:shd w:val="clear" w:color="auto" w:fill="FFFFFF"/>
          <w:lang w:val="en-US"/>
        </w:rPr>
        <w:t>Recommendations</w:t>
      </w:r>
    </w:p>
    <w:p w:rsidR="00263D22" w:rsidRPr="00854D63" w:rsidRDefault="00263D22" w:rsidP="00854D63">
      <w:pPr>
        <w:jc w:val="center"/>
        <w:rPr>
          <w:rFonts w:asciiTheme="majorHAnsi" w:hAnsiTheme="majorHAnsi" w:cs="Segoe UI"/>
          <w:b/>
          <w:sz w:val="36"/>
          <w:szCs w:val="14"/>
          <w:shd w:val="clear" w:color="auto" w:fill="FFFFFF"/>
          <w:lang w:val="en-US"/>
        </w:rPr>
      </w:pPr>
    </w:p>
    <w:p w:rsidR="00854D63" w:rsidRPr="00854D63" w:rsidRDefault="00854D63" w:rsidP="00854D63">
      <w:pPr>
        <w:jc w:val="both"/>
        <w:rPr>
          <w:rFonts w:asciiTheme="majorHAnsi" w:hAnsiTheme="majorHAnsi" w:cs="Segoe UI"/>
          <w:sz w:val="36"/>
          <w:szCs w:val="14"/>
          <w:shd w:val="clear" w:color="auto" w:fill="FFFFFF"/>
          <w:lang w:val="en-US"/>
        </w:rPr>
      </w:pP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Dimitar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  <w:lang w:val="en-US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  <w:lang w:val="en-US"/>
        </w:rPr>
        <w:t>Kolchev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attended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a QA Fundamentals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course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I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lead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from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Oct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. to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Dec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2018. He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showed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genuine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passion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in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learning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the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theo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  <w:lang w:val="en-US"/>
        </w:rPr>
        <w:t>r</w:t>
      </w:r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y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and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main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skills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needed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in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our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profession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.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Besides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being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excellent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student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, I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liked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him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much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for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being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a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team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player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–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was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always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organizing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and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coaching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his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group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in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out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team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work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exercises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(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like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simulating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Aglile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process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,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resolving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conflicts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in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git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etc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.).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Dimitar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is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a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punctual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and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studious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person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. He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showed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10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minutes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earlier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every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single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time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.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In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out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workshops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and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when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doing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homeworks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,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was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always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walking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that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extra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mile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–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googling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by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himself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a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couple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of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extra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git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commands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,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asking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for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the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settup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of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environment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on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which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can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practice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all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kinds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of SQL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joins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. I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proudly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and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honestly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recommend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him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for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any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kind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of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Junior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or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Intermediate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QA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position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and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hope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to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have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the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change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myself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, to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work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with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young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bright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people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like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him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in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the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future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. </w:t>
      </w:r>
    </w:p>
    <w:p w:rsidR="00854D63" w:rsidRPr="00854D63" w:rsidRDefault="00854D63" w:rsidP="00854D63">
      <w:pPr>
        <w:jc w:val="both"/>
        <w:rPr>
          <w:rFonts w:asciiTheme="majorHAnsi" w:hAnsiTheme="majorHAnsi" w:cs="Segoe UI"/>
          <w:sz w:val="36"/>
          <w:szCs w:val="14"/>
          <w:shd w:val="clear" w:color="auto" w:fill="FFFFFF"/>
          <w:lang w:val="en-US"/>
        </w:rPr>
      </w:pPr>
    </w:p>
    <w:p w:rsidR="00263D22" w:rsidRDefault="00263D22" w:rsidP="00263D22">
      <w:pPr>
        <w:jc w:val="right"/>
        <w:rPr>
          <w:rFonts w:asciiTheme="majorHAnsi" w:hAnsiTheme="majorHAnsi" w:cs="Segoe UI"/>
          <w:sz w:val="36"/>
          <w:szCs w:val="14"/>
          <w:shd w:val="clear" w:color="auto" w:fill="FFFFFF"/>
          <w:lang w:val="en-US"/>
        </w:rPr>
      </w:pPr>
    </w:p>
    <w:p w:rsidR="00263D22" w:rsidRDefault="00854D63" w:rsidP="00263D22">
      <w:pPr>
        <w:jc w:val="right"/>
        <w:rPr>
          <w:lang w:val="en-US"/>
        </w:rPr>
      </w:pPr>
      <w:proofErr w:type="spellStart"/>
      <w:r>
        <w:rPr>
          <w:rFonts w:asciiTheme="majorHAnsi" w:hAnsiTheme="majorHAnsi" w:cs="Segoe UI"/>
          <w:sz w:val="36"/>
          <w:szCs w:val="14"/>
          <w:shd w:val="clear" w:color="auto" w:fill="FFFFFF"/>
        </w:rPr>
        <w:t>Atanas</w:t>
      </w:r>
      <w:proofErr w:type="spellEnd"/>
      <w:r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Segoe UI"/>
          <w:sz w:val="36"/>
          <w:szCs w:val="14"/>
          <w:shd w:val="clear" w:color="auto" w:fill="FFFFFF"/>
        </w:rPr>
        <w:t>Georgiev</w:t>
      </w:r>
      <w:proofErr w:type="spellEnd"/>
      <w:r>
        <w:rPr>
          <w:rFonts w:asciiTheme="majorHAnsi" w:hAnsiTheme="majorHAnsi" w:cs="Segoe UI"/>
          <w:sz w:val="36"/>
          <w:szCs w:val="14"/>
          <w:shd w:val="clear" w:color="auto" w:fill="FFFFFF"/>
          <w:lang w:val="en-US"/>
        </w:rPr>
        <w:t xml:space="preserve"> -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Senior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Automation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Q</w:t>
      </w:r>
      <w:r w:rsidR="00263D22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A @ </w:t>
      </w:r>
      <w:proofErr w:type="spellStart"/>
      <w:r w:rsidR="00263D22">
        <w:rPr>
          <w:rFonts w:asciiTheme="majorHAnsi" w:hAnsiTheme="majorHAnsi" w:cs="Segoe UI"/>
          <w:sz w:val="36"/>
          <w:szCs w:val="14"/>
          <w:shd w:val="clear" w:color="auto" w:fill="FFFFFF"/>
        </w:rPr>
        <w:t>DynamoSoftware</w:t>
      </w:r>
      <w:proofErr w:type="spellEnd"/>
      <w:r w:rsidR="00263D22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="00263D22">
        <w:rPr>
          <w:rFonts w:asciiTheme="majorHAnsi" w:hAnsiTheme="majorHAnsi" w:cs="Segoe UI"/>
          <w:sz w:val="36"/>
          <w:szCs w:val="14"/>
          <w:shd w:val="clear" w:color="auto" w:fill="FFFFFF"/>
        </w:rPr>
        <w:t>Lecturer</w:t>
      </w:r>
      <w:proofErr w:type="spellEnd"/>
      <w:r w:rsidR="00263D22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proofErr w:type="spellStart"/>
      <w:r w:rsidR="00263D22">
        <w:rPr>
          <w:rFonts w:asciiTheme="majorHAnsi" w:hAnsiTheme="majorHAnsi" w:cs="Segoe UI"/>
          <w:sz w:val="36"/>
          <w:szCs w:val="14"/>
          <w:shd w:val="clear" w:color="auto" w:fill="FFFFFF"/>
        </w:rPr>
        <w:t>at</w:t>
      </w:r>
      <w:proofErr w:type="spellEnd"/>
      <w:r w:rsidR="00263D22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r w:rsidR="00263D22">
        <w:rPr>
          <w:rFonts w:asciiTheme="majorHAnsi" w:hAnsiTheme="majorHAnsi" w:cs="Segoe UI"/>
          <w:sz w:val="36"/>
          <w:szCs w:val="14"/>
          <w:shd w:val="clear" w:color="auto" w:fill="FFFFFF"/>
          <w:lang w:val="en-US"/>
        </w:rPr>
        <w:t>S</w:t>
      </w: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killo-bg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 xml:space="preserve"> </w:t>
      </w:r>
      <w:hyperlink r:id="rId5" w:tgtFrame="_blank" w:history="1">
        <w:r w:rsidRPr="00854D63">
          <w:rPr>
            <w:rStyle w:val="Hyperlink"/>
            <w:rFonts w:asciiTheme="majorHAnsi" w:hAnsiTheme="majorHAnsi" w:cs="Segoe UI"/>
            <w:b/>
            <w:bCs/>
            <w:sz w:val="36"/>
            <w:szCs w:val="14"/>
            <w:u w:val="none"/>
            <w:bdr w:val="none" w:sz="0" w:space="0" w:color="auto" w:frame="1"/>
            <w:shd w:val="clear" w:color="auto" w:fill="FFFFFF"/>
          </w:rPr>
          <w:t xml:space="preserve">https://www.linkedin.com/in/naskog/ </w:t>
        </w:r>
      </w:hyperlink>
    </w:p>
    <w:p w:rsidR="00B554E6" w:rsidRPr="00854D63" w:rsidRDefault="00854D63" w:rsidP="00263D22">
      <w:pPr>
        <w:jc w:val="right"/>
        <w:rPr>
          <w:rFonts w:asciiTheme="majorHAnsi" w:hAnsiTheme="majorHAnsi"/>
          <w:sz w:val="52"/>
        </w:rPr>
      </w:pPr>
      <w:proofErr w:type="spellStart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mobile</w:t>
      </w:r>
      <w:proofErr w:type="spellEnd"/>
      <w:r w:rsidRPr="00854D63">
        <w:rPr>
          <w:rFonts w:asciiTheme="majorHAnsi" w:hAnsiTheme="majorHAnsi" w:cs="Segoe UI"/>
          <w:sz w:val="36"/>
          <w:szCs w:val="14"/>
          <w:shd w:val="clear" w:color="auto" w:fill="FFFFFF"/>
        </w:rPr>
        <w:t>: +359887008394</w:t>
      </w:r>
    </w:p>
    <w:sectPr w:rsidR="00B554E6" w:rsidRPr="00854D63" w:rsidSect="00B55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854D63"/>
    <w:rsid w:val="00263D22"/>
    <w:rsid w:val="005910CA"/>
    <w:rsid w:val="00854D63"/>
    <w:rsid w:val="00B554E6"/>
    <w:rsid w:val="00D9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4D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ask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EE24C0-0242-4F07-AF9F-246D9E53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942</Characters>
  <Application>Microsoft Office Word</Application>
  <DocSecurity>0</DocSecurity>
  <Lines>7</Lines>
  <Paragraphs>2</Paragraphs>
  <ScaleCrop>false</ScaleCrop>
  <Company>Grizli777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2018-12-15T09:58:00Z</dcterms:created>
  <dcterms:modified xsi:type="dcterms:W3CDTF">2018-12-15T10:08:00Z</dcterms:modified>
</cp:coreProperties>
</file>