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Inheritance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https://judge.softuni.org/Contests/1500/Inheritance-Exercise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provided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 for each of the exercises.</w:t>
      </w:r>
    </w:p>
    <w:p>
      <w:pPr>
        <w:keepNext w:val="true"/>
        <w:keepLines w:val="true"/>
        <w:numPr>
          <w:ilvl w:val="0"/>
          <w:numId w:val="3"/>
        </w:numPr>
        <w:tabs>
          <w:tab w:val="left" w:pos="1843" w:leader="none"/>
        </w:tabs>
        <w:spacing w:before="120" w:after="80" w:line="276"/>
        <w:ind w:right="0" w:left="63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Need for Speed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Create the following </w:t>
      </w: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with the following </w:t>
      </w:r>
      <w:r>
        <w:rPr>
          <w:rFonts w:ascii="Calibri" w:hAnsi="Calibri" w:cs="Calibri" w:eastAsia="Calibri"/>
          <w:b/>
          <w:color w:val="auto"/>
          <w:spacing w:val="0"/>
          <w:position w:val="0"/>
          <w:sz w:val="22"/>
          <w:shd w:fill="auto" w:val="clear"/>
        </w:rPr>
        <w:t xml:space="preserve">classes</w:t>
      </w:r>
      <w:r>
        <w:rPr>
          <w:rFonts w:ascii="Calibri" w:hAnsi="Calibri" w:cs="Calibri" w:eastAsia="Calibri"/>
          <w:color w:val="auto"/>
          <w:spacing w:val="0"/>
          <w:position w:val="0"/>
          <w:sz w:val="22"/>
          <w:shd w:fill="auto" w:val="clear"/>
        </w:rPr>
        <w:t xml:space="preserve">: </w:t>
      </w:r>
      <w:r>
        <w:object w:dxaOrig="15026" w:dyaOrig="5749">
          <v:rect xmlns:o="urn:schemas-microsoft-com:office:office" xmlns:v="urn:schemas-microsoft-com:vml" id="rectole0000000000" style="width:751.300000pt;height:28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0" w:line="276"/>
        <w:ind w:right="0" w:left="0" w:firstLine="0"/>
        <w:jc w:val="left"/>
        <w:rPr>
          <w:rFonts w:ascii="Calibri" w:hAnsi="Calibri" w:cs="Calibri" w:eastAsia="Calibri"/>
          <w:color w:val="auto"/>
          <w:spacing w:val="0"/>
          <w:position w:val="0"/>
          <w:sz w:val="22"/>
          <w:shd w:fill="auto" w:val="clear"/>
        </w:rPr>
      </w:pP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base class </w:t>
      </w:r>
      <w:r>
        <w:rPr>
          <w:rFonts w:ascii="Consolas" w:hAnsi="Consolas" w:cs="Consolas" w:eastAsia="Consolas"/>
          <w:b/>
          <w:color w:val="auto"/>
          <w:spacing w:val="0"/>
          <w:position w:val="0"/>
          <w:sz w:val="22"/>
          <w:shd w:fill="auto" w:val="clear"/>
        </w:rPr>
        <w:t xml:space="preserve">Vehicle</w:t>
      </w:r>
      <w:r>
        <w:rPr>
          <w:rFonts w:ascii="Calibri" w:hAnsi="Calibri" w:cs="Calibri" w:eastAsia="Calibri"/>
          <w:color w:val="auto"/>
          <w:spacing w:val="0"/>
          <w:position w:val="0"/>
          <w:sz w:val="22"/>
          <w:shd w:fill="auto" w:val="clear"/>
        </w:rPr>
        <w:t xml:space="preserve">. It should contain the following members:</w:t>
      </w:r>
    </w:p>
    <w:p>
      <w:pPr>
        <w:numPr>
          <w:ilvl w:val="0"/>
          <w:numId w:val="6"/>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constructor that accepts the following parameters: </w:t>
      </w:r>
      <w:r>
        <w:rPr>
          <w:rFonts w:ascii="Consolas" w:hAnsi="Consolas" w:cs="Consolas" w:eastAsia="Consolas"/>
          <w:b/>
          <w:color w:val="000000"/>
          <w:spacing w:val="0"/>
          <w:position w:val="0"/>
          <w:sz w:val="22"/>
          <w:shd w:fill="auto" w:val="clear"/>
        </w:rPr>
        <w:t xml:space="preserve">int horsePower</w:t>
      </w: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double fuel</w:t>
      </w:r>
    </w:p>
    <w:p>
      <w:pPr>
        <w:numPr>
          <w:ilvl w:val="0"/>
          <w:numId w:val="6"/>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DefaultFuelConsumption</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 </w:t>
      </w:r>
    </w:p>
    <w:p>
      <w:pPr>
        <w:numPr>
          <w:ilvl w:val="0"/>
          <w:numId w:val="6"/>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FuelConsumption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virtual double</w:t>
      </w:r>
    </w:p>
    <w:p>
      <w:pPr>
        <w:numPr>
          <w:ilvl w:val="0"/>
          <w:numId w:val="6"/>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numPr>
          <w:ilvl w:val="0"/>
          <w:numId w:val="6"/>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6"/>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virtual void Drive(double kilometers)</w:t>
      </w:r>
    </w:p>
    <w:p>
      <w:pPr>
        <w:numPr>
          <w:ilvl w:val="0"/>
          <w:numId w:val="6"/>
        </w:numPr>
        <w:spacing w:before="8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Drive</w:t>
      </w:r>
      <w:r>
        <w:rPr>
          <w:rFonts w:ascii="Calibri" w:hAnsi="Calibri" w:cs="Calibri" w:eastAsia="Calibri"/>
          <w:color w:val="auto"/>
          <w:spacing w:val="0"/>
          <w:position w:val="0"/>
          <w:sz w:val="22"/>
          <w:shd w:fill="auto" w:val="clear"/>
        </w:rPr>
        <w:t xml:space="preserve"> method should have a functionality to reduce the </w:t>
      </w:r>
      <w:r>
        <w:rPr>
          <w:rFonts w:ascii="Consolas" w:hAnsi="Consolas" w:cs="Consolas" w:eastAsia="Consolas"/>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based on the traveled kilometers.</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fuel consumption for</w:t>
      </w:r>
      <w:r>
        <w:rPr>
          <w:rFonts w:ascii="Consolas" w:hAnsi="Consolas" w:cs="Consolas" w:eastAsia="Consolas"/>
          <w:b/>
          <w:color w:val="auto"/>
          <w:spacing w:val="0"/>
          <w:position w:val="0"/>
          <w:sz w:val="22"/>
          <w:shd w:fill="auto" w:val="clear"/>
        </w:rPr>
        <w:t xml:space="preserve"> Vehicle </w:t>
      </w:r>
      <w:r>
        <w:rPr>
          <w:rFonts w:ascii="Calibri" w:hAnsi="Calibri" w:cs="Calibri" w:eastAsia="Calibri"/>
          <w:color w:val="auto"/>
          <w:spacing w:val="0"/>
          <w:position w:val="0"/>
          <w:sz w:val="22"/>
          <w:shd w:fill="auto" w:val="clear"/>
        </w:rPr>
        <w:t xml:space="preserve">is </w:t>
      </w:r>
      <w:r>
        <w:rPr>
          <w:rFonts w:ascii="Calibri" w:hAnsi="Calibri" w:cs="Calibri" w:eastAsia="Calibri"/>
          <w:b/>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 of the classes have different default fuel consumption values:</w:t>
      </w:r>
    </w:p>
    <w:p>
      <w:pPr>
        <w:numPr>
          <w:ilvl w:val="0"/>
          <w:numId w:val="9"/>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SportCar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DefaultFuelConsumption = 10</w:t>
      </w:r>
    </w:p>
    <w:p>
      <w:pPr>
        <w:numPr>
          <w:ilvl w:val="0"/>
          <w:numId w:val="9"/>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RaceMotorcycle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DefaultFuelConsumption = 8</w:t>
      </w:r>
    </w:p>
    <w:p>
      <w:pPr>
        <w:numPr>
          <w:ilvl w:val="0"/>
          <w:numId w:val="9"/>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DefaultFuelConsumption = 3</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solution without the bin and obj folders and upload it in Judge.</w:t>
      </w:r>
    </w:p>
    <w:p>
      <w:pPr>
        <w:keepNext w:val="true"/>
        <w:keepLines w:val="true"/>
        <w:numPr>
          <w:ilvl w:val="0"/>
          <w:numId w:val="11"/>
        </w:numPr>
        <w:tabs>
          <w:tab w:val="left" w:pos="1843" w:leader="none"/>
        </w:tabs>
        <w:spacing w:before="120" w:after="80" w:line="276"/>
        <w:ind w:right="0" w:left="63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Restaurant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Create a </w:t>
      </w:r>
      <w:r>
        <w:rPr>
          <w:rFonts w:ascii="Consolas" w:hAnsi="Consolas" w:cs="Consolas" w:eastAsia="Consolas"/>
          <w:b/>
          <w:color w:val="auto"/>
          <w:spacing w:val="0"/>
          <w:position w:val="0"/>
          <w:sz w:val="22"/>
          <w:shd w:fill="auto" w:val="clear"/>
        </w:rPr>
        <w:t xml:space="preserve">Restaurant</w:t>
      </w:r>
      <w:r>
        <w:rPr>
          <w:rFonts w:ascii="Calibri" w:hAnsi="Calibri" w:cs="Calibri" w:eastAsia="Calibri"/>
          <w:color w:val="auto"/>
          <w:spacing w:val="0"/>
          <w:position w:val="0"/>
          <w:sz w:val="22"/>
          <w:shd w:fill="auto" w:val="clear"/>
        </w:rPr>
        <w:t xml:space="preserve"> project with the following classes and hierarchy: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Beverages</w:t>
      </w:r>
      <w:r>
        <w:rPr>
          <w:rFonts w:ascii="Calibri" w:hAnsi="Calibri" w:cs="Calibri" w:eastAsia="Calibri"/>
          <w:color w:val="auto"/>
          <w:spacing w:val="0"/>
          <w:position w:val="0"/>
          <w:sz w:val="22"/>
          <w:shd w:fill="auto" w:val="clear"/>
        </w:rPr>
        <w:t xml:space="preserve"> in the restaurant, and they are all products.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class must have the following members:</w:t>
      </w:r>
    </w:p>
    <w:p>
      <w:pPr>
        <w:numPr>
          <w:ilvl w:val="0"/>
          <w:numId w:val="13"/>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 constructor with the following parameters:</w:t>
      </w:r>
    </w:p>
    <w:p>
      <w:pPr>
        <w:numPr>
          <w:ilvl w:val="0"/>
          <w:numId w:val="13"/>
        </w:numPr>
        <w:spacing w:before="80" w:after="120" w:line="276"/>
        <w:ind w:right="0" w:left="108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13"/>
        </w:numPr>
        <w:spacing w:before="80" w:after="120" w:line="276"/>
        <w:ind w:right="0" w:left="108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Price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decimal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Beverage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classes are products.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Beverage</w:t>
      </w:r>
      <w:r>
        <w:rPr>
          <w:rFonts w:ascii="Calibri" w:hAnsi="Calibri" w:cs="Calibri" w:eastAsia="Calibri"/>
          <w:color w:val="auto"/>
          <w:spacing w:val="0"/>
          <w:position w:val="0"/>
          <w:sz w:val="22"/>
          <w:shd w:fill="auto" w:val="clear"/>
        </w:rPr>
        <w:t xml:space="preserve"> class must have the following members:</w:t>
      </w:r>
    </w:p>
    <w:p>
      <w:pPr>
        <w:numPr>
          <w:ilvl w:val="0"/>
          <w:numId w:val="16"/>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 constructor with the following parameters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string name, decimal price, double milliliters</w:t>
      </w:r>
    </w:p>
    <w:p>
      <w:pPr>
        <w:numPr>
          <w:ilvl w:val="0"/>
          <w:numId w:val="16"/>
        </w:numPr>
        <w:spacing w:before="80" w:after="120" w:line="276"/>
        <w:ind w:right="0" w:left="144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Reuse the constructor of the inherited class</w:t>
      </w:r>
    </w:p>
    <w:p>
      <w:pPr>
        <w:numPr>
          <w:ilvl w:val="0"/>
          <w:numId w:val="16"/>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16"/>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Price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decimal</w:t>
      </w:r>
    </w:p>
    <w:p>
      <w:pPr>
        <w:numPr>
          <w:ilvl w:val="0"/>
          <w:numId w:val="16"/>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Milliliters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HotBeverage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ColdBeverage</w:t>
      </w:r>
      <w:r>
        <w:rPr>
          <w:rFonts w:ascii="Calibri" w:hAnsi="Calibri" w:cs="Calibri" w:eastAsia="Calibri"/>
          <w:color w:val="auto"/>
          <w:spacing w:val="0"/>
          <w:position w:val="0"/>
          <w:sz w:val="22"/>
          <w:shd w:fill="auto" w:val="clear"/>
        </w:rPr>
        <w:t xml:space="preserve"> are beverages and they accept the following parameters upon initialization: </w:t>
      </w:r>
      <w:r>
        <w:rPr>
          <w:rFonts w:ascii="Consolas" w:hAnsi="Consolas" w:cs="Consolas" w:eastAsia="Consolas"/>
          <w:b/>
          <w:color w:val="auto"/>
          <w:spacing w:val="0"/>
          <w:position w:val="0"/>
          <w:sz w:val="22"/>
          <w:shd w:fill="auto" w:val="clear"/>
        </w:rPr>
        <w:t xml:space="preserve">string name, decimal price, double milliliters.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Reuse the constructor of the inherited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Coffee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Tea</w:t>
      </w:r>
      <w:r>
        <w:rPr>
          <w:rFonts w:ascii="Calibri" w:hAnsi="Calibri" w:cs="Calibri" w:eastAsia="Calibri"/>
          <w:color w:val="auto"/>
          <w:spacing w:val="0"/>
          <w:position w:val="0"/>
          <w:sz w:val="22"/>
          <w:shd w:fill="auto" w:val="clear"/>
        </w:rPr>
        <w:t xml:space="preserve"> are hot beverages. The </w:t>
      </w:r>
      <w:r>
        <w:rPr>
          <w:rFonts w:ascii="Consolas" w:hAnsi="Consolas" w:cs="Consolas" w:eastAsia="Consolas"/>
          <w:b/>
          <w:color w:val="auto"/>
          <w:spacing w:val="0"/>
          <w:position w:val="0"/>
          <w:sz w:val="22"/>
          <w:shd w:fill="auto" w:val="clear"/>
        </w:rPr>
        <w:t xml:space="preserve">Coffee</w:t>
      </w:r>
      <w:r>
        <w:rPr>
          <w:rFonts w:ascii="Calibri" w:hAnsi="Calibri" w:cs="Calibri" w:eastAsia="Calibri"/>
          <w:color w:val="auto"/>
          <w:spacing w:val="0"/>
          <w:position w:val="0"/>
          <w:sz w:val="22"/>
          <w:shd w:fill="auto" w:val="clear"/>
        </w:rPr>
        <w:t xml:space="preserve"> class must have the following additional members:</w:t>
      </w:r>
    </w:p>
    <w:p>
      <w:pPr>
        <w:numPr>
          <w:ilvl w:val="0"/>
          <w:numId w:val="20"/>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double CoffeeMilliliters = 50</w:t>
      </w:r>
    </w:p>
    <w:p>
      <w:pPr>
        <w:numPr>
          <w:ilvl w:val="0"/>
          <w:numId w:val="20"/>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auto"/>
          <w:spacing w:val="0"/>
          <w:position w:val="0"/>
          <w:sz w:val="22"/>
          <w:shd w:fill="auto" w:val="clear"/>
        </w:rPr>
        <w:t xml:space="preserve">decimal CoffeePrice = 3.50</w:t>
      </w:r>
    </w:p>
    <w:p>
      <w:pPr>
        <w:numPr>
          <w:ilvl w:val="0"/>
          <w:numId w:val="20"/>
        </w:numPr>
        <w:spacing w:before="80" w:after="120" w:line="276"/>
        <w:ind w:right="0" w:left="720" w:hanging="360"/>
        <w:jc w:val="both"/>
        <w:rPr>
          <w:rFonts w:ascii="Calibri" w:hAnsi="Calibri" w:cs="Calibri" w:eastAsia="Calibri"/>
          <w:b/>
          <w:color w:val="auto"/>
          <w:spacing w:val="0"/>
          <w:position w:val="0"/>
          <w:sz w:val="36"/>
          <w:shd w:fill="auto" w:val="clear"/>
        </w:rPr>
      </w:pPr>
      <w:r>
        <w:rPr>
          <w:rFonts w:ascii="Consolas" w:hAnsi="Consolas" w:cs="Consolas" w:eastAsia="Consolas"/>
          <w:b/>
          <w:color w:val="000000"/>
          <w:spacing w:val="0"/>
          <w:position w:val="0"/>
          <w:sz w:val="22"/>
          <w:shd w:fill="auto" w:val="clear"/>
        </w:rPr>
        <w:t xml:space="preserve">Caffeine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 must have the following members:</w:t>
      </w:r>
    </w:p>
    <w:p>
      <w:pPr>
        <w:numPr>
          <w:ilvl w:val="0"/>
          <w:numId w:val="23"/>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 constructor with the following parameters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string name, decimal price, double grams</w:t>
      </w:r>
    </w:p>
    <w:p>
      <w:pPr>
        <w:numPr>
          <w:ilvl w:val="0"/>
          <w:numId w:val="23"/>
        </w:numPr>
        <w:spacing w:before="80" w:after="120" w:line="276"/>
        <w:ind w:right="0" w:left="108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23"/>
        </w:numPr>
        <w:spacing w:before="80" w:after="120" w:line="276"/>
        <w:ind w:right="0" w:left="108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Price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decimal</w:t>
      </w:r>
    </w:p>
    <w:p>
      <w:pPr>
        <w:numPr>
          <w:ilvl w:val="0"/>
          <w:numId w:val="23"/>
        </w:numPr>
        <w:spacing w:before="80" w:after="120" w:line="276"/>
        <w:ind w:right="0" w:left="108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onsolas" w:hAnsi="Consolas" w:cs="Consolas" w:eastAsia="Consolas"/>
          <w:b/>
          <w:color w:val="auto"/>
          <w:spacing w:val="0"/>
          <w:position w:val="0"/>
          <w:sz w:val="22"/>
          <w:shd w:fill="auto" w:val="clear"/>
        </w:rPr>
        <w:t xml:space="preserve">MainDish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Dessert,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Starter</w:t>
      </w:r>
      <w:r>
        <w:rPr>
          <w:rFonts w:ascii="Calibri" w:hAnsi="Calibri" w:cs="Calibri" w:eastAsia="Calibri"/>
          <w:color w:val="auto"/>
          <w:spacing w:val="0"/>
          <w:position w:val="0"/>
          <w:sz w:val="22"/>
          <w:shd w:fill="auto" w:val="clear"/>
        </w:rPr>
        <w:t xml:space="preserve"> are food. They all accept the following parameters upon initialization: </w:t>
      </w:r>
      <w:r>
        <w:rPr>
          <w:rFonts w:ascii="Consolas" w:hAnsi="Consolas" w:cs="Consolas" w:eastAsia="Consolas"/>
          <w:b/>
          <w:color w:val="000000"/>
          <w:spacing w:val="0"/>
          <w:position w:val="0"/>
          <w:sz w:val="22"/>
          <w:shd w:fill="auto" w:val="clear"/>
        </w:rPr>
        <w:t xml:space="preserve">string name, decimal price, double grams</w:t>
      </w:r>
      <w:r>
        <w:rPr>
          <w:rFonts w:ascii="Calibri" w:hAnsi="Calibri" w:cs="Calibri" w:eastAsia="Calibri"/>
          <w:color w:val="000000"/>
          <w:spacing w:val="0"/>
          <w:position w:val="0"/>
          <w:sz w:val="22"/>
          <w:shd w:fill="auto" w:val="clear"/>
        </w:rPr>
        <w:t xml:space="preserve">. Reuse the base class 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Dessert</w:t>
      </w:r>
      <w:r>
        <w:rPr>
          <w:rFonts w:ascii="Calibri" w:hAnsi="Calibri" w:cs="Calibri" w:eastAsia="Calibri"/>
          <w:color w:val="000000"/>
          <w:spacing w:val="0"/>
          <w:position w:val="0"/>
          <w:sz w:val="22"/>
          <w:shd w:fill="auto" w:val="clear"/>
        </w:rPr>
        <w:t xml:space="preserve"> must accept </w:t>
      </w:r>
      <w:r>
        <w:rPr>
          <w:rFonts w:ascii="Calibri" w:hAnsi="Calibri" w:cs="Calibri" w:eastAsia="Calibri"/>
          <w:b/>
          <w:color w:val="000000"/>
          <w:spacing w:val="0"/>
          <w:position w:val="0"/>
          <w:sz w:val="22"/>
          <w:shd w:fill="auto" w:val="clear"/>
        </w:rPr>
        <w:t xml:space="preserve">one more</w:t>
      </w:r>
      <w:r>
        <w:rPr>
          <w:rFonts w:ascii="Calibri" w:hAnsi="Calibri" w:cs="Calibri" w:eastAsia="Calibri"/>
          <w:color w:val="000000"/>
          <w:spacing w:val="0"/>
          <w:position w:val="0"/>
          <w:sz w:val="22"/>
          <w:shd w:fill="auto" w:val="clear"/>
        </w:rPr>
        <w:t xml:space="preserve"> parameter in its </w:t>
      </w:r>
      <w:r>
        <w:rPr>
          <w:rFonts w:ascii="Calibri" w:hAnsi="Calibri" w:cs="Calibri" w:eastAsia="Calibri"/>
          <w:b/>
          <w:color w:val="000000"/>
          <w:spacing w:val="0"/>
          <w:position w:val="0"/>
          <w:sz w:val="22"/>
          <w:shd w:fill="auto" w:val="clear"/>
        </w:rPr>
        <w:t xml:space="preserve">constructor</w:t>
      </w:r>
      <w:r>
        <w:rPr>
          <w:rFonts w:ascii="Calibri" w:hAnsi="Calibri" w:cs="Calibri" w:eastAsia="Calibri"/>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 calories</w:t>
      </w:r>
      <w:r>
        <w:rPr>
          <w:rFonts w:ascii="Calibri" w:hAnsi="Calibri" w:cs="Calibri" w:eastAsia="Calibri"/>
          <w:color w:val="000000"/>
          <w:spacing w:val="0"/>
          <w:position w:val="0"/>
          <w:sz w:val="22"/>
          <w:shd w:fill="auto" w:val="clear"/>
        </w:rPr>
        <w:t xml:space="preserve">, and has a property:</w:t>
      </w:r>
    </w:p>
    <w:p>
      <w:pPr>
        <w:numPr>
          <w:ilvl w:val="0"/>
          <w:numId w:val="26"/>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Calories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w:t>
      </w:r>
      <w:r>
        <w:rPr>
          <w:rFonts w:ascii="Consolas" w:hAnsi="Consolas" w:cs="Consolas" w:eastAsia="Consolas"/>
          <w:b/>
          <w:color w:val="auto"/>
          <w:spacing w:val="0"/>
          <w:position w:val="0"/>
          <w:sz w:val="22"/>
          <w:shd w:fill="auto" w:val="clear"/>
        </w:rPr>
        <w:t xml:space="preserve">Fish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Soup</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Cake</w:t>
      </w:r>
      <w:r>
        <w:rPr>
          <w:rFonts w:ascii="Calibri" w:hAnsi="Calibri" w:cs="Calibri" w:eastAsia="Calibri"/>
          <w:color w:val="auto"/>
          <w:spacing w:val="0"/>
          <w:position w:val="0"/>
          <w:sz w:val="22"/>
          <w:shd w:fill="auto" w:val="clear"/>
        </w:rPr>
        <w:t xml:space="preserve"> inherit the proper classes.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Cake</w:t>
      </w:r>
      <w:r>
        <w:rPr>
          <w:rFonts w:ascii="Calibri" w:hAnsi="Calibri" w:cs="Calibri" w:eastAsia="Calibri"/>
          <w:color w:val="auto"/>
          <w:spacing w:val="0"/>
          <w:position w:val="0"/>
          <w:sz w:val="22"/>
          <w:shd w:fill="auto" w:val="clear"/>
        </w:rPr>
        <w:t xml:space="preserve"> class must have the following default values:</w:t>
      </w:r>
    </w:p>
    <w:p>
      <w:pPr>
        <w:numPr>
          <w:ilvl w:val="0"/>
          <w:numId w:val="28"/>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 250</w:t>
      </w:r>
    </w:p>
    <w:p>
      <w:pPr>
        <w:numPr>
          <w:ilvl w:val="0"/>
          <w:numId w:val="28"/>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Calories = 1000</w:t>
      </w:r>
    </w:p>
    <w:p>
      <w:pPr>
        <w:numPr>
          <w:ilvl w:val="0"/>
          <w:numId w:val="28"/>
        </w:numPr>
        <w:spacing w:before="80" w:after="120" w:line="276"/>
        <w:ind w:right="0" w:left="720" w:hanging="360"/>
        <w:jc w:val="both"/>
        <w:rPr>
          <w:rFonts w:ascii="Calibri" w:hAnsi="Calibri" w:cs="Calibri" w:eastAsia="Calibri"/>
          <w:b/>
          <w:color w:val="auto"/>
          <w:spacing w:val="0"/>
          <w:position w:val="0"/>
          <w:sz w:val="32"/>
          <w:shd w:fill="auto" w:val="clear"/>
        </w:rPr>
      </w:pPr>
      <w:r>
        <w:rPr>
          <w:rFonts w:ascii="Consolas" w:hAnsi="Consolas" w:cs="Consolas" w:eastAsia="Consolas"/>
          <w:b/>
          <w:color w:val="auto"/>
          <w:spacing w:val="0"/>
          <w:position w:val="0"/>
          <w:sz w:val="22"/>
          <w:shd w:fill="auto" w:val="clear"/>
        </w:rPr>
        <w:t xml:space="preserve">CakePrice = 5</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Fish</w:t>
      </w:r>
      <w:r>
        <w:rPr>
          <w:rFonts w:ascii="Calibri" w:hAnsi="Calibri" w:cs="Calibri" w:eastAsia="Calibri"/>
          <w:color w:val="auto"/>
          <w:spacing w:val="0"/>
          <w:position w:val="0"/>
          <w:sz w:val="22"/>
          <w:shd w:fill="auto" w:val="clear"/>
        </w:rPr>
        <w:t xml:space="preserve"> must have the following default values:</w:t>
      </w:r>
    </w:p>
    <w:p>
      <w:pPr>
        <w:numPr>
          <w:ilvl w:val="0"/>
          <w:numId w:val="32"/>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 22</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solution without the bin and obj folders and upload it to Judge.</w:t>
      </w:r>
    </w:p>
    <w:p>
      <w:pPr>
        <w:keepNext w:val="true"/>
        <w:keepLines w:val="true"/>
        <w:numPr>
          <w:ilvl w:val="0"/>
          <w:numId w:val="34"/>
        </w:numPr>
        <w:tabs>
          <w:tab w:val="left" w:pos="1843" w:leader="none"/>
        </w:tabs>
        <w:spacing w:before="120" w:after="80" w:line="276"/>
        <w:ind w:right="0" w:left="63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alibri" w:hAnsi="Calibri" w:cs="Calibri" w:eastAsia="Calibri"/>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hierarchy of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Your program should have three different animals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Deeper in the hierarchy you should have two additional classes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Kitten</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Tomcat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Kittens are female and Tomcats are male.</w:t>
      </w:r>
      <w:r>
        <w:rPr>
          <w:rFonts w:ascii="Calibri" w:hAnsi="Calibri" w:cs="Calibri" w:eastAsia="Calibri"/>
          <w:color w:val="auto"/>
          <w:spacing w:val="0"/>
          <w:position w:val="0"/>
          <w:sz w:val="22"/>
          <w:shd w:fill="auto" w:val="clear"/>
        </w:rPr>
        <w:t xml:space="preserve"> All types of animals should be able to produce some kind of sound - </w:t>
      </w:r>
      <w:r>
        <w:rPr>
          <w:rFonts w:ascii="Consolas" w:hAnsi="Consolas" w:cs="Consolas" w:eastAsia="Consolas"/>
          <w:b/>
          <w:color w:val="auto"/>
          <w:spacing w:val="0"/>
          <w:position w:val="0"/>
          <w:sz w:val="22"/>
          <w:shd w:fill="auto" w:val="clear"/>
        </w:rPr>
        <w:t xml:space="preserve">ProduceSound()</w:t>
      </w:r>
      <w:r>
        <w:rPr>
          <w:rFonts w:ascii="Calibri" w:hAnsi="Calibri" w:cs="Calibri" w:eastAsia="Calibri"/>
          <w:color w:val="auto"/>
          <w:spacing w:val="0"/>
          <w:position w:val="0"/>
          <w:sz w:val="22"/>
          <w:shd w:fill="auto" w:val="clear"/>
        </w:rPr>
        <w:t xml:space="preserve">. For example, the dog should be able to bark. Your task is to model the hierarchy and test its functionality. Create an animal of each kind and make them all produce sound.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some lines of input. Every two lines will represent an animal. On the first line will be the type of animal and on the second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name, the age, and the gender. When the command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Beast!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given, stop the input and print all the animals in the format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information for each animal on three lines. On the first line, print: </w:t>
      </w:r>
      <w:r>
        <w:rPr>
          <w:rFonts w:ascii="Consolas" w:hAnsi="Consolas" w:cs="Consolas" w:eastAsia="Consolas"/>
          <w:b/>
          <w:color w:val="auto"/>
          <w:spacing w:val="0"/>
          <w:position w:val="0"/>
          <w:sz w:val="22"/>
          <w:shd w:fill="auto" w:val="clear"/>
        </w:rPr>
        <w:t xml:space="preserve">"{AnimalType}"</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print: </w:t>
      </w:r>
      <w:r>
        <w:rPr>
          <w:rFonts w:ascii="Consolas" w:hAnsi="Consolas" w:cs="Consolas" w:eastAsia="Consolas"/>
          <w:b/>
          <w:color w:val="auto"/>
          <w:spacing w:val="0"/>
          <w:position w:val="0"/>
          <w:sz w:val="22"/>
          <w:shd w:fill="auto" w:val="clear"/>
        </w:rPr>
        <w:t xml:space="preserve">"{Name} {Age} {Gender}"</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line print the sounds it produces: </w:t>
      </w:r>
      <w:r>
        <w:rPr>
          <w:rFonts w:ascii="Consolas" w:hAnsi="Consolas" w:cs="Consolas" w:eastAsia="Consolas"/>
          <w:b/>
          <w:color w:val="auto"/>
          <w:spacing w:val="0"/>
          <w:position w:val="0"/>
          <w:sz w:val="22"/>
          <w:shd w:fill="auto" w:val="clear"/>
        </w:rPr>
        <w:t xml:space="preserve">"{ProduceSound()}"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gender</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input values should </w:t>
      </w:r>
      <w:r>
        <w:rPr>
          <w:rFonts w:ascii="Calibri" w:hAnsi="Calibri" w:cs="Calibri" w:eastAsia="Calibri"/>
          <w:b/>
          <w:color w:val="auto"/>
          <w:spacing w:val="0"/>
          <w:position w:val="0"/>
          <w:sz w:val="22"/>
          <w:shd w:fill="auto" w:val="clear"/>
        </w:rPr>
        <w:t xml:space="preserve">not be blank</w:t>
      </w:r>
      <w:r>
        <w:rPr>
          <w:rFonts w:ascii="Calibri" w:hAnsi="Calibri" w:cs="Calibri" w:eastAsia="Calibri"/>
          <w:color w:val="auto"/>
          <w:spacing w:val="0"/>
          <w:position w:val="0"/>
          <w:sz w:val="22"/>
          <w:shd w:fill="auto" w:val="clear"/>
        </w:rPr>
        <w:t xml:space="preserve"> (e.g. name, age, and so on…)</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an input for the </w:t>
      </w:r>
      <w:r>
        <w:rPr>
          <w:rFonts w:ascii="Calibri" w:hAnsi="Calibri" w:cs="Calibri" w:eastAsia="Calibri"/>
          <w:b/>
          <w:color w:val="auto"/>
          <w:spacing w:val="0"/>
          <w:position w:val="0"/>
          <w:sz w:val="22"/>
          <w:shd w:fill="auto" w:val="clear"/>
        </w:rPr>
        <w:t xml:space="preserve">gender</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Tomcat</w:t>
      </w:r>
      <w:r>
        <w:rPr>
          <w:rFonts w:ascii="Calibri" w:hAnsi="Calibri" w:cs="Calibri" w:eastAsia="Calibri"/>
          <w:color w:val="auto"/>
          <w:spacing w:val="0"/>
          <w:position w:val="0"/>
          <w:sz w:val="22"/>
          <w:shd w:fill="auto" w:val="clear"/>
        </w:rPr>
        <w:t xml:space="preserve"> or a </w:t>
      </w:r>
      <w:r>
        <w:rPr>
          <w:rFonts w:ascii="Consolas" w:hAnsi="Consolas" w:cs="Consolas" w:eastAsia="Consolas"/>
          <w:b/>
          <w:color w:val="auto"/>
          <w:spacing w:val="0"/>
          <w:position w:val="0"/>
          <w:sz w:val="22"/>
          <w:shd w:fill="auto" w:val="clear"/>
        </w:rPr>
        <w:t xml:space="preserve">Kitten</w:t>
      </w:r>
      <w:r>
        <w:rPr>
          <w:rFonts w:ascii="Calibri" w:hAnsi="Calibri" w:cs="Calibri" w:eastAsia="Calibri"/>
          <w:color w:val="auto"/>
          <w:spacing w:val="0"/>
          <w:position w:val="0"/>
          <w:sz w:val="22"/>
          <w:shd w:fill="auto" w:val="clear"/>
        </w:rPr>
        <w:t xml:space="preserve">, ignore it but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the animal</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input is invalid for one of the properties, throw an exception with the message: </w:t>
      </w:r>
      <w:r>
        <w:rPr>
          <w:rFonts w:ascii="Consolas" w:hAnsi="Consolas" w:cs="Consolas" w:eastAsia="Consolas"/>
          <w:b/>
          <w:color w:val="auto"/>
          <w:spacing w:val="0"/>
          <w:position w:val="0"/>
          <w:sz w:val="22"/>
          <w:shd w:fill="auto" w:val="clear"/>
        </w:rPr>
        <w:t xml:space="preserve">"Invalid input!"</w:t>
      </w:r>
    </w:p>
    <w:p>
      <w:pPr>
        <w:numPr>
          <w:ilvl w:val="0"/>
          <w:numId w:val="39"/>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animal should have the functionality to </w:t>
      </w:r>
      <w:r>
        <w:rPr>
          <w:rFonts w:ascii="Consolas" w:hAnsi="Consolas" w:cs="Consolas" w:eastAsia="Consolas"/>
          <w:b/>
          <w:color w:val="auto"/>
          <w:spacing w:val="0"/>
          <w:position w:val="0"/>
          <w:sz w:val="22"/>
          <w:shd w:fill="auto" w:val="clear"/>
        </w:rPr>
        <w:t xml:space="preserve">ProduceSound()</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type of sound each animal should produce:</w:t>
      </w:r>
    </w:p>
    <w:p>
      <w:pPr>
        <w:numPr>
          <w:ilvl w:val="0"/>
          <w:numId w:val="39"/>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 "Woof!"</w:t>
      </w:r>
    </w:p>
    <w:p>
      <w:pPr>
        <w:numPr>
          <w:ilvl w:val="0"/>
          <w:numId w:val="39"/>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"Meow meow"</w:t>
      </w:r>
    </w:p>
    <w:p>
      <w:pPr>
        <w:numPr>
          <w:ilvl w:val="0"/>
          <w:numId w:val="39"/>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Frog: "Ribbit"</w:t>
      </w:r>
    </w:p>
    <w:p>
      <w:pPr>
        <w:numPr>
          <w:ilvl w:val="0"/>
          <w:numId w:val="39"/>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Kittens: "Meow"</w:t>
      </w:r>
    </w:p>
    <w:p>
      <w:pPr>
        <w:numPr>
          <w:ilvl w:val="0"/>
          <w:numId w:val="39"/>
        </w:numPr>
        <w:suppressAutoHyphens w:val="true"/>
        <w:spacing w:before="0" w:after="0" w:line="240"/>
        <w:ind w:right="0" w:left="144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Tomcat: "MEOW"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3" w:type="dxa"/>
      </w:tblPr>
      <w:tblGrid>
        <w:gridCol w:w="2081"/>
        <w:gridCol w:w="2565"/>
      </w:tblGrid>
      <w:tr>
        <w:trPr>
          <w:trHeight w:val="239" w:hRule="auto"/>
          <w:jc w:val="left"/>
        </w:trPr>
        <w:tc>
          <w:tcPr>
            <w:tcW w:w="208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6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12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Buddy 132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12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Meow meow</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Buddy 132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Woof!</w:t>
            </w:r>
          </w:p>
        </w:tc>
      </w:tr>
      <w:tr>
        <w:trPr>
          <w:trHeight w:val="19"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Kermit 12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Kermit 12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Ribbit</w:t>
            </w:r>
          </w:p>
        </w:tc>
      </w:tr>
      <w:tr>
        <w:trPr>
          <w:trHeight w:val="25"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Jelly -2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Bully 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Bully 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Ribbit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6">
    <w:abstractNumId w:val="72"/>
  </w:num>
  <w:num w:numId="9">
    <w:abstractNumId w:val="66"/>
  </w:num>
  <w:num w:numId="11">
    <w:abstractNumId w:val="60"/>
  </w:num>
  <w:num w:numId="13">
    <w:abstractNumId w:val="54"/>
  </w:num>
  <w:num w:numId="16">
    <w:abstractNumId w:val="48"/>
  </w:num>
  <w:num w:numId="20">
    <w:abstractNumId w:val="42"/>
  </w:num>
  <w:num w:numId="23">
    <w:abstractNumId w:val="36"/>
  </w:num>
  <w:num w:numId="26">
    <w:abstractNumId w:val="30"/>
  </w:num>
  <w:num w:numId="28">
    <w:abstractNumId w:val="24"/>
  </w:num>
  <w:num w:numId="32">
    <w:abstractNumId w:val="18"/>
  </w:num>
  <w:num w:numId="34">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500/Inheritance-Exercise"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softuni.bg/trainings/3585/csharp-oop-february-2022"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