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3B579" w14:textId="1E5F2E5D" w:rsidR="00A2111E" w:rsidRDefault="003A0409" w:rsidP="003A0409">
      <w:pPr>
        <w:ind w:left="357"/>
        <w:jc w:val="center"/>
        <w:rPr>
          <w:rFonts w:asciiTheme="majorHAnsi" w:hAnsiTheme="majorHAnsi" w:cstheme="majorHAnsi"/>
          <w:b/>
          <w:bCs/>
          <w:i/>
          <w:iCs/>
          <w:color w:val="FF0000"/>
          <w:sz w:val="40"/>
          <w:szCs w:val="40"/>
          <w:u w:val="single"/>
        </w:rPr>
      </w:pPr>
      <w:r w:rsidRPr="003A0409">
        <w:rPr>
          <w:rFonts w:asciiTheme="majorHAnsi" w:hAnsiTheme="majorHAnsi" w:cstheme="majorHAnsi"/>
          <w:b/>
          <w:bCs/>
          <w:i/>
          <w:iCs/>
          <w:color w:val="FF0000"/>
          <w:sz w:val="40"/>
          <w:szCs w:val="40"/>
          <w:u w:val="single"/>
        </w:rPr>
        <w:t>TotallyNotOLX</w:t>
      </w:r>
    </w:p>
    <w:p w14:paraId="4482597C" w14:textId="43F5D7EC" w:rsidR="003A0409" w:rsidRPr="00F74A8B" w:rsidRDefault="003A0409" w:rsidP="003A0409">
      <w:pPr>
        <w:ind w:left="357"/>
        <w:jc w:val="center"/>
        <w:rPr>
          <w:rFonts w:asciiTheme="majorHAnsi" w:hAnsiTheme="majorHAnsi" w:cstheme="majorHAnsi"/>
          <w:i/>
          <w:iCs/>
          <w:color w:val="000000" w:themeColor="text1"/>
          <w:sz w:val="28"/>
          <w:szCs w:val="28"/>
          <w:lang w:val="bg-BG"/>
        </w:rPr>
      </w:pPr>
      <w:r w:rsidRPr="00F74A8B">
        <w:rPr>
          <w:rFonts w:asciiTheme="majorHAnsi" w:hAnsiTheme="majorHAnsi" w:cstheme="majorHAnsi"/>
          <w:i/>
          <w:iCs/>
          <w:color w:val="000000" w:themeColor="text1"/>
          <w:sz w:val="28"/>
          <w:szCs w:val="28"/>
          <w:lang w:val="bg-BG"/>
        </w:rPr>
        <w:t>Изготвили: Димитър Радев и Ивайло Чавдаров</w:t>
      </w:r>
    </w:p>
    <w:p w14:paraId="496946F6" w14:textId="5AD1DF47" w:rsidR="003A0409" w:rsidRPr="00B0726A" w:rsidRDefault="00272DFD" w:rsidP="00272DFD">
      <w:pPr>
        <w:ind w:left="357"/>
        <w:jc w:val="center"/>
        <w:rPr>
          <w:i/>
          <w:iCs/>
          <w:color w:val="000000" w:themeColor="text1"/>
          <w:sz w:val="12"/>
          <w:szCs w:val="12"/>
        </w:rPr>
      </w:pPr>
      <w:r>
        <w:rPr>
          <w:noProof/>
        </w:rPr>
        <w:drawing>
          <wp:inline distT="0" distB="0" distL="0" distR="0" wp14:anchorId="4727FCDC" wp14:editId="54C9F793">
            <wp:extent cx="3933190" cy="7093537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52" cy="711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5033" w14:textId="77777777" w:rsidR="00272DFD" w:rsidRPr="00892584" w:rsidRDefault="00B0726A" w:rsidP="00B0726A">
      <w:pPr>
        <w:ind w:left="357"/>
        <w:rPr>
          <w:i/>
          <w:iCs/>
          <w:color w:val="000000" w:themeColor="text1"/>
          <w:sz w:val="32"/>
          <w:szCs w:val="32"/>
          <w:lang w:val="bg-BG"/>
        </w:rPr>
      </w:pPr>
      <w:r w:rsidRPr="00892584">
        <w:rPr>
          <w:i/>
          <w:iCs/>
          <w:color w:val="000000" w:themeColor="text1"/>
          <w:sz w:val="32"/>
          <w:szCs w:val="32"/>
          <w:u w:val="single"/>
          <w:lang w:val="bg-BG"/>
        </w:rPr>
        <w:lastRenderedPageBreak/>
        <w:t>Цел и функционалности на проекта:</w:t>
      </w:r>
      <w:r w:rsidRPr="00892584">
        <w:rPr>
          <w:i/>
          <w:iCs/>
          <w:color w:val="000000" w:themeColor="text1"/>
          <w:sz w:val="32"/>
          <w:szCs w:val="32"/>
          <w:lang w:val="bg-BG"/>
        </w:rPr>
        <w:t xml:space="preserve"> </w:t>
      </w:r>
    </w:p>
    <w:p w14:paraId="7740B0D5" w14:textId="632BA4EF" w:rsidR="00B0726A" w:rsidRPr="00F74A8B" w:rsidRDefault="00B0726A" w:rsidP="00B0726A">
      <w:pPr>
        <w:ind w:left="357"/>
        <w:rPr>
          <w:i/>
          <w:iCs/>
          <w:color w:val="000000" w:themeColor="text1"/>
          <w:sz w:val="28"/>
          <w:szCs w:val="28"/>
          <w:lang w:val="bg-BG"/>
        </w:rPr>
      </w:pPr>
      <w:r w:rsidRPr="00F74A8B">
        <w:rPr>
          <w:i/>
          <w:iCs/>
          <w:color w:val="000000" w:themeColor="text1"/>
          <w:sz w:val="28"/>
          <w:szCs w:val="28"/>
          <w:lang w:val="bg-BG"/>
        </w:rPr>
        <w:t xml:space="preserve">С нашият сайт имате възможността да продавате и купувате продукти и предмети втора ръка. Може да премахвате обяви, да наблюдавате любими обяви, да се свържете със създателя на обявата. Може да проверите актуалното </w:t>
      </w:r>
      <w:r w:rsidR="00F74A8B" w:rsidRPr="00F74A8B">
        <w:rPr>
          <w:i/>
          <w:iCs/>
          <w:color w:val="000000" w:themeColor="text1"/>
          <w:sz w:val="28"/>
          <w:szCs w:val="28"/>
          <w:lang w:val="bg-BG"/>
        </w:rPr>
        <w:t>състояние</w:t>
      </w:r>
      <w:r w:rsidRPr="00F74A8B">
        <w:rPr>
          <w:i/>
          <w:iCs/>
          <w:color w:val="000000" w:themeColor="text1"/>
          <w:sz w:val="28"/>
          <w:szCs w:val="28"/>
          <w:lang w:val="bg-BG"/>
        </w:rPr>
        <w:t xml:space="preserve"> на </w:t>
      </w:r>
      <w:r w:rsidR="00F74A8B" w:rsidRPr="00F74A8B">
        <w:rPr>
          <w:i/>
          <w:iCs/>
          <w:color w:val="000000" w:themeColor="text1"/>
          <w:sz w:val="28"/>
          <w:szCs w:val="28"/>
          <w:lang w:val="bg-BG"/>
        </w:rPr>
        <w:t>продукта от обявата и много други.</w:t>
      </w:r>
    </w:p>
    <w:p w14:paraId="4792DE76" w14:textId="2298CD34" w:rsidR="00F74A8B" w:rsidRPr="00892584" w:rsidRDefault="00F74A8B" w:rsidP="00B0726A">
      <w:pPr>
        <w:ind w:left="357"/>
        <w:rPr>
          <w:i/>
          <w:iCs/>
          <w:color w:val="000000" w:themeColor="text1"/>
          <w:sz w:val="32"/>
          <w:szCs w:val="32"/>
          <w:u w:val="single"/>
          <w:lang w:val="bg-BG"/>
        </w:rPr>
      </w:pPr>
      <w:r w:rsidRPr="00892584">
        <w:rPr>
          <w:i/>
          <w:iCs/>
          <w:color w:val="000000" w:themeColor="text1"/>
          <w:sz w:val="32"/>
          <w:szCs w:val="32"/>
          <w:u w:val="single"/>
          <w:lang w:val="bg-BG"/>
        </w:rPr>
        <w:t>Разпределение на ролите:</w:t>
      </w:r>
    </w:p>
    <w:p w14:paraId="5B04FB1D" w14:textId="0081DF68" w:rsidR="00F74A8B" w:rsidRDefault="00F74A8B" w:rsidP="00F74A8B">
      <w:pPr>
        <w:pStyle w:val="a3"/>
        <w:numPr>
          <w:ilvl w:val="0"/>
          <w:numId w:val="1"/>
        </w:numPr>
        <w:rPr>
          <w:i/>
          <w:iCs/>
          <w:color w:val="000000" w:themeColor="text1"/>
          <w:sz w:val="28"/>
          <w:szCs w:val="28"/>
          <w:lang w:val="bg-BG"/>
        </w:rPr>
      </w:pPr>
      <w:r>
        <w:rPr>
          <w:i/>
          <w:iCs/>
          <w:color w:val="000000" w:themeColor="text1"/>
          <w:sz w:val="28"/>
          <w:szCs w:val="28"/>
          <w:lang w:val="bg-BG"/>
        </w:rPr>
        <w:t xml:space="preserve">Димитър Радев – той отговаряше за създаването на част от базата с данни и нейните таблици. Създаде част от бизнес логиката на </w:t>
      </w:r>
      <w:proofErr w:type="spellStart"/>
      <w:r>
        <w:rPr>
          <w:i/>
          <w:iCs/>
          <w:color w:val="000000" w:themeColor="text1"/>
          <w:sz w:val="28"/>
          <w:szCs w:val="28"/>
        </w:rPr>
        <w:t>ProductController</w:t>
      </w:r>
      <w:proofErr w:type="spellEnd"/>
      <w:r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bg-BG"/>
        </w:rPr>
        <w:t xml:space="preserve">и </w:t>
      </w:r>
      <w:proofErr w:type="spellStart"/>
      <w:r>
        <w:rPr>
          <w:i/>
          <w:iCs/>
          <w:color w:val="000000" w:themeColor="text1"/>
          <w:sz w:val="28"/>
          <w:szCs w:val="28"/>
        </w:rPr>
        <w:t>HomeController</w:t>
      </w:r>
      <w:proofErr w:type="spellEnd"/>
      <w:r w:rsidR="006A2CA2">
        <w:rPr>
          <w:i/>
          <w:iCs/>
          <w:color w:val="000000" w:themeColor="text1"/>
          <w:sz w:val="28"/>
          <w:szCs w:val="28"/>
          <w:lang w:val="bg-BG"/>
        </w:rPr>
        <w:t xml:space="preserve">. Отговаряше за дизайна на продуктите и страницата </w:t>
      </w:r>
      <w:r w:rsidR="006A2CA2">
        <w:rPr>
          <w:i/>
          <w:iCs/>
          <w:color w:val="000000" w:themeColor="text1"/>
          <w:sz w:val="28"/>
          <w:szCs w:val="28"/>
        </w:rPr>
        <w:t>Products</w:t>
      </w:r>
      <w:r w:rsidR="006A2CA2">
        <w:rPr>
          <w:i/>
          <w:iCs/>
          <w:color w:val="000000" w:themeColor="text1"/>
          <w:sz w:val="28"/>
          <w:szCs w:val="28"/>
          <w:lang w:val="bg-BG"/>
        </w:rPr>
        <w:t xml:space="preserve"> и съответните ѝ функционалности, както и за дизайна на възможните грешки в сайта. Създаде </w:t>
      </w:r>
      <w:proofErr w:type="spellStart"/>
      <w:r w:rsidR="006A2CA2">
        <w:rPr>
          <w:i/>
          <w:iCs/>
          <w:color w:val="000000" w:themeColor="text1"/>
          <w:sz w:val="28"/>
          <w:szCs w:val="28"/>
        </w:rPr>
        <w:t>N</w:t>
      </w:r>
      <w:r w:rsidR="005557CC">
        <w:rPr>
          <w:i/>
          <w:iCs/>
          <w:color w:val="000000" w:themeColor="text1"/>
          <w:sz w:val="28"/>
          <w:szCs w:val="28"/>
        </w:rPr>
        <w:t>U</w:t>
      </w:r>
      <w:r w:rsidR="006A2CA2">
        <w:rPr>
          <w:i/>
          <w:iCs/>
          <w:color w:val="000000" w:themeColor="text1"/>
          <w:sz w:val="28"/>
          <w:szCs w:val="28"/>
        </w:rPr>
        <w:t>nit</w:t>
      </w:r>
      <w:proofErr w:type="spellEnd"/>
      <w:r w:rsidR="006A2CA2">
        <w:rPr>
          <w:i/>
          <w:iCs/>
          <w:color w:val="000000" w:themeColor="text1"/>
          <w:sz w:val="28"/>
          <w:szCs w:val="28"/>
        </w:rPr>
        <w:t xml:space="preserve"> </w:t>
      </w:r>
      <w:r w:rsidR="006A2CA2">
        <w:rPr>
          <w:i/>
          <w:iCs/>
          <w:color w:val="000000" w:themeColor="text1"/>
          <w:sz w:val="28"/>
          <w:szCs w:val="28"/>
          <w:lang w:val="bg-BG"/>
        </w:rPr>
        <w:t>тестовете и работи по документацията.</w:t>
      </w:r>
    </w:p>
    <w:p w14:paraId="62967305" w14:textId="18985D45" w:rsidR="006A2CA2" w:rsidRDefault="006A2CA2" w:rsidP="006A2CA2">
      <w:pPr>
        <w:pStyle w:val="a3"/>
        <w:numPr>
          <w:ilvl w:val="0"/>
          <w:numId w:val="1"/>
        </w:numPr>
        <w:rPr>
          <w:i/>
          <w:iCs/>
          <w:color w:val="000000" w:themeColor="text1"/>
          <w:sz w:val="28"/>
          <w:szCs w:val="28"/>
          <w:lang w:val="bg-BG"/>
        </w:rPr>
      </w:pPr>
      <w:r>
        <w:rPr>
          <w:i/>
          <w:iCs/>
          <w:color w:val="000000" w:themeColor="text1"/>
          <w:sz w:val="28"/>
          <w:szCs w:val="28"/>
          <w:lang w:val="bg-BG"/>
        </w:rPr>
        <w:t xml:space="preserve">Ивайло Чавдаров – </w:t>
      </w:r>
      <w:r>
        <w:rPr>
          <w:i/>
          <w:iCs/>
          <w:color w:val="000000" w:themeColor="text1"/>
          <w:sz w:val="28"/>
          <w:szCs w:val="28"/>
          <w:lang w:val="bg-BG"/>
        </w:rPr>
        <w:t xml:space="preserve">той отговаряше за създаването на част от базата с данни и нейните таблици. Създаде част от бизнес логиката на </w:t>
      </w:r>
      <w:proofErr w:type="spellStart"/>
      <w:r>
        <w:rPr>
          <w:i/>
          <w:iCs/>
          <w:color w:val="000000" w:themeColor="text1"/>
          <w:sz w:val="28"/>
          <w:szCs w:val="28"/>
        </w:rPr>
        <w:t>ProductController</w:t>
      </w:r>
      <w:proofErr w:type="spellEnd"/>
      <w:r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bg-BG"/>
        </w:rPr>
        <w:t xml:space="preserve">и </w:t>
      </w:r>
      <w:proofErr w:type="spellStart"/>
      <w:r>
        <w:rPr>
          <w:i/>
          <w:iCs/>
          <w:color w:val="000000" w:themeColor="text1"/>
          <w:sz w:val="28"/>
          <w:szCs w:val="28"/>
        </w:rPr>
        <w:t>HomeController</w:t>
      </w:r>
      <w:proofErr w:type="spellEnd"/>
      <w:r>
        <w:rPr>
          <w:i/>
          <w:iCs/>
          <w:color w:val="000000" w:themeColor="text1"/>
          <w:sz w:val="28"/>
          <w:szCs w:val="28"/>
          <w:lang w:val="bg-BG"/>
        </w:rPr>
        <w:t xml:space="preserve"> като също така създаде и </w:t>
      </w:r>
      <w:proofErr w:type="spellStart"/>
      <w:r>
        <w:rPr>
          <w:i/>
          <w:iCs/>
          <w:color w:val="000000" w:themeColor="text1"/>
          <w:sz w:val="28"/>
          <w:szCs w:val="28"/>
        </w:rPr>
        <w:t>ErrorController</w:t>
      </w:r>
      <w:proofErr w:type="spellEnd"/>
      <w:r>
        <w:rPr>
          <w:i/>
          <w:iCs/>
          <w:color w:val="000000" w:themeColor="text1"/>
          <w:sz w:val="28"/>
          <w:szCs w:val="28"/>
        </w:rPr>
        <w:t xml:space="preserve"> </w:t>
      </w:r>
      <w:r w:rsidR="00272DFD">
        <w:rPr>
          <w:i/>
          <w:iCs/>
          <w:color w:val="000000" w:themeColor="text1"/>
          <w:sz w:val="28"/>
          <w:szCs w:val="28"/>
          <w:lang w:val="bg-BG"/>
        </w:rPr>
        <w:t xml:space="preserve">и </w:t>
      </w:r>
      <w:proofErr w:type="spellStart"/>
      <w:r>
        <w:rPr>
          <w:i/>
          <w:iCs/>
          <w:color w:val="000000" w:themeColor="text1"/>
          <w:sz w:val="28"/>
          <w:szCs w:val="28"/>
        </w:rPr>
        <w:t>AdministrationController</w:t>
      </w:r>
      <w:proofErr w:type="spellEnd"/>
      <w:r>
        <w:rPr>
          <w:i/>
          <w:iCs/>
          <w:color w:val="000000" w:themeColor="text1"/>
          <w:sz w:val="28"/>
          <w:szCs w:val="28"/>
          <w:lang w:val="bg-BG"/>
        </w:rPr>
        <w:t>. Отговаряше</w:t>
      </w:r>
      <w:r w:rsidR="00272DFD">
        <w:rPr>
          <w:i/>
          <w:iCs/>
          <w:color w:val="000000" w:themeColor="text1"/>
          <w:sz w:val="28"/>
          <w:szCs w:val="28"/>
          <w:lang w:val="bg-BG"/>
        </w:rPr>
        <w:t xml:space="preserve"> за </w:t>
      </w:r>
      <w:r>
        <w:rPr>
          <w:i/>
          <w:iCs/>
          <w:color w:val="000000" w:themeColor="text1"/>
          <w:sz w:val="28"/>
          <w:szCs w:val="28"/>
          <w:lang w:val="bg-BG"/>
        </w:rPr>
        <w:t xml:space="preserve">страницата </w:t>
      </w:r>
      <w:r w:rsidR="00272DFD">
        <w:rPr>
          <w:i/>
          <w:iCs/>
          <w:color w:val="000000" w:themeColor="text1"/>
          <w:sz w:val="28"/>
          <w:szCs w:val="28"/>
        </w:rPr>
        <w:t>Home</w:t>
      </w:r>
      <w:r>
        <w:rPr>
          <w:i/>
          <w:iCs/>
          <w:color w:val="000000" w:themeColor="text1"/>
          <w:sz w:val="28"/>
          <w:szCs w:val="28"/>
          <w:lang w:val="bg-BG"/>
        </w:rPr>
        <w:t xml:space="preserve"> и съответните ѝ функционалности, както и за дизайна на </w:t>
      </w:r>
      <w:r w:rsidR="00272DFD">
        <w:rPr>
          <w:i/>
          <w:iCs/>
          <w:color w:val="000000" w:themeColor="text1"/>
          <w:sz w:val="28"/>
          <w:szCs w:val="28"/>
          <w:lang w:val="bg-BG"/>
        </w:rPr>
        <w:t>профила на потребителя.</w:t>
      </w:r>
      <w:r>
        <w:rPr>
          <w:i/>
          <w:iCs/>
          <w:color w:val="000000" w:themeColor="text1"/>
          <w:sz w:val="28"/>
          <w:szCs w:val="28"/>
          <w:lang w:val="bg-BG"/>
        </w:rPr>
        <w:t xml:space="preserve"> </w:t>
      </w:r>
      <w:r w:rsidR="00272DFD">
        <w:rPr>
          <w:i/>
          <w:iCs/>
          <w:color w:val="000000" w:themeColor="text1"/>
          <w:sz w:val="28"/>
          <w:szCs w:val="28"/>
          <w:lang w:val="bg-BG"/>
        </w:rPr>
        <w:t>Р</w:t>
      </w:r>
      <w:r>
        <w:rPr>
          <w:i/>
          <w:iCs/>
          <w:color w:val="000000" w:themeColor="text1"/>
          <w:sz w:val="28"/>
          <w:szCs w:val="28"/>
          <w:lang w:val="bg-BG"/>
        </w:rPr>
        <w:t>аботи по документацията.</w:t>
      </w:r>
    </w:p>
    <w:p w14:paraId="3E161967" w14:textId="05AECB23" w:rsidR="00F74A8B" w:rsidRPr="00892584" w:rsidRDefault="00F164D4" w:rsidP="00B0726A">
      <w:pPr>
        <w:ind w:left="357"/>
        <w:rPr>
          <w:i/>
          <w:iCs/>
          <w:color w:val="000000" w:themeColor="text1"/>
          <w:sz w:val="32"/>
          <w:szCs w:val="32"/>
          <w:u w:val="single"/>
          <w:lang w:val="bg-BG"/>
        </w:rPr>
      </w:pPr>
      <w:r w:rsidRPr="00892584">
        <w:rPr>
          <w:i/>
          <w:iCs/>
          <w:color w:val="000000" w:themeColor="text1"/>
          <w:sz w:val="32"/>
          <w:szCs w:val="32"/>
          <w:u w:val="single"/>
          <w:lang w:val="bg-BG"/>
        </w:rPr>
        <w:t>Основни етапи при реализирането на проекта:</w:t>
      </w:r>
    </w:p>
    <w:p w14:paraId="1DB3A235" w14:textId="17BE77ED" w:rsidR="00F164D4" w:rsidRPr="005963AC" w:rsidRDefault="00F164D4" w:rsidP="00F164D4">
      <w:pPr>
        <w:pStyle w:val="a3"/>
        <w:numPr>
          <w:ilvl w:val="0"/>
          <w:numId w:val="2"/>
        </w:numPr>
        <w:rPr>
          <w:i/>
          <w:iCs/>
          <w:color w:val="000000" w:themeColor="text1"/>
          <w:sz w:val="28"/>
          <w:szCs w:val="28"/>
          <w:lang w:val="bg-BG"/>
        </w:rPr>
      </w:pPr>
      <w:r w:rsidRPr="005963AC">
        <w:rPr>
          <w:i/>
          <w:iCs/>
          <w:color w:val="000000" w:themeColor="text1"/>
          <w:sz w:val="28"/>
          <w:szCs w:val="28"/>
          <w:lang w:val="bg-BG"/>
        </w:rPr>
        <w:t>Първият етап беше създаването на базата от данни и нейните таблици, които щяха да се използват по-късно в проекта.</w:t>
      </w:r>
    </w:p>
    <w:p w14:paraId="010B6CF5" w14:textId="30CDF107" w:rsidR="00F164D4" w:rsidRDefault="00F164D4" w:rsidP="00F164D4">
      <w:pPr>
        <w:pStyle w:val="a3"/>
        <w:numPr>
          <w:ilvl w:val="0"/>
          <w:numId w:val="2"/>
        </w:numPr>
        <w:rPr>
          <w:i/>
          <w:iCs/>
          <w:color w:val="000000" w:themeColor="text1"/>
          <w:sz w:val="28"/>
          <w:szCs w:val="28"/>
          <w:lang w:val="bg-BG"/>
        </w:rPr>
      </w:pPr>
      <w:r w:rsidRPr="005963AC">
        <w:rPr>
          <w:i/>
          <w:iCs/>
          <w:color w:val="000000" w:themeColor="text1"/>
          <w:sz w:val="28"/>
          <w:szCs w:val="28"/>
          <w:lang w:val="bg-BG"/>
        </w:rPr>
        <w:t xml:space="preserve">Следващата стъпка беше бизнес логиката на проекта ни. Като започнахме от създаването на функционалностите на </w:t>
      </w:r>
      <w:r w:rsidR="005963AC" w:rsidRPr="005963AC">
        <w:rPr>
          <w:i/>
          <w:iCs/>
          <w:color w:val="000000" w:themeColor="text1"/>
          <w:sz w:val="28"/>
          <w:szCs w:val="28"/>
          <w:lang w:val="bg-BG"/>
        </w:rPr>
        <w:t xml:space="preserve">началната страница, като се продължи през логиката на страницата за продуктите, по-късно ролите в сайта и потребителите и завършихме със </w:t>
      </w:r>
      <w:r w:rsidR="005963AC">
        <w:rPr>
          <w:i/>
          <w:iCs/>
          <w:color w:val="000000" w:themeColor="text1"/>
          <w:sz w:val="28"/>
          <w:szCs w:val="28"/>
          <w:lang w:val="bg-BG"/>
        </w:rPr>
        <w:t>бизнес логиката за грешките.</w:t>
      </w:r>
    </w:p>
    <w:p w14:paraId="5E528C53" w14:textId="77777777" w:rsidR="005557CC" w:rsidRDefault="005963AC" w:rsidP="005557CC">
      <w:pPr>
        <w:pStyle w:val="a3"/>
        <w:numPr>
          <w:ilvl w:val="0"/>
          <w:numId w:val="2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>
        <w:rPr>
          <w:i/>
          <w:iCs/>
          <w:color w:val="000000" w:themeColor="text1"/>
          <w:sz w:val="28"/>
          <w:szCs w:val="28"/>
          <w:lang w:val="bg-BG"/>
        </w:rPr>
        <w:t xml:space="preserve">Последната стъпка беше създаването на визията на нашия сайт. Като там беше важна координацията между двама ни, за да може </w:t>
      </w:r>
      <w:r>
        <w:rPr>
          <w:i/>
          <w:iCs/>
          <w:color w:val="000000" w:themeColor="text1"/>
          <w:sz w:val="28"/>
          <w:szCs w:val="28"/>
          <w:lang w:val="bg-BG"/>
        </w:rPr>
        <w:lastRenderedPageBreak/>
        <w:t>различните страници и техните функционалности да имат сходен дизайн.</w:t>
      </w:r>
    </w:p>
    <w:p w14:paraId="6A8AF4E1" w14:textId="62CAE14E" w:rsidR="005557CC" w:rsidRPr="00892584" w:rsidRDefault="005557CC" w:rsidP="005557CC">
      <w:pPr>
        <w:ind w:left="360" w:firstLine="0"/>
        <w:rPr>
          <w:i/>
          <w:iCs/>
          <w:color w:val="000000" w:themeColor="text1"/>
          <w:sz w:val="32"/>
          <w:szCs w:val="32"/>
          <w:u w:val="single"/>
          <w:lang w:val="bg-BG"/>
        </w:rPr>
      </w:pPr>
      <w:r w:rsidRPr="00892584">
        <w:rPr>
          <w:i/>
          <w:iCs/>
          <w:color w:val="000000" w:themeColor="text1"/>
          <w:sz w:val="32"/>
          <w:szCs w:val="32"/>
          <w:u w:val="single"/>
          <w:lang w:val="bg-BG"/>
        </w:rPr>
        <w:t>Използвани технологии:</w:t>
      </w:r>
    </w:p>
    <w:p w14:paraId="1C325C4F" w14:textId="68C0C2A6" w:rsidR="005557CC" w:rsidRPr="00067C78" w:rsidRDefault="005557CC" w:rsidP="005557CC">
      <w:pPr>
        <w:pStyle w:val="a3"/>
        <w:numPr>
          <w:ilvl w:val="0"/>
          <w:numId w:val="4"/>
        </w:numPr>
        <w:rPr>
          <w:i/>
          <w:iCs/>
          <w:color w:val="000000" w:themeColor="text1"/>
          <w:sz w:val="28"/>
          <w:szCs w:val="28"/>
          <w:lang w:val="bg-BG"/>
        </w:rPr>
      </w:pPr>
      <w:r w:rsidRPr="00067C78">
        <w:rPr>
          <w:i/>
          <w:iCs/>
          <w:color w:val="000000" w:themeColor="text1"/>
          <w:sz w:val="28"/>
          <w:szCs w:val="28"/>
        </w:rPr>
        <w:t>Visual Studio</w:t>
      </w:r>
    </w:p>
    <w:p w14:paraId="45F843A7" w14:textId="63420925" w:rsidR="005557CC" w:rsidRPr="00067C78" w:rsidRDefault="005557CC" w:rsidP="005557CC">
      <w:pPr>
        <w:pStyle w:val="a3"/>
        <w:numPr>
          <w:ilvl w:val="0"/>
          <w:numId w:val="4"/>
        </w:numPr>
        <w:rPr>
          <w:i/>
          <w:iCs/>
          <w:color w:val="000000" w:themeColor="text1"/>
          <w:sz w:val="28"/>
          <w:szCs w:val="28"/>
          <w:lang w:val="bg-BG"/>
        </w:rPr>
      </w:pPr>
      <w:r w:rsidRPr="00067C78">
        <w:rPr>
          <w:i/>
          <w:iCs/>
          <w:color w:val="000000" w:themeColor="text1"/>
          <w:sz w:val="28"/>
          <w:szCs w:val="28"/>
        </w:rPr>
        <w:t>Microsoft SQL Server Management Studio 18</w:t>
      </w:r>
    </w:p>
    <w:p w14:paraId="2889958E" w14:textId="2DE72FF6" w:rsidR="005557CC" w:rsidRPr="005557CC" w:rsidRDefault="005557CC" w:rsidP="005557CC">
      <w:pPr>
        <w:pStyle w:val="a3"/>
        <w:numPr>
          <w:ilvl w:val="0"/>
          <w:numId w:val="3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 w:rsidRPr="00067C78">
        <w:rPr>
          <w:i/>
          <w:iCs/>
          <w:color w:val="000000" w:themeColor="text1"/>
          <w:sz w:val="28"/>
          <w:szCs w:val="28"/>
        </w:rPr>
        <w:t>Entity Framework</w:t>
      </w:r>
    </w:p>
    <w:p w14:paraId="1927C377" w14:textId="399D4CE7" w:rsidR="005557CC" w:rsidRPr="005557CC" w:rsidRDefault="005557CC" w:rsidP="005557CC">
      <w:pPr>
        <w:pStyle w:val="a3"/>
        <w:numPr>
          <w:ilvl w:val="0"/>
          <w:numId w:val="3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proofErr w:type="spellStart"/>
      <w:r>
        <w:rPr>
          <w:i/>
          <w:iCs/>
          <w:color w:val="000000" w:themeColor="text1"/>
          <w:sz w:val="28"/>
          <w:szCs w:val="28"/>
          <w:u w:val="single"/>
        </w:rPr>
        <w:t>Microsoft.AspNetCore</w:t>
      </w:r>
      <w:proofErr w:type="spellEnd"/>
    </w:p>
    <w:p w14:paraId="629C0D03" w14:textId="7765CD6B" w:rsidR="005557CC" w:rsidRPr="005557CC" w:rsidRDefault="005557CC" w:rsidP="005557CC">
      <w:pPr>
        <w:pStyle w:val="a3"/>
        <w:numPr>
          <w:ilvl w:val="0"/>
          <w:numId w:val="3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proofErr w:type="spellStart"/>
      <w:r>
        <w:rPr>
          <w:i/>
          <w:iCs/>
          <w:color w:val="000000" w:themeColor="text1"/>
          <w:sz w:val="28"/>
          <w:szCs w:val="28"/>
          <w:u w:val="single"/>
        </w:rPr>
        <w:t>WebCompiler</w:t>
      </w:r>
      <w:proofErr w:type="spellEnd"/>
    </w:p>
    <w:p w14:paraId="1786812D" w14:textId="6E72C4CA" w:rsidR="005557CC" w:rsidRPr="00974AC6" w:rsidRDefault="005557CC" w:rsidP="005557CC">
      <w:pPr>
        <w:pStyle w:val="a3"/>
        <w:numPr>
          <w:ilvl w:val="0"/>
          <w:numId w:val="3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proofErr w:type="spellStart"/>
      <w:r>
        <w:rPr>
          <w:i/>
          <w:iCs/>
          <w:color w:val="000000" w:themeColor="text1"/>
          <w:sz w:val="28"/>
          <w:szCs w:val="28"/>
          <w:u w:val="single"/>
        </w:rPr>
        <w:t>NUnit</w:t>
      </w:r>
      <w:proofErr w:type="spellEnd"/>
    </w:p>
    <w:p w14:paraId="43F478B0" w14:textId="3EF19FA8" w:rsidR="00974AC6" w:rsidRPr="00974AC6" w:rsidRDefault="00974AC6" w:rsidP="005557CC">
      <w:pPr>
        <w:pStyle w:val="a3"/>
        <w:numPr>
          <w:ilvl w:val="0"/>
          <w:numId w:val="3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>
        <w:rPr>
          <w:i/>
          <w:iCs/>
          <w:color w:val="000000" w:themeColor="text1"/>
          <w:sz w:val="28"/>
          <w:szCs w:val="28"/>
          <w:u w:val="single"/>
        </w:rPr>
        <w:t>Razor syntax</w:t>
      </w:r>
    </w:p>
    <w:p w14:paraId="5686D495" w14:textId="07750815" w:rsidR="00974AC6" w:rsidRPr="001C6D22" w:rsidRDefault="00974AC6" w:rsidP="005557CC">
      <w:pPr>
        <w:pStyle w:val="a3"/>
        <w:numPr>
          <w:ilvl w:val="0"/>
          <w:numId w:val="3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>
        <w:rPr>
          <w:i/>
          <w:iCs/>
          <w:color w:val="000000" w:themeColor="text1"/>
          <w:sz w:val="28"/>
          <w:szCs w:val="28"/>
          <w:u w:val="single"/>
        </w:rPr>
        <w:t xml:space="preserve">Identity Framework </w:t>
      </w:r>
      <w:r>
        <w:rPr>
          <w:i/>
          <w:iCs/>
          <w:color w:val="000000" w:themeColor="text1"/>
          <w:sz w:val="28"/>
          <w:szCs w:val="28"/>
          <w:u w:val="single"/>
          <w:lang w:val="bg-BG"/>
        </w:rPr>
        <w:t>и др.</w:t>
      </w:r>
    </w:p>
    <w:p w14:paraId="678E8138" w14:textId="41AE7ABC" w:rsidR="001C6D22" w:rsidRPr="00892584" w:rsidRDefault="001C6D22" w:rsidP="001C6D22">
      <w:pPr>
        <w:rPr>
          <w:i/>
          <w:iCs/>
          <w:color w:val="000000" w:themeColor="text1"/>
          <w:sz w:val="32"/>
          <w:szCs w:val="32"/>
          <w:u w:val="single"/>
          <w:lang w:val="bg-BG"/>
        </w:rPr>
      </w:pPr>
      <w:r w:rsidRPr="00892584">
        <w:rPr>
          <w:i/>
          <w:iCs/>
          <w:color w:val="000000" w:themeColor="text1"/>
          <w:sz w:val="32"/>
          <w:szCs w:val="32"/>
          <w:u w:val="single"/>
          <w:lang w:val="bg-BG"/>
        </w:rPr>
        <w:t xml:space="preserve">Описание и </w:t>
      </w:r>
      <w:r w:rsidR="00067C78" w:rsidRPr="00892584">
        <w:rPr>
          <w:i/>
          <w:iCs/>
          <w:color w:val="000000" w:themeColor="text1"/>
          <w:sz w:val="32"/>
          <w:szCs w:val="32"/>
          <w:u w:val="single"/>
          <w:lang w:val="bg-BG"/>
        </w:rPr>
        <w:t>код на по-важните методи в приложението:</w:t>
      </w:r>
    </w:p>
    <w:p w14:paraId="4CEC2FA7" w14:textId="1C160A8F" w:rsidR="00784E9B" w:rsidRPr="00784E9B" w:rsidRDefault="00784E9B" w:rsidP="00784E9B">
      <w:pPr>
        <w:pStyle w:val="a3"/>
        <w:numPr>
          <w:ilvl w:val="0"/>
          <w:numId w:val="5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 w:rsidRPr="00892584">
        <w:rPr>
          <w:i/>
          <w:iCs/>
          <w:color w:val="FF0000"/>
          <w:sz w:val="28"/>
          <w:szCs w:val="28"/>
          <w:u w:val="single"/>
          <w:lang w:val="bg-BG"/>
        </w:rPr>
        <w:t>Пример на модел от проекта:</w:t>
      </w:r>
      <w:r>
        <w:rPr>
          <w:i/>
          <w:iCs/>
          <w:color w:val="000000" w:themeColor="text1"/>
          <w:sz w:val="28"/>
          <w:szCs w:val="28"/>
          <w:u w:val="single"/>
          <w:lang w:val="bg-BG"/>
        </w:rPr>
        <w:t xml:space="preserve"> </w:t>
      </w:r>
      <w:r>
        <w:rPr>
          <w:noProof/>
        </w:rPr>
        <w:drawing>
          <wp:inline distT="0" distB="0" distL="0" distR="0" wp14:anchorId="4E00E4F7" wp14:editId="57D18719">
            <wp:extent cx="5689600" cy="4146841"/>
            <wp:effectExtent l="0" t="0" r="0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71" cy="426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C85B" w14:textId="51789595" w:rsidR="00784E9B" w:rsidRDefault="00784E9B" w:rsidP="001C6D22">
      <w:pPr>
        <w:rPr>
          <w:i/>
          <w:iCs/>
          <w:color w:val="000000" w:themeColor="text1"/>
          <w:sz w:val="28"/>
          <w:szCs w:val="28"/>
          <w:u w:val="single"/>
        </w:rPr>
      </w:pPr>
      <w:r w:rsidRPr="00892584">
        <w:rPr>
          <w:i/>
          <w:iCs/>
          <w:color w:val="FF0000"/>
          <w:sz w:val="28"/>
          <w:szCs w:val="28"/>
          <w:u w:val="single"/>
          <w:lang w:val="bg-BG"/>
        </w:rPr>
        <w:lastRenderedPageBreak/>
        <w:t xml:space="preserve">Моделите са използвани за създаване на таблици в базата данни чрез </w:t>
      </w:r>
      <w:r w:rsidRPr="00892584">
        <w:rPr>
          <w:i/>
          <w:iCs/>
          <w:color w:val="FF0000"/>
          <w:sz w:val="28"/>
          <w:szCs w:val="28"/>
          <w:u w:val="single"/>
        </w:rPr>
        <w:t>DB context:</w:t>
      </w:r>
      <w:r>
        <w:rPr>
          <w:noProof/>
        </w:rPr>
        <w:drawing>
          <wp:inline distT="0" distB="0" distL="0" distR="0" wp14:anchorId="3B643B61" wp14:editId="26F4579F">
            <wp:extent cx="5943600" cy="2613660"/>
            <wp:effectExtent l="0" t="0" r="0" b="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46CE" w14:textId="5AB2C77C" w:rsidR="00784E9B" w:rsidRPr="001C6E70" w:rsidRDefault="001C6E70" w:rsidP="001C6E70">
      <w:pPr>
        <w:pStyle w:val="a3"/>
        <w:numPr>
          <w:ilvl w:val="0"/>
          <w:numId w:val="5"/>
        </w:numPr>
        <w:rPr>
          <w:i/>
          <w:iCs/>
          <w:color w:val="000000" w:themeColor="text1"/>
          <w:sz w:val="28"/>
          <w:szCs w:val="28"/>
          <w:u w:val="single"/>
        </w:rPr>
      </w:pPr>
      <w:r w:rsidRPr="00892584">
        <w:rPr>
          <w:i/>
          <w:iCs/>
          <w:color w:val="FF0000"/>
          <w:sz w:val="28"/>
          <w:szCs w:val="28"/>
          <w:u w:val="single"/>
          <w:lang w:val="bg-BG"/>
        </w:rPr>
        <w:t xml:space="preserve">Пример на контролер и негов метод от проекта: </w:t>
      </w:r>
      <w:r>
        <w:rPr>
          <w:noProof/>
        </w:rPr>
        <w:drawing>
          <wp:inline distT="0" distB="0" distL="0" distR="0" wp14:anchorId="7DBB4023" wp14:editId="6B4BEC3D">
            <wp:extent cx="5943600" cy="3338830"/>
            <wp:effectExtent l="0" t="0" r="0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CC79" w14:textId="2FC3C5FA" w:rsidR="001C6E70" w:rsidRDefault="001C6E70" w:rsidP="001C6E70">
      <w:pPr>
        <w:pStyle w:val="a3"/>
        <w:ind w:left="1077" w:firstLine="0"/>
        <w:rPr>
          <w:i/>
          <w:iCs/>
          <w:color w:val="000000" w:themeColor="text1"/>
          <w:sz w:val="28"/>
          <w:szCs w:val="28"/>
          <w:u w:val="single"/>
          <w:lang w:val="bg-BG"/>
        </w:rPr>
      </w:pPr>
      <w:r>
        <w:rPr>
          <w:i/>
          <w:iCs/>
          <w:color w:val="000000" w:themeColor="text1"/>
          <w:sz w:val="28"/>
          <w:szCs w:val="28"/>
          <w:u w:val="single"/>
          <w:lang w:val="bg-BG"/>
        </w:rPr>
        <w:t xml:space="preserve">Във конструктора се прави връзката с базата данни и се използва интерфейс за създаване на профил в уебсайта. В </w:t>
      </w:r>
      <w:r w:rsidRPr="001C6E70">
        <w:rPr>
          <w:i/>
          <w:iCs/>
          <w:color w:val="FF0000"/>
          <w:sz w:val="28"/>
          <w:szCs w:val="28"/>
          <w:u w:val="single"/>
        </w:rPr>
        <w:t>Index</w:t>
      </w:r>
      <w:r>
        <w:rPr>
          <w:i/>
          <w:iCs/>
          <w:color w:val="FF0000"/>
          <w:sz w:val="28"/>
          <w:szCs w:val="28"/>
          <w:u w:val="single"/>
          <w:lang w:val="bg-BG"/>
        </w:rPr>
        <w:t xml:space="preserve"> </w:t>
      </w:r>
      <w:r>
        <w:rPr>
          <w:i/>
          <w:iCs/>
          <w:color w:val="000000" w:themeColor="text1"/>
          <w:sz w:val="28"/>
          <w:szCs w:val="28"/>
          <w:u w:val="single"/>
          <w:lang w:val="bg-BG"/>
        </w:rPr>
        <w:t>методът се описва логиката на началната страница на проекта</w:t>
      </w:r>
      <w:r w:rsidR="00974AC6">
        <w:rPr>
          <w:i/>
          <w:iCs/>
          <w:color w:val="000000" w:themeColor="text1"/>
          <w:sz w:val="28"/>
          <w:szCs w:val="28"/>
          <w:u w:val="single"/>
          <w:lang w:val="bg-BG"/>
        </w:rPr>
        <w:t xml:space="preserve">, като нашият </w:t>
      </w:r>
      <w:r w:rsidR="00974AC6" w:rsidRPr="00974AC6">
        <w:rPr>
          <w:i/>
          <w:iCs/>
          <w:color w:val="FF0000"/>
          <w:sz w:val="28"/>
          <w:szCs w:val="28"/>
          <w:u w:val="single"/>
        </w:rPr>
        <w:t>Index</w:t>
      </w:r>
      <w:r w:rsidR="00974AC6">
        <w:rPr>
          <w:i/>
          <w:iCs/>
          <w:color w:val="FF0000"/>
          <w:sz w:val="28"/>
          <w:szCs w:val="28"/>
          <w:u w:val="single"/>
        </w:rPr>
        <w:t xml:space="preserve"> </w:t>
      </w:r>
      <w:r w:rsidR="00974AC6">
        <w:rPr>
          <w:i/>
          <w:iCs/>
          <w:color w:val="000000" w:themeColor="text1"/>
          <w:sz w:val="28"/>
          <w:szCs w:val="28"/>
          <w:u w:val="single"/>
          <w:lang w:val="bg-BG"/>
        </w:rPr>
        <w:t>връща последните 15 добавени продукта и предлага най-търсените ключови думи.</w:t>
      </w:r>
    </w:p>
    <w:p w14:paraId="048EDD94" w14:textId="666D883A" w:rsidR="00974AC6" w:rsidRDefault="00974AC6" w:rsidP="00974AC6">
      <w:pPr>
        <w:pStyle w:val="a3"/>
        <w:numPr>
          <w:ilvl w:val="0"/>
          <w:numId w:val="5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 w:rsidRPr="00892584">
        <w:rPr>
          <w:i/>
          <w:iCs/>
          <w:color w:val="FF0000"/>
          <w:sz w:val="28"/>
          <w:szCs w:val="28"/>
          <w:u w:val="single"/>
          <w:lang w:val="bg-BG"/>
        </w:rPr>
        <w:lastRenderedPageBreak/>
        <w:t>Други контролери и техните действия:</w:t>
      </w:r>
      <w:r w:rsidR="00F40671" w:rsidRPr="00F40671">
        <w:t xml:space="preserve"> </w:t>
      </w:r>
      <w:r w:rsidR="00F40671">
        <w:rPr>
          <w:noProof/>
        </w:rPr>
        <w:drawing>
          <wp:inline distT="0" distB="0" distL="0" distR="0" wp14:anchorId="54F9C89F" wp14:editId="159EF050">
            <wp:extent cx="5410200" cy="4071522"/>
            <wp:effectExtent l="0" t="0" r="0" b="0"/>
            <wp:docPr id="11" name="Картина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87" cy="407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671">
        <w:rPr>
          <w:i/>
          <w:iCs/>
          <w:sz w:val="28"/>
          <w:szCs w:val="28"/>
          <w:u w:val="single"/>
          <w:lang w:val="bg-BG"/>
        </w:rPr>
        <w:t xml:space="preserve">Функцията </w:t>
      </w:r>
      <w:r w:rsidR="00F40671" w:rsidRPr="00F40671">
        <w:rPr>
          <w:i/>
          <w:iCs/>
          <w:color w:val="FF0000"/>
          <w:sz w:val="28"/>
          <w:szCs w:val="28"/>
          <w:u w:val="single"/>
        </w:rPr>
        <w:t>Create</w:t>
      </w:r>
      <w:r w:rsidR="00F40671">
        <w:rPr>
          <w:i/>
          <w:iCs/>
          <w:color w:val="FF0000"/>
          <w:sz w:val="28"/>
          <w:szCs w:val="28"/>
          <w:u w:val="single"/>
          <w:lang w:val="bg-BG"/>
        </w:rPr>
        <w:t xml:space="preserve"> </w:t>
      </w:r>
      <w:r w:rsidR="00F40671">
        <w:rPr>
          <w:i/>
          <w:iCs/>
          <w:color w:val="000000" w:themeColor="text1"/>
          <w:sz w:val="28"/>
          <w:szCs w:val="28"/>
          <w:u w:val="single"/>
          <w:lang w:val="bg-BG"/>
        </w:rPr>
        <w:t xml:space="preserve">в </w:t>
      </w:r>
      <w:proofErr w:type="spellStart"/>
      <w:r w:rsidR="00F40671">
        <w:rPr>
          <w:i/>
          <w:iCs/>
          <w:color w:val="000000" w:themeColor="text1"/>
          <w:sz w:val="28"/>
          <w:szCs w:val="28"/>
          <w:u w:val="single"/>
        </w:rPr>
        <w:t>ProductController</w:t>
      </w:r>
      <w:proofErr w:type="spellEnd"/>
      <w:r w:rsidR="00F40671">
        <w:rPr>
          <w:i/>
          <w:iCs/>
          <w:color w:val="000000" w:themeColor="text1"/>
          <w:sz w:val="28"/>
          <w:szCs w:val="28"/>
          <w:u w:val="single"/>
          <w:lang w:val="bg-BG"/>
        </w:rPr>
        <w:t>.</w:t>
      </w:r>
    </w:p>
    <w:p w14:paraId="01A3F3E1" w14:textId="46A20814" w:rsidR="00B5634A" w:rsidRDefault="00F40671" w:rsidP="00B5634A">
      <w:pPr>
        <w:pStyle w:val="a3"/>
        <w:numPr>
          <w:ilvl w:val="0"/>
          <w:numId w:val="5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>
        <w:rPr>
          <w:noProof/>
        </w:rPr>
        <w:drawing>
          <wp:inline distT="0" distB="0" distL="0" distR="0" wp14:anchorId="234452B2" wp14:editId="080330B0">
            <wp:extent cx="5551425" cy="3352800"/>
            <wp:effectExtent l="0" t="0" r="0" b="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533" cy="335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34A">
        <w:rPr>
          <w:i/>
          <w:iCs/>
          <w:color w:val="000000" w:themeColor="text1"/>
          <w:sz w:val="28"/>
          <w:szCs w:val="28"/>
          <w:u w:val="single"/>
          <w:lang w:val="bg-BG"/>
        </w:rPr>
        <w:t xml:space="preserve"> Функцията </w:t>
      </w:r>
      <w:r w:rsidR="00B5634A">
        <w:rPr>
          <w:i/>
          <w:iCs/>
          <w:color w:val="FF0000"/>
          <w:sz w:val="28"/>
          <w:szCs w:val="28"/>
          <w:u w:val="single"/>
        </w:rPr>
        <w:t>Delete</w:t>
      </w:r>
      <w:r w:rsidR="00B5634A">
        <w:rPr>
          <w:i/>
          <w:iCs/>
          <w:color w:val="FF0000"/>
          <w:sz w:val="28"/>
          <w:szCs w:val="28"/>
          <w:u w:val="single"/>
          <w:lang w:val="bg-BG"/>
        </w:rPr>
        <w:t xml:space="preserve"> </w:t>
      </w:r>
      <w:r w:rsidR="00B5634A">
        <w:rPr>
          <w:i/>
          <w:iCs/>
          <w:color w:val="000000" w:themeColor="text1"/>
          <w:sz w:val="28"/>
          <w:szCs w:val="28"/>
          <w:u w:val="single"/>
          <w:lang w:val="bg-BG"/>
        </w:rPr>
        <w:t xml:space="preserve">в </w:t>
      </w:r>
      <w:proofErr w:type="spellStart"/>
      <w:r w:rsidR="00B5634A">
        <w:rPr>
          <w:i/>
          <w:iCs/>
          <w:color w:val="000000" w:themeColor="text1"/>
          <w:sz w:val="28"/>
          <w:szCs w:val="28"/>
          <w:u w:val="single"/>
        </w:rPr>
        <w:t>ProductController</w:t>
      </w:r>
      <w:proofErr w:type="spellEnd"/>
      <w:r w:rsidR="00B5634A">
        <w:rPr>
          <w:i/>
          <w:iCs/>
          <w:color w:val="000000" w:themeColor="text1"/>
          <w:sz w:val="28"/>
          <w:szCs w:val="28"/>
          <w:u w:val="single"/>
          <w:lang w:val="bg-BG"/>
        </w:rPr>
        <w:t>.</w:t>
      </w:r>
    </w:p>
    <w:p w14:paraId="1A3B8871" w14:textId="77777777" w:rsidR="00794FAF" w:rsidRPr="00AC5F91" w:rsidRDefault="00794FAF" w:rsidP="00974AC6">
      <w:pPr>
        <w:pStyle w:val="a3"/>
        <w:numPr>
          <w:ilvl w:val="0"/>
          <w:numId w:val="5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 w:rsidRPr="00AC5F91">
        <w:rPr>
          <w:i/>
          <w:iCs/>
          <w:color w:val="000000" w:themeColor="text1"/>
          <w:sz w:val="28"/>
          <w:szCs w:val="28"/>
          <w:u w:val="single"/>
          <w:lang w:val="bg-BG"/>
        </w:rPr>
        <w:lastRenderedPageBreak/>
        <w:t>В този контролер са описани основните функционалности към нашият сайт.</w:t>
      </w:r>
    </w:p>
    <w:p w14:paraId="4226B542" w14:textId="77777777" w:rsidR="00F309E5" w:rsidRPr="00F309E5" w:rsidRDefault="00794FAF" w:rsidP="00974AC6">
      <w:pPr>
        <w:pStyle w:val="a3"/>
        <w:numPr>
          <w:ilvl w:val="0"/>
          <w:numId w:val="5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proofErr w:type="spellStart"/>
      <w:r w:rsidRPr="00892584">
        <w:rPr>
          <w:i/>
          <w:iCs/>
          <w:color w:val="FF0000"/>
          <w:sz w:val="28"/>
          <w:szCs w:val="28"/>
          <w:u w:val="single"/>
        </w:rPr>
        <w:t>NUnit</w:t>
      </w:r>
      <w:proofErr w:type="spellEnd"/>
      <w:r w:rsidRPr="00892584">
        <w:rPr>
          <w:i/>
          <w:iCs/>
          <w:color w:val="FF0000"/>
          <w:sz w:val="28"/>
          <w:szCs w:val="28"/>
          <w:u w:val="single"/>
        </w:rPr>
        <w:t xml:space="preserve"> </w:t>
      </w:r>
      <w:r w:rsidRPr="00892584">
        <w:rPr>
          <w:i/>
          <w:iCs/>
          <w:color w:val="FF0000"/>
          <w:sz w:val="28"/>
          <w:szCs w:val="28"/>
          <w:u w:val="single"/>
          <w:lang w:val="bg-BG"/>
        </w:rPr>
        <w:t>тестове:</w:t>
      </w:r>
      <w:r w:rsidRPr="00794FAF">
        <w:t xml:space="preserve"> </w:t>
      </w:r>
      <w:r>
        <w:rPr>
          <w:noProof/>
        </w:rPr>
        <w:drawing>
          <wp:inline distT="0" distB="0" distL="0" distR="0" wp14:anchorId="64E961AF" wp14:editId="07855DAD">
            <wp:extent cx="5581650" cy="2183165"/>
            <wp:effectExtent l="0" t="0" r="0" b="0"/>
            <wp:docPr id="13" name="Картина 13" descr="Картина, която съдържа текст, екранна снимка, екра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Картина, която съдържа текст, екранна снимка, екра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96" cy="218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FAF">
        <w:t xml:space="preserve"> </w:t>
      </w:r>
      <w:r>
        <w:rPr>
          <w:noProof/>
        </w:rPr>
        <w:drawing>
          <wp:inline distT="0" distB="0" distL="0" distR="0" wp14:anchorId="20C9E072" wp14:editId="2D7E7884">
            <wp:extent cx="5763630" cy="4819650"/>
            <wp:effectExtent l="0" t="0" r="0" b="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278" cy="48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  <w:u w:val="single"/>
          <w:lang w:val="bg-BG"/>
        </w:rPr>
        <w:t xml:space="preserve">Използвани са </w:t>
      </w:r>
      <w:proofErr w:type="spellStart"/>
      <w:r>
        <w:rPr>
          <w:i/>
          <w:iCs/>
          <w:sz w:val="28"/>
          <w:szCs w:val="28"/>
          <w:u w:val="single"/>
          <w:lang w:val="bg-BG"/>
        </w:rPr>
        <w:t>дъпълнителен</w:t>
      </w:r>
      <w:proofErr w:type="spellEnd"/>
      <w:r>
        <w:rPr>
          <w:i/>
          <w:iCs/>
          <w:sz w:val="28"/>
          <w:szCs w:val="28"/>
          <w:u w:val="single"/>
          <w:lang w:val="bg-BG"/>
        </w:rPr>
        <w:t xml:space="preserve"> клас и интерфейс, </w:t>
      </w:r>
      <w:proofErr w:type="spellStart"/>
      <w:r>
        <w:rPr>
          <w:i/>
          <w:iCs/>
          <w:sz w:val="28"/>
          <w:szCs w:val="28"/>
          <w:u w:val="single"/>
          <w:lang w:val="bg-BG"/>
        </w:rPr>
        <w:t>брез</w:t>
      </w:r>
      <w:proofErr w:type="spellEnd"/>
      <w:r>
        <w:rPr>
          <w:i/>
          <w:iCs/>
          <w:sz w:val="28"/>
          <w:szCs w:val="28"/>
          <w:u w:val="single"/>
          <w:lang w:val="bg-BG"/>
        </w:rPr>
        <w:t xml:space="preserve"> които да </w:t>
      </w:r>
      <w:r>
        <w:rPr>
          <w:i/>
          <w:iCs/>
          <w:sz w:val="28"/>
          <w:szCs w:val="28"/>
          <w:u w:val="single"/>
          <w:lang w:val="bg-BG"/>
        </w:rPr>
        <w:lastRenderedPageBreak/>
        <w:t>имплементираме тестове за проверка на коректна обработка на данните, които отиват в нашата база.</w:t>
      </w:r>
    </w:p>
    <w:p w14:paraId="13100558" w14:textId="17AF1115" w:rsidR="00F40671" w:rsidRDefault="00F309E5" w:rsidP="00F309E5">
      <w:pPr>
        <w:pStyle w:val="a3"/>
        <w:numPr>
          <w:ilvl w:val="0"/>
          <w:numId w:val="5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 w:rsidRPr="00892584">
        <w:rPr>
          <w:i/>
          <w:iCs/>
          <w:color w:val="FF0000"/>
          <w:sz w:val="28"/>
          <w:szCs w:val="28"/>
          <w:u w:val="single"/>
          <w:lang w:val="bg-BG"/>
        </w:rPr>
        <w:t>Дизайнът на навигацията в нашият сайт:</w:t>
      </w:r>
      <w:r w:rsidRPr="00F309E5">
        <w:t xml:space="preserve"> </w:t>
      </w:r>
      <w:r>
        <w:rPr>
          <w:noProof/>
        </w:rPr>
        <w:drawing>
          <wp:inline distT="0" distB="0" distL="0" distR="0" wp14:anchorId="222273D5" wp14:editId="10F864CE">
            <wp:extent cx="5943600" cy="2438400"/>
            <wp:effectExtent l="0" t="0" r="0" b="0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4FAF" w:rsidRPr="00F309E5">
        <w:rPr>
          <w:lang w:val="bg-BG"/>
        </w:rPr>
        <w:t xml:space="preserve"> </w:t>
      </w:r>
      <w:r>
        <w:rPr>
          <w:i/>
          <w:iCs/>
          <w:sz w:val="28"/>
          <w:szCs w:val="28"/>
          <w:u w:val="single"/>
          <w:lang w:val="bg-BG"/>
        </w:rPr>
        <w:t xml:space="preserve">Навигацията е направена като </w:t>
      </w:r>
      <w:r w:rsidRPr="00F309E5">
        <w:rPr>
          <w:i/>
          <w:iCs/>
          <w:color w:val="FF0000"/>
          <w:sz w:val="28"/>
          <w:szCs w:val="28"/>
          <w:u w:val="single"/>
        </w:rPr>
        <w:t>partial</w:t>
      </w:r>
      <w:r>
        <w:rPr>
          <w:i/>
          <w:iCs/>
          <w:color w:val="000000" w:themeColor="text1"/>
          <w:sz w:val="28"/>
          <w:szCs w:val="28"/>
          <w:u w:val="single"/>
          <w:lang w:val="bg-BG"/>
        </w:rPr>
        <w:t>, за да може да се използва в останалите страници на дизайна като препратка, а не да бъде създавана на ново.</w:t>
      </w:r>
    </w:p>
    <w:p w14:paraId="322F0B6D" w14:textId="0D1C3455" w:rsidR="00F309E5" w:rsidRPr="00892584" w:rsidRDefault="00F309E5" w:rsidP="00F309E5">
      <w:pPr>
        <w:pStyle w:val="a3"/>
        <w:numPr>
          <w:ilvl w:val="0"/>
          <w:numId w:val="5"/>
        </w:numPr>
        <w:rPr>
          <w:i/>
          <w:iCs/>
          <w:color w:val="000000" w:themeColor="text1"/>
          <w:sz w:val="28"/>
          <w:szCs w:val="28"/>
          <w:u w:val="single"/>
          <w:lang w:val="bg-BG"/>
        </w:rPr>
      </w:pPr>
      <w:r w:rsidRPr="00892584">
        <w:rPr>
          <w:i/>
          <w:iCs/>
          <w:color w:val="FF0000"/>
          <w:sz w:val="28"/>
          <w:szCs w:val="28"/>
          <w:u w:val="single"/>
          <w:lang w:val="bg-BG"/>
        </w:rPr>
        <w:lastRenderedPageBreak/>
        <w:t xml:space="preserve">Примерен код за </w:t>
      </w:r>
      <w:r w:rsidR="00892584" w:rsidRPr="00892584">
        <w:rPr>
          <w:i/>
          <w:iCs/>
          <w:color w:val="FF0000"/>
          <w:sz w:val="28"/>
          <w:szCs w:val="28"/>
          <w:u w:val="single"/>
          <w:lang w:val="bg-BG"/>
        </w:rPr>
        <w:t>стиловото оформление на дизайна:</w:t>
      </w:r>
      <w:r w:rsidR="00892584" w:rsidRPr="00892584">
        <w:t xml:space="preserve"> </w:t>
      </w:r>
      <w:r w:rsidR="00892584">
        <w:rPr>
          <w:noProof/>
        </w:rPr>
        <w:drawing>
          <wp:inline distT="0" distB="0" distL="0" distR="0" wp14:anchorId="36A71AF3" wp14:editId="2E79533D">
            <wp:extent cx="4246245" cy="7434658"/>
            <wp:effectExtent l="0" t="0" r="0" b="0"/>
            <wp:docPr id="16" name="Картина 1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95" cy="743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AB69" w14:textId="77777777" w:rsidR="00892584" w:rsidRDefault="00892584" w:rsidP="00892584">
      <w:pPr>
        <w:ind w:left="717" w:firstLine="0"/>
        <w:rPr>
          <w:i/>
          <w:iCs/>
          <w:color w:val="000000" w:themeColor="text1"/>
          <w:sz w:val="32"/>
          <w:szCs w:val="32"/>
          <w:u w:val="single"/>
          <w:lang w:val="bg-BG"/>
        </w:rPr>
      </w:pPr>
    </w:p>
    <w:p w14:paraId="165A9B24" w14:textId="77777777" w:rsidR="00C73711" w:rsidRDefault="00892584" w:rsidP="00892584">
      <w:pPr>
        <w:ind w:left="717" w:firstLine="0"/>
        <w:rPr>
          <w:noProof/>
        </w:rPr>
      </w:pPr>
      <w:r w:rsidRPr="00C73711">
        <w:rPr>
          <w:i/>
          <w:iCs/>
          <w:color w:val="FF0000"/>
          <w:sz w:val="32"/>
          <w:szCs w:val="32"/>
          <w:u w:val="single"/>
          <w:lang w:val="bg-BG"/>
        </w:rPr>
        <w:lastRenderedPageBreak/>
        <w:t>Снимки на приложението:</w:t>
      </w:r>
      <w:r w:rsidR="00855620" w:rsidRPr="00855620">
        <w:t xml:space="preserve"> </w:t>
      </w:r>
    </w:p>
    <w:p w14:paraId="5D3E0776" w14:textId="77777777" w:rsidR="002A7BB9" w:rsidRDefault="00C73711" w:rsidP="00892584">
      <w:pPr>
        <w:ind w:left="717" w:firstLine="0"/>
      </w:pPr>
      <w:r>
        <w:rPr>
          <w:i/>
          <w:iCs/>
          <w:noProof/>
          <w:color w:val="000000" w:themeColor="text1"/>
          <w:sz w:val="28"/>
          <w:szCs w:val="28"/>
          <w:u w:val="single"/>
          <w:lang w:val="bg-BG"/>
        </w:rPr>
        <w:t>Страница на продуктите:</w:t>
      </w:r>
      <w:r w:rsidR="00855620">
        <w:rPr>
          <w:noProof/>
        </w:rPr>
        <w:drawing>
          <wp:inline distT="0" distB="0" distL="0" distR="0" wp14:anchorId="637AE65D" wp14:editId="48CFC55E">
            <wp:extent cx="5943600" cy="3001010"/>
            <wp:effectExtent l="0" t="0" r="0" b="0"/>
            <wp:docPr id="17" name="Картина 17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 descr="Картина, която съдържа текст, екранна снимка, монито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620" w:rsidRPr="00855620">
        <w:t xml:space="preserve"> </w:t>
      </w:r>
      <w:r w:rsidR="002A7BB9" w:rsidRPr="002A7BB9">
        <w:rPr>
          <w:i/>
          <w:iCs/>
          <w:sz w:val="28"/>
          <w:szCs w:val="28"/>
          <w:u w:val="single"/>
          <w:lang w:val="bg-BG"/>
        </w:rPr>
        <w:t>Страница с детайли на продукт:</w:t>
      </w:r>
      <w:r w:rsidR="00855620">
        <w:rPr>
          <w:noProof/>
        </w:rPr>
        <w:drawing>
          <wp:inline distT="0" distB="0" distL="0" distR="0" wp14:anchorId="7BE1D11E" wp14:editId="65D38063">
            <wp:extent cx="5943600" cy="2948305"/>
            <wp:effectExtent l="0" t="0" r="0" b="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620" w:rsidRPr="00855620">
        <w:t xml:space="preserve"> </w:t>
      </w:r>
    </w:p>
    <w:p w14:paraId="0B27B727" w14:textId="77777777" w:rsidR="002A7BB9" w:rsidRDefault="002A7BB9" w:rsidP="00892584">
      <w:pPr>
        <w:ind w:left="717" w:firstLine="0"/>
        <w:rPr>
          <w:i/>
          <w:iCs/>
          <w:sz w:val="28"/>
          <w:szCs w:val="28"/>
          <w:u w:val="single"/>
          <w:lang w:val="bg-BG"/>
        </w:rPr>
      </w:pPr>
      <w:r>
        <w:rPr>
          <w:i/>
          <w:iCs/>
          <w:sz w:val="28"/>
          <w:szCs w:val="28"/>
          <w:u w:val="single"/>
          <w:lang w:val="bg-BG"/>
        </w:rPr>
        <w:lastRenderedPageBreak/>
        <w:t>Страница за добавяне на продукт:</w:t>
      </w:r>
      <w:r w:rsidR="00855620">
        <w:rPr>
          <w:noProof/>
        </w:rPr>
        <w:drawing>
          <wp:inline distT="0" distB="0" distL="0" distR="0" wp14:anchorId="6F8325E5" wp14:editId="116CCE3E">
            <wp:extent cx="5943600" cy="300736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3711" w:rsidRPr="00C73711">
        <w:t xml:space="preserve"> </w:t>
      </w:r>
      <w:r w:rsidRPr="002A7BB9">
        <w:rPr>
          <w:i/>
          <w:iCs/>
          <w:sz w:val="28"/>
          <w:szCs w:val="28"/>
          <w:u w:val="single"/>
          <w:lang w:val="bg-BG"/>
        </w:rPr>
        <w:t>Страница за регистрация на потребител:</w:t>
      </w:r>
      <w:r w:rsidR="00C73711">
        <w:rPr>
          <w:noProof/>
        </w:rPr>
        <w:drawing>
          <wp:inline distT="0" distB="0" distL="0" distR="0" wp14:anchorId="2ABE2504" wp14:editId="456DE7F7">
            <wp:extent cx="5943600" cy="3004185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4B71" w14:textId="5883FEC9" w:rsidR="00892584" w:rsidRPr="00892584" w:rsidRDefault="00C73711" w:rsidP="00892584">
      <w:pPr>
        <w:ind w:left="717" w:firstLine="0"/>
        <w:rPr>
          <w:i/>
          <w:iCs/>
          <w:color w:val="000000" w:themeColor="text1"/>
          <w:sz w:val="32"/>
          <w:szCs w:val="32"/>
          <w:u w:val="single"/>
          <w:lang w:val="bg-BG"/>
        </w:rPr>
      </w:pPr>
      <w:r w:rsidRPr="00C73711">
        <w:lastRenderedPageBreak/>
        <w:t xml:space="preserve"> </w:t>
      </w:r>
      <w:r w:rsidR="002A7BB9" w:rsidRPr="002A7BB9">
        <w:rPr>
          <w:i/>
          <w:iCs/>
          <w:sz w:val="28"/>
          <w:szCs w:val="28"/>
          <w:u w:val="single"/>
          <w:lang w:val="bg-BG"/>
        </w:rPr>
        <w:t>Страница за вход на потребител:</w:t>
      </w:r>
      <w:r w:rsidRPr="002A7BB9"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4C9EDA1A" wp14:editId="1F983F6F">
            <wp:extent cx="5079946" cy="2562225"/>
            <wp:effectExtent l="0" t="0" r="0" b="0"/>
            <wp:docPr id="22" name="Картина 22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артина 22" descr="Картина, която съдържа текст, екранна снимка, монито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89" cy="256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BB9">
        <w:rPr>
          <w:sz w:val="28"/>
          <w:szCs w:val="28"/>
        </w:rPr>
        <w:t xml:space="preserve"> </w:t>
      </w:r>
      <w:r w:rsidR="002A7BB9" w:rsidRPr="002A7BB9">
        <w:rPr>
          <w:i/>
          <w:iCs/>
          <w:sz w:val="28"/>
          <w:szCs w:val="28"/>
          <w:u w:val="single"/>
          <w:lang w:val="bg-BG"/>
        </w:rPr>
        <w:t>Страница за профил на потребител:</w:t>
      </w:r>
      <w:r>
        <w:rPr>
          <w:noProof/>
        </w:rPr>
        <w:drawing>
          <wp:inline distT="0" distB="0" distL="0" distR="0" wp14:anchorId="22157344" wp14:editId="3C11CB6D">
            <wp:extent cx="5284250" cy="4972050"/>
            <wp:effectExtent l="0" t="0" r="0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43" cy="497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711">
        <w:t xml:space="preserve"> </w:t>
      </w:r>
      <w:r w:rsidR="002A7BB9" w:rsidRPr="002A7BB9">
        <w:rPr>
          <w:i/>
          <w:iCs/>
          <w:sz w:val="28"/>
          <w:szCs w:val="28"/>
          <w:u w:val="single"/>
          <w:lang w:val="bg-BG"/>
        </w:rPr>
        <w:lastRenderedPageBreak/>
        <w:t>Страница за изтриване на потребители и продукти(само за администратори и модератори):</w:t>
      </w:r>
      <w:r>
        <w:rPr>
          <w:noProof/>
        </w:rPr>
        <w:drawing>
          <wp:inline distT="0" distB="0" distL="0" distR="0" wp14:anchorId="0DF03FA0" wp14:editId="24FC2094">
            <wp:extent cx="5943600" cy="3331210"/>
            <wp:effectExtent l="0" t="0" r="0" b="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711">
        <w:t xml:space="preserve"> </w:t>
      </w:r>
      <w:r w:rsidR="002A7BB9" w:rsidRPr="002A7BB9">
        <w:rPr>
          <w:i/>
          <w:iCs/>
          <w:sz w:val="28"/>
          <w:szCs w:val="28"/>
          <w:u w:val="single"/>
          <w:lang w:val="bg-BG"/>
        </w:rPr>
        <w:t>Страница за добавяне или премахване на потребители (само за администратори):</w:t>
      </w:r>
      <w:r>
        <w:rPr>
          <w:noProof/>
        </w:rPr>
        <w:drawing>
          <wp:inline distT="0" distB="0" distL="0" distR="0" wp14:anchorId="111254FC" wp14:editId="06969F65">
            <wp:extent cx="5943600" cy="3328035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584" w:rsidRPr="008925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25347"/>
    <w:multiLevelType w:val="hybridMultilevel"/>
    <w:tmpl w:val="E49E1C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511B0"/>
    <w:multiLevelType w:val="hybridMultilevel"/>
    <w:tmpl w:val="EFAC2D6C"/>
    <w:lvl w:ilvl="0" w:tplc="0402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413A16A1"/>
    <w:multiLevelType w:val="hybridMultilevel"/>
    <w:tmpl w:val="99EA171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30B0CFE"/>
    <w:multiLevelType w:val="hybridMultilevel"/>
    <w:tmpl w:val="25D4C2A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921663D"/>
    <w:multiLevelType w:val="hybridMultilevel"/>
    <w:tmpl w:val="DBD04A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A24"/>
    <w:rsid w:val="00067C78"/>
    <w:rsid w:val="00126460"/>
    <w:rsid w:val="001C6D22"/>
    <w:rsid w:val="001C6E70"/>
    <w:rsid w:val="00272DFD"/>
    <w:rsid w:val="002A7BB9"/>
    <w:rsid w:val="003A0409"/>
    <w:rsid w:val="005557CC"/>
    <w:rsid w:val="005963AC"/>
    <w:rsid w:val="006A2CA2"/>
    <w:rsid w:val="00784E9B"/>
    <w:rsid w:val="00794FAF"/>
    <w:rsid w:val="00855620"/>
    <w:rsid w:val="00892584"/>
    <w:rsid w:val="00974AC6"/>
    <w:rsid w:val="00A2111E"/>
    <w:rsid w:val="00AC5F91"/>
    <w:rsid w:val="00B0726A"/>
    <w:rsid w:val="00B35006"/>
    <w:rsid w:val="00B5634A"/>
    <w:rsid w:val="00C73711"/>
    <w:rsid w:val="00C75A24"/>
    <w:rsid w:val="00F164D4"/>
    <w:rsid w:val="00F309E5"/>
    <w:rsid w:val="00F40671"/>
    <w:rsid w:val="00F7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A0E392"/>
  <w15:chartTrackingRefBased/>
  <w15:docId w15:val="{21906DCF-0263-4C4C-A255-A32F6A4C1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60"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Г. Радев</dc:creator>
  <cp:keywords/>
  <dc:description/>
  <cp:lastModifiedBy>Димитър Г. Радев</cp:lastModifiedBy>
  <cp:revision>2</cp:revision>
  <dcterms:created xsi:type="dcterms:W3CDTF">2022-03-18T16:00:00Z</dcterms:created>
  <dcterms:modified xsi:type="dcterms:W3CDTF">2022-03-18T18:56:00Z</dcterms:modified>
</cp:coreProperties>
</file>