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  <w:lang w:val="el-GR"/>
        </w:rPr>
      </w:pPr>
      <w:r w:rsidRPr="00F44FC8">
        <w:rPr>
          <w:rFonts w:ascii="Open Sans" w:hAnsi="Open Sans" w:cs="Open Sans"/>
          <w:b/>
          <w:sz w:val="48"/>
          <w:szCs w:val="48"/>
        </w:rPr>
        <w:t>Use</w:t>
      </w:r>
      <w:r w:rsidRPr="00F44FC8">
        <w:rPr>
          <w:rFonts w:ascii="Open Sans" w:hAnsi="Open Sans" w:cs="Open Sans"/>
          <w:b/>
          <w:sz w:val="48"/>
          <w:szCs w:val="48"/>
          <w:lang w:val="el-GR"/>
        </w:rPr>
        <w:t>-</w:t>
      </w:r>
      <w:r w:rsidRPr="00F44FC8">
        <w:rPr>
          <w:rFonts w:ascii="Open Sans" w:hAnsi="Open Sans" w:cs="Open Sans"/>
          <w:b/>
          <w:sz w:val="48"/>
          <w:szCs w:val="48"/>
        </w:rPr>
        <w:t>cases</w:t>
      </w:r>
      <w:r w:rsidRPr="00F44FC8">
        <w:rPr>
          <w:rFonts w:ascii="Open Sans" w:hAnsi="Open Sans" w:cs="Open Sans"/>
          <w:b/>
          <w:sz w:val="48"/>
          <w:szCs w:val="48"/>
          <w:lang w:val="el-GR"/>
        </w:rPr>
        <w:t>-</w:t>
      </w:r>
      <w:r w:rsidRPr="00F44FC8">
        <w:rPr>
          <w:rFonts w:ascii="Open Sans" w:hAnsi="Open Sans" w:cs="Open Sans"/>
          <w:b/>
          <w:sz w:val="48"/>
          <w:szCs w:val="48"/>
        </w:rPr>
        <w:t>v</w:t>
      </w:r>
      <w:r w:rsidR="00124CFC" w:rsidRPr="00F44FC8">
        <w:rPr>
          <w:rFonts w:ascii="Open Sans" w:hAnsi="Open Sans" w:cs="Open Sans"/>
          <w:b/>
          <w:sz w:val="48"/>
          <w:szCs w:val="48"/>
          <w:lang w:val="el-GR"/>
        </w:rPr>
        <w:t>0.3</w:t>
      </w: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  <w:lang w:val="el-GR"/>
        </w:rPr>
      </w:pPr>
    </w:p>
    <w:p w:rsidR="001F5911" w:rsidRPr="00F44FC8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l-GR"/>
        </w:rPr>
      </w:pPr>
      <w:bookmarkStart w:id="0" w:name="_Hlk36804839"/>
      <w:r w:rsidRPr="00F44FC8">
        <w:rPr>
          <w:rFonts w:ascii="Open Sans" w:hAnsi="Open Sans" w:cs="Open Sans"/>
          <w:b/>
          <w:sz w:val="48"/>
          <w:szCs w:val="48"/>
        </w:rPr>
        <w:t>ComCop</w:t>
      </w:r>
      <w:r w:rsidRPr="00F44FC8">
        <w:rPr>
          <w:rFonts w:ascii="Open Sans" w:hAnsi="Open Sans" w:cs="Open Sans"/>
          <w:b/>
          <w:sz w:val="48"/>
          <w:szCs w:val="48"/>
          <w:lang w:val="el-GR"/>
        </w:rPr>
        <w:br/>
      </w:r>
      <w:bookmarkEnd w:id="0"/>
      <w:r w:rsidRPr="00F44FC8">
        <w:rPr>
          <w:rFonts w:ascii="Open Sans" w:hAnsi="Open Sans" w:cs="Open Sans"/>
          <w:sz w:val="24"/>
          <w:szCs w:val="24"/>
          <w:lang w:val="el-GR"/>
        </w:rPr>
        <w:br/>
      </w:r>
      <w:r w:rsidRPr="00F44FC8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23A83408" wp14:editId="06E0DF11">
            <wp:extent cx="3810000" cy="1914525"/>
            <wp:effectExtent l="0" t="0" r="0" b="9525"/>
            <wp:docPr id="4" name="Εικόνα 1" descr="Εικόνα που περιέχει σκούρος, καθιστός, υπογραφή, κυκλοφορί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Makr_9pMLP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11" w:rsidRPr="00F44FC8" w:rsidRDefault="001F5911" w:rsidP="00A14847">
      <w:pPr>
        <w:tabs>
          <w:tab w:val="left" w:pos="1134"/>
        </w:tabs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sz w:val="24"/>
          <w:szCs w:val="24"/>
          <w:lang w:val="es-ES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Τα μέλη της ομάδας:</w:t>
      </w:r>
    </w:p>
    <w:tbl>
      <w:tblPr>
        <w:tblStyle w:val="TableGrid"/>
        <w:tblpPr w:leftFromText="180" w:rightFromText="180" w:vertAnchor="page" w:horzAnchor="margin" w:tblpXSpec="center" w:tblpY="2146"/>
        <w:tblW w:w="9029" w:type="dxa"/>
        <w:tblLook w:val="04A0" w:firstRow="1" w:lastRow="0" w:firstColumn="1" w:lastColumn="0" w:noHBand="0" w:noVBand="1"/>
      </w:tblPr>
      <w:tblGrid>
        <w:gridCol w:w="2257"/>
        <w:gridCol w:w="2257"/>
        <w:gridCol w:w="2337"/>
        <w:gridCol w:w="2178"/>
      </w:tblGrid>
      <w:tr w:rsidR="001F5911" w:rsidRPr="00F44FC8" w:rsidTr="00B13D83">
        <w:trPr>
          <w:trHeight w:val="819"/>
        </w:trPr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ΕΠΩΝΥΜΟ</w:t>
            </w:r>
          </w:p>
        </w:tc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ΟΝΟΜΑ</w:t>
            </w:r>
          </w:p>
        </w:tc>
        <w:tc>
          <w:tcPr>
            <w:tcW w:w="233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ΑΡΙΘΜΟΣ ΜΗΤΡΩΟΥ</w:t>
            </w:r>
          </w:p>
        </w:tc>
        <w:tc>
          <w:tcPr>
            <w:tcW w:w="2178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b/>
                <w:bCs/>
                <w:sz w:val="24"/>
                <w:szCs w:val="24"/>
              </w:rPr>
              <w:t>ΕΤΟΣ ΣΠΟΥΔΩΝ</w:t>
            </w:r>
          </w:p>
        </w:tc>
      </w:tr>
      <w:tr w:rsidR="001F5911" w:rsidRPr="00F44FC8" w:rsidTr="00B13D83">
        <w:trPr>
          <w:trHeight w:val="389"/>
        </w:trPr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Βασδάρης</w:t>
            </w:r>
          </w:p>
        </w:tc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Όμηρος</w:t>
            </w:r>
          </w:p>
        </w:tc>
        <w:tc>
          <w:tcPr>
            <w:tcW w:w="233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1054429</w:t>
            </w:r>
          </w:p>
        </w:tc>
        <w:tc>
          <w:tcPr>
            <w:tcW w:w="2178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1F5911" w:rsidRPr="00F44FC8" w:rsidTr="00B13D83">
        <w:trPr>
          <w:trHeight w:val="409"/>
        </w:trPr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1" w:name="_Hlk36547061"/>
            <w:r w:rsidRPr="00F44FC8">
              <w:rPr>
                <w:rFonts w:ascii="Open Sans" w:hAnsi="Open Sans" w:cs="Open Sans"/>
                <w:sz w:val="24"/>
                <w:szCs w:val="24"/>
              </w:rPr>
              <w:t>Δελημιχάλης</w:t>
            </w:r>
          </w:p>
        </w:tc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Αλέξανδρος</w:t>
            </w:r>
          </w:p>
        </w:tc>
        <w:tc>
          <w:tcPr>
            <w:tcW w:w="233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1054324</w:t>
            </w:r>
          </w:p>
        </w:tc>
        <w:tc>
          <w:tcPr>
            <w:tcW w:w="2178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bookmarkEnd w:id="1"/>
      <w:tr w:rsidR="001F5911" w:rsidRPr="00F44FC8" w:rsidTr="00B13D83">
        <w:trPr>
          <w:trHeight w:val="409"/>
        </w:trPr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Καλαματιανού</w:t>
            </w:r>
          </w:p>
        </w:tc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Δήμητρα</w:t>
            </w:r>
          </w:p>
        </w:tc>
        <w:tc>
          <w:tcPr>
            <w:tcW w:w="233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1054406</w:t>
            </w:r>
          </w:p>
        </w:tc>
        <w:tc>
          <w:tcPr>
            <w:tcW w:w="2178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1F5911" w:rsidRPr="00F44FC8" w:rsidTr="00B13D83">
        <w:trPr>
          <w:trHeight w:val="389"/>
        </w:trPr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2" w:name="_Hlk36545914"/>
            <w:r w:rsidRPr="00F44FC8">
              <w:rPr>
                <w:rFonts w:ascii="Open Sans" w:hAnsi="Open Sans" w:cs="Open Sans"/>
                <w:sz w:val="24"/>
                <w:szCs w:val="24"/>
              </w:rPr>
              <w:t>Κωστορρίζος</w:t>
            </w:r>
          </w:p>
        </w:tc>
        <w:tc>
          <w:tcPr>
            <w:tcW w:w="225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Δημήτριος</w:t>
            </w:r>
          </w:p>
        </w:tc>
        <w:tc>
          <w:tcPr>
            <w:tcW w:w="2337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1054419</w:t>
            </w:r>
          </w:p>
        </w:tc>
        <w:tc>
          <w:tcPr>
            <w:tcW w:w="2178" w:type="dxa"/>
          </w:tcPr>
          <w:p w:rsidR="001F5911" w:rsidRPr="00F44FC8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F44FC8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</w:tbl>
    <w:bookmarkEnd w:id="2"/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F44FC8">
        <w:rPr>
          <w:rFonts w:ascii="Open Sans" w:hAnsi="Open Sans" w:cs="Open Sans"/>
          <w:b/>
          <w:bCs/>
          <w:sz w:val="24"/>
          <w:szCs w:val="24"/>
        </w:rPr>
        <w:t xml:space="preserve"> </w:t>
      </w: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Cs/>
          <w:sz w:val="24"/>
          <w:szCs w:val="24"/>
          <w:lang w:val="el-GR"/>
        </w:rPr>
      </w:pP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Τα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cases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συντάχθηκαν ως εξής:</w:t>
      </w:r>
    </w:p>
    <w:p w:rsidR="001F5911" w:rsidRPr="00F44FC8" w:rsidRDefault="001F5911" w:rsidP="00A14847">
      <w:pPr>
        <w:tabs>
          <w:tab w:val="left" w:pos="1134"/>
          <w:tab w:val="left" w:pos="8931"/>
        </w:tabs>
        <w:ind w:right="429"/>
        <w:rPr>
          <w:rFonts w:ascii="Open Sans" w:hAnsi="Open Sans" w:cs="Open Sans"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Ο καθένας μας ανέλαβε από δυο- τρία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cases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να αναλύσει, και μετά με την μέθοδο </w:t>
      </w:r>
      <w:r w:rsidRPr="00F44FC8">
        <w:rPr>
          <w:rFonts w:ascii="Open Sans" w:hAnsi="Open Sans" w:cs="Open Sans"/>
          <w:bCs/>
          <w:sz w:val="24"/>
          <w:szCs w:val="24"/>
        </w:rPr>
        <w:t>round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>-</w:t>
      </w:r>
      <w:r w:rsidRPr="00F44FC8">
        <w:rPr>
          <w:rFonts w:ascii="Open Sans" w:hAnsi="Open Sans" w:cs="Open Sans"/>
          <w:bCs/>
          <w:sz w:val="24"/>
          <w:szCs w:val="24"/>
        </w:rPr>
        <w:t>robin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ο καθένας έλεγχε τα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του αλλού.</w:t>
      </w:r>
    </w:p>
    <w:p w:rsidR="001F5911" w:rsidRPr="00F44FC8" w:rsidRDefault="001F5911" w:rsidP="0078234B">
      <w:pPr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Αλλαγές:</w:t>
      </w:r>
    </w:p>
    <w:p w:rsidR="00124CFC" w:rsidRPr="00F44FC8" w:rsidRDefault="001F5911" w:rsidP="00124CFC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Ότι είναι με </w:t>
      </w:r>
      <w:r w:rsidRPr="00F44FC8">
        <w:rPr>
          <w:rFonts w:ascii="Open Sans" w:hAnsi="Open Sans" w:cs="Open Sans"/>
          <w:bCs/>
          <w:color w:val="5B9BD5" w:themeColor="accent1"/>
          <w:sz w:val="24"/>
          <w:szCs w:val="24"/>
          <w:lang w:val="el-GR"/>
        </w:rPr>
        <w:t xml:space="preserve">αυτό 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το χρώμα αποτελεί μια αλλαγή στο προηγούμενο τεχνικό κείμενο, </w:t>
      </w:r>
      <w:r w:rsidR="00B13D83" w:rsidRPr="00F44FC8">
        <w:rPr>
          <w:rFonts w:ascii="Open Sans" w:hAnsi="Open Sans" w:cs="Open Sans"/>
          <w:bCs/>
          <w:sz w:val="24"/>
          <w:szCs w:val="24"/>
        </w:rPr>
        <w:t>U</w:t>
      </w:r>
      <w:r w:rsidRPr="00F44FC8">
        <w:rPr>
          <w:rFonts w:ascii="Open Sans" w:hAnsi="Open Sans" w:cs="Open Sans"/>
          <w:bCs/>
          <w:sz w:val="24"/>
          <w:szCs w:val="24"/>
        </w:rPr>
        <w:t>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>-</w:t>
      </w:r>
      <w:r w:rsidRPr="00F44FC8">
        <w:rPr>
          <w:rFonts w:ascii="Open Sans" w:hAnsi="Open Sans" w:cs="Open Sans"/>
          <w:bCs/>
          <w:sz w:val="24"/>
          <w:szCs w:val="24"/>
        </w:rPr>
        <w:t>cases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>-</w:t>
      </w:r>
      <w:r w:rsidRPr="00F44FC8">
        <w:rPr>
          <w:rFonts w:ascii="Open Sans" w:hAnsi="Open Sans" w:cs="Open Sans"/>
          <w:bCs/>
          <w:sz w:val="24"/>
          <w:szCs w:val="24"/>
        </w:rPr>
        <w:t>v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>0.2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, οι αλλαγές αυτές έγιναν καθώς μετά την τριβή μας με το </w:t>
      </w:r>
      <w:r w:rsidR="00124CFC" w:rsidRPr="00F44FC8">
        <w:rPr>
          <w:rFonts w:ascii="Open Sans" w:hAnsi="Open Sans" w:cs="Open Sans"/>
          <w:bCs/>
          <w:sz w:val="24"/>
          <w:szCs w:val="24"/>
        </w:rPr>
        <w:t>sequence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diagram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, ήρθαμε σε καλύτερη κατανόηση των βασικών ροών και των </w:t>
      </w:r>
      <w:r w:rsidRPr="00F44FC8">
        <w:rPr>
          <w:rFonts w:ascii="Open Sans" w:hAnsi="Open Sans" w:cs="Open Sans"/>
          <w:bCs/>
          <w:sz w:val="24"/>
          <w:szCs w:val="24"/>
        </w:rPr>
        <w:t>use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case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Cs/>
          <w:sz w:val="24"/>
          <w:szCs w:val="24"/>
        </w:rPr>
        <w:t>diagrams</w:t>
      </w:r>
      <w:r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. 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>Επίσης,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μετά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από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κοινή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απόφαση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μας,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θεωρήσαμε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ότι η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ροές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για την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πρόσβαση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στο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σύστημα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είναι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τετριμμένες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και τις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αφαιρέσαμε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,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αρά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πλέον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όλες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οι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ροές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ξεκινάνε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από την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στιγμή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που ο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χρήστης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έχει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συνδεθεί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στο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σύστημα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. Άλλες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αλλαγές</w:t>
      </w:r>
      <w:r w:rsidR="00124CFC" w:rsidRPr="00F44FC8">
        <w:rPr>
          <w:rFonts w:ascii="Open Sans" w:hAnsi="Open Sans" w:cs="Open Sans"/>
          <w:bCs/>
          <w:sz w:val="24"/>
          <w:szCs w:val="24"/>
          <w:lang w:val="el-GR"/>
        </w:rPr>
        <w:t xml:space="preserve"> είναι η </w:t>
      </w:r>
      <w:r w:rsidR="00AA675D" w:rsidRPr="00F44FC8">
        <w:rPr>
          <w:rFonts w:ascii="Open Sans" w:hAnsi="Open Sans" w:cs="Open Sans"/>
          <w:bCs/>
          <w:sz w:val="24"/>
          <w:szCs w:val="24"/>
          <w:lang w:val="el-GR"/>
        </w:rPr>
        <w:t>δ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ιόρθωση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βημάτων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ορισμένων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εναλλακτικών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καθώς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είχαν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γίνει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λάθη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στην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αρίθμηση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στο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προηγούμενο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παραδοτέο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, και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αλλαγή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σειράς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των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εναλλακτικών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αυτών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ώστε να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είναι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σε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αύξουσα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σειρά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τα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βήματα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που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ξεκινάνε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οι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εναλλακτικές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.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Επίσης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,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μετά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από την 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>σχεδίαση</w:t>
      </w:r>
      <w:r w:rsidR="00124CFC" w:rsidRPr="00F44FC8">
        <w:rPr>
          <w:rFonts w:ascii="Open Sans" w:hAnsi="Open Sans" w:cs="Open Sans"/>
          <w:sz w:val="24"/>
          <w:szCs w:val="24"/>
          <w:lang w:val="el-GR"/>
        </w:rPr>
        <w:t xml:space="preserve"> του </w:t>
      </w:r>
      <w:r w:rsidR="00124CFC" w:rsidRPr="00F44FC8">
        <w:rPr>
          <w:rFonts w:ascii="Open Sans" w:hAnsi="Open Sans" w:cs="Open Sans"/>
          <w:sz w:val="24"/>
          <w:szCs w:val="24"/>
        </w:rPr>
        <w:t>sequence</w:t>
      </w:r>
      <w:r w:rsidR="00AA675D" w:rsidRPr="00F44FC8">
        <w:rPr>
          <w:rFonts w:ascii="Open Sans" w:hAnsi="Open Sans" w:cs="Open Sans"/>
          <w:sz w:val="24"/>
          <w:szCs w:val="24"/>
          <w:lang w:val="el-GR"/>
        </w:rPr>
        <w:t xml:space="preserve"> οι κολάσεις εσοδα έξοδα κέρδος έγιναν μια κλάση και αλλάξαν λίγο στην περιγραφή τους οι ροές.</w:t>
      </w: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1F5911" w:rsidRPr="00F44FC8" w:rsidRDefault="001F5911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sdt>
      <w:sdtPr>
        <w:rPr>
          <w:rFonts w:ascii="Open Sans" w:eastAsiaTheme="minorHAnsi" w:hAnsi="Open Sans" w:cs="Open Sans"/>
          <w:color w:val="auto"/>
          <w:sz w:val="24"/>
          <w:szCs w:val="24"/>
        </w:rPr>
        <w:id w:val="-696930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F5911" w:rsidRPr="00F44FC8" w:rsidRDefault="009D683C" w:rsidP="00A14847">
          <w:pPr>
            <w:pStyle w:val="TOCHeading"/>
            <w:tabs>
              <w:tab w:val="left" w:pos="709"/>
              <w:tab w:val="left" w:pos="1134"/>
            </w:tabs>
            <w:rPr>
              <w:rFonts w:ascii="Open Sans" w:hAnsi="Open Sans" w:cs="Open Sans"/>
              <w:b/>
              <w:color w:val="auto"/>
              <w:sz w:val="24"/>
              <w:szCs w:val="24"/>
              <w:lang w:val="el-GR"/>
            </w:rPr>
          </w:pPr>
          <w:r w:rsidRPr="00F44FC8">
            <w:rPr>
              <w:rFonts w:ascii="Open Sans" w:hAnsi="Open Sans" w:cs="Open Sans"/>
              <w:b/>
              <w:color w:val="auto"/>
              <w:sz w:val="24"/>
              <w:szCs w:val="24"/>
              <w:lang w:val="el-GR"/>
            </w:rPr>
            <w:t>Περιεχόμενα</w:t>
          </w:r>
        </w:p>
        <w:p w:rsidR="00A14847" w:rsidRPr="00F44FC8" w:rsidRDefault="001F5911">
          <w:pPr>
            <w:pStyle w:val="TOC1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r w:rsidRPr="00F44FC8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F44FC8">
            <w:rPr>
              <w:rFonts w:ascii="Open Sans" w:hAnsi="Open Sans" w:cs="Open Sans"/>
              <w:sz w:val="24"/>
              <w:szCs w:val="24"/>
            </w:rPr>
            <w:instrText xml:space="preserve"> TOC \o "1-3" \h \z \u </w:instrText>
          </w:r>
          <w:r w:rsidRPr="00F44FC8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40533092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Γενικές Λειτουργίες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_Toc40533092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F44FC8">
              <w:rPr>
                <w:rFonts w:ascii="Open Sans" w:hAnsi="Open Sans" w:cs="Open Sans"/>
                <w:noProof/>
                <w:webHidden/>
              </w:rPr>
              <w:t>4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3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</w:rPr>
              <w:t>Y</w:t>
            </w:r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ποσύστημα Ανακοινώσεων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_Toc40533093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4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4" w:history="1">
            <w:r w:rsidR="00A14847" w:rsidRPr="00F44FC8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Υποσύστημα Προφίλ, αναζήτησης κ συνομιλίας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_Toc40533094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6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5" w:history="1">
            <w:r w:rsidR="00A14847" w:rsidRPr="00F44FC8">
              <w:rPr>
                <w:rStyle w:val="Hyperlink"/>
                <w:rFonts w:ascii="Open Sans" w:eastAsia="Yu Gothic Light" w:hAnsi="Open Sans" w:cs="Open Sans"/>
                <w:b/>
                <w:bCs/>
                <w:noProof/>
              </w:rPr>
              <w:t>Υποσύστημα Αποθετηρίου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_Toc40533095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9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6" w:history="1">
            <w:r w:rsidR="00A14847" w:rsidRPr="00F44FC8">
              <w:rPr>
                <w:rStyle w:val="Hyperlink"/>
                <w:rFonts w:ascii="Open Sans" w:eastAsia="Yu Gothic Light" w:hAnsi="Open Sans" w:cs="Open Sans"/>
                <w:b/>
                <w:bCs/>
                <w:noProof/>
              </w:rPr>
              <w:t>Υποσύστημα Ημερολογίου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_Toc40533096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11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7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Υποσύστημα </w:t>
            </w:r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</w:rPr>
              <w:t>To</w:t>
            </w:r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 – </w:t>
            </w:r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</w:rPr>
              <w:t>Do</w:t>
            </w:r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 Λίστας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_Toc40533097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14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1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8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Υποσυστήματα Τμημάτων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_Toc40533098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17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099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Υποσύστημα Τμήματος Τεχνικής Υποστήριξης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_Toc40533099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17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100" w:history="1">
            <w:r w:rsidR="00A14847" w:rsidRPr="00F44FC8">
              <w:rPr>
                <w:rStyle w:val="Hyperlink"/>
                <w:rFonts w:ascii="Open Sans" w:hAnsi="Open Sans" w:cs="Open Sans"/>
                <w:b/>
                <w:noProof/>
              </w:rPr>
              <w:t>Y</w:t>
            </w:r>
            <w:r w:rsidR="00A14847" w:rsidRPr="00F44FC8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ποσύστημα Τμήματος Λογιστηρίου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_Toc40533100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19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101" w:history="1">
            <w:r w:rsidR="00A14847" w:rsidRPr="00F44FC8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Υποσύστημα Τμήματος Διαχείρισης Προσωπικού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_Toc40533101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22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3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102" w:history="1">
            <w:r w:rsidR="00A14847" w:rsidRPr="00F44FC8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Αξιολόγηση Υπαλλήλου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_Toc40533102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22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3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103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</w:rPr>
              <w:t>Πρόσληψη Υπαλλήλου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_Toc40533103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25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A14847" w:rsidRPr="00F44FC8" w:rsidRDefault="00F44FC8">
          <w:pPr>
            <w:pStyle w:val="TOC2"/>
            <w:tabs>
              <w:tab w:val="right" w:leader="dot" w:pos="9487"/>
            </w:tabs>
            <w:rPr>
              <w:rFonts w:ascii="Open Sans" w:hAnsi="Open Sans" w:cs="Open Sans"/>
              <w:noProof/>
            </w:rPr>
          </w:pPr>
          <w:hyperlink w:anchor="_Toc40533104" w:history="1">
            <w:r w:rsidR="00A14847" w:rsidRPr="00F44FC8">
              <w:rPr>
                <w:rStyle w:val="Hyperlink"/>
                <w:rFonts w:ascii="Open Sans" w:hAnsi="Open Sans" w:cs="Open Sans"/>
                <w:b/>
                <w:bCs/>
                <w:noProof/>
              </w:rPr>
              <w:t>Υποσύστημα Τμήματος Εξυπηρέτησης Πελατών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tab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instrText xml:space="preserve"> PAGEREF _Toc40533104 \h </w:instrTex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>
              <w:rPr>
                <w:rFonts w:ascii="Open Sans" w:hAnsi="Open Sans" w:cs="Open Sans"/>
                <w:noProof/>
                <w:webHidden/>
              </w:rPr>
              <w:t>28</w:t>
            </w:r>
            <w:r w:rsidR="00A14847" w:rsidRPr="00F44FC8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:rsidR="001F5911" w:rsidRPr="00F44FC8" w:rsidRDefault="001F5911" w:rsidP="00A14847">
          <w:pPr>
            <w:tabs>
              <w:tab w:val="left" w:pos="1134"/>
            </w:tabs>
            <w:rPr>
              <w:rFonts w:ascii="Open Sans" w:hAnsi="Open Sans" w:cs="Open Sans"/>
              <w:sz w:val="24"/>
              <w:szCs w:val="24"/>
            </w:rPr>
          </w:pPr>
          <w:r w:rsidRPr="00F44FC8">
            <w:rPr>
              <w:rFonts w:ascii="Open Sans" w:hAnsi="Open Sans" w:cs="Open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1F5911" w:rsidRPr="00F44FC8" w:rsidRDefault="001F5911" w:rsidP="00A14847">
      <w:pPr>
        <w:tabs>
          <w:tab w:val="left" w:pos="1134"/>
        </w:tabs>
        <w:ind w:left="720"/>
        <w:jc w:val="center"/>
        <w:rPr>
          <w:rFonts w:ascii="Open Sans" w:hAnsi="Open Sans" w:cs="Open Sans"/>
          <w:b/>
          <w:bCs/>
          <w:sz w:val="24"/>
          <w:szCs w:val="24"/>
        </w:rPr>
      </w:pPr>
    </w:p>
    <w:p w:rsidR="001F5911" w:rsidRPr="00F44FC8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F44FC8">
        <w:rPr>
          <w:rFonts w:ascii="Open Sans" w:hAnsi="Open Sans" w:cs="Open Sans"/>
          <w:b/>
          <w:bCs/>
          <w:sz w:val="24"/>
          <w:szCs w:val="24"/>
        </w:rPr>
        <w:br w:type="page"/>
      </w:r>
    </w:p>
    <w:p w:rsidR="001F5911" w:rsidRPr="00F44FC8" w:rsidRDefault="001F5911" w:rsidP="00A14847">
      <w:pPr>
        <w:pStyle w:val="Heading1"/>
        <w:tabs>
          <w:tab w:val="left" w:pos="0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3" w:name="_Toc40533092"/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>Γενικές Λειτουργίες</w:t>
      </w:r>
      <w:bookmarkEnd w:id="3"/>
    </w:p>
    <w:p w:rsidR="000E7325" w:rsidRPr="00F44FC8" w:rsidRDefault="000E7325" w:rsidP="00A14847">
      <w:pPr>
        <w:pStyle w:val="Heading2"/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4" w:name="_Toc40533093"/>
      <w:r w:rsidRPr="00F44FC8">
        <w:rPr>
          <w:rFonts w:ascii="Open Sans" w:hAnsi="Open Sans" w:cs="Open Sans"/>
          <w:b/>
          <w:bCs/>
          <w:color w:val="auto"/>
          <w:sz w:val="28"/>
          <w:szCs w:val="24"/>
        </w:rPr>
        <w:t>Y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>ποσύστημα Ανακοινώσεων</w:t>
      </w:r>
      <w:bookmarkEnd w:id="4"/>
    </w:p>
    <w:p w:rsidR="000E7325" w:rsidRPr="00F44FC8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25BD25A5" wp14:editId="6459FF3C">
            <wp:extent cx="5943600" cy="3924935"/>
            <wp:effectExtent l="0" t="0" r="0" b="0"/>
            <wp:docPr id="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25" w:rsidRPr="00F44FC8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επεξεργαστεί μία υπάρχουσα ανακοίνωση.</w:t>
      </w:r>
    </w:p>
    <w:p w:rsidR="000E7325" w:rsidRPr="00F44FC8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επιλέγει να αναζητήσει μία ανακοίνωση, χρησιμοποιώντας την δυνατότητα αναζήτησης.</w:t>
      </w:r>
    </w:p>
    <w:p w:rsidR="000E7325" w:rsidRPr="00F44FC8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Εισάγει την φράση προς αναζήτηση και επιλέγει αν θα αναζητήσει την φράση στο περιεχόμενο της ανακοίνωσης, στο όνομα της ανακοίνωσης ή στο κοινό της ανακοίνωσης.</w:t>
      </w:r>
    </w:p>
    <w:p w:rsidR="000E7325" w:rsidRPr="00F44FC8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Από τα αποτελέσματα αναζήτησης, ο υπάλληλος επιλέγει την ανακοίνωση που επιθυμεί να επεξεργαστεί.</w:t>
      </w:r>
    </w:p>
    <w:p w:rsidR="000E7325" w:rsidRPr="00F44FC8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Εμφανίζεται το περιεχόμενο, το όνομα και το κοινό της ανακοίνωσης, με δυνατότητα επεξεργασίας αυτών.</w:t>
      </w:r>
    </w:p>
    <w:p w:rsidR="000E7325" w:rsidRPr="00F44FC8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Με την ολοκλήρωση της επεξεργασίας της επιλεγμένης ανακοίνωσης, ο υπάλληλος επιλέγει αν θα αποθηκεύσει τις αλλαγές. </w:t>
      </w:r>
    </w:p>
    <w:p w:rsidR="000E7325" w:rsidRPr="00F44FC8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7E26F2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7E26F2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7E26F2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αναρτήσει μία υπάρχουσα ανακοίνωση.</w:t>
      </w:r>
    </w:p>
    <w:p w:rsidR="000E7325" w:rsidRPr="00F44FC8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5.α.1.</w:t>
      </w:r>
      <w:r w:rsidR="000E7325" w:rsidRPr="00F44FC8">
        <w:rPr>
          <w:rFonts w:ascii="Open Sans" w:hAnsi="Open Sans" w:cs="Open Sans"/>
          <w:sz w:val="24"/>
          <w:szCs w:val="24"/>
          <w:lang w:val="el-GR"/>
        </w:rPr>
        <w:t>Κατά την αποθήκευση της τρέχουσας ανακοίνωσης, ο χρήστης επιλέγει να αναρτήσει την ανακοίνωση στο επιλεγμένο κοινό.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C761C6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ανακοίνωση, η οποία δεν υπάρχει, οπότε την συντάσσει.</w:t>
      </w:r>
    </w:p>
    <w:p w:rsidR="000E7325" w:rsidRPr="00F44FC8" w:rsidRDefault="000E7325" w:rsidP="007E26F2">
      <w:pPr>
        <w:ind w:left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Στα αποτελέσματα της ανακοίνωσης δεν εμφανίζεται η επιθυμητή ανακοίνωση.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Ο χρήστης επιλέγει να δημιουργήσει μία νέα ανακοίνωση.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δυνατότητες μορφοποίησης της νέας ανακοίνωσης, τόσο οι προ εγκατεστημένες όσο και οι δυνατότητες που έχει προσθέσει ο χρήστης.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Παράλληλα, ο χρήστης μπορεί να ρυθμίσει το όνομα της ανακοίνωσης καθώς και το κοινό στο οποίο θα αναρτηθεί.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3.α.5.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Με την ολοκλήρωση της ανακοίνωσης, ο χρήστης επιλέγει αν θα αποθηκεύσει την νέα ανακοίνωση.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3.α.6.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Αν αποθηκεύσει την  νέα ανακοίνωση, ο χρήστης έχει την δυνατότητα να την αναρτήσει στο επιλεγμένο κοινό.</w:t>
      </w:r>
    </w:p>
    <w:p w:rsidR="000E7325" w:rsidRPr="00F44FC8" w:rsidRDefault="000E7325" w:rsidP="007E26F2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both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3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διαγράψει μία υπάρχουσα ανακοίνωση.</w:t>
      </w: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Ο υπάλληλος επιλέγει να διαγράψει μία υπάρχουσα ανακοίνωση.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Αν η ανακοίνωση δεν έχει αναρτηθεί, ο χρήστης μπορεί να την διαγράψει από το σύστημα, μετά από την επιβεβαίωση της επιλογής του.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Αν η ανακοίνωση έχει ήδη αναρτηθεί, ο χρήστης ενημερώνεται ότι η διαγραφή της δεν είναι δυνατή. 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0E7325" w:rsidRPr="00F44FC8" w:rsidRDefault="000E7325" w:rsidP="00A14847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5" w:name="_Toc40533094"/>
      <w:r w:rsidRPr="00F44FC8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Προφίλ, αναζήτησης κ συνομιλίας</w:t>
      </w:r>
      <w:bookmarkEnd w:id="5"/>
    </w:p>
    <w:p w:rsidR="000E7325" w:rsidRPr="00F44FC8" w:rsidRDefault="000E7325" w:rsidP="007E26F2">
      <w:pPr>
        <w:tabs>
          <w:tab w:val="left" w:pos="1134"/>
        </w:tabs>
        <w:ind w:left="-1418"/>
        <w:rPr>
          <w:rFonts w:ascii="Open Sans" w:hAnsi="Open Sans" w:cs="Open Sans"/>
          <w:sz w:val="24"/>
          <w:szCs w:val="24"/>
        </w:rPr>
      </w:pPr>
      <w:r w:rsidRPr="00F44FC8">
        <w:rPr>
          <w:rFonts w:ascii="Open Sans" w:hAnsi="Open Sans" w:cs="Open Sans"/>
          <w:sz w:val="24"/>
          <w:szCs w:val="24"/>
        </w:rPr>
        <w:object w:dxaOrig="11715" w:dyaOrig="6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5.5pt;height:342.35pt" o:ole="">
            <v:imagedata r:id="rId8" o:title=""/>
          </v:shape>
          <o:OLEObject Type="Embed" ProgID="Visio.Drawing.15" ShapeID="_x0000_i1025" DrawAspect="Content" ObjectID="_1651216128" r:id="rId9"/>
        </w:object>
      </w:r>
    </w:p>
    <w:p w:rsidR="000E7325" w:rsidRPr="00F44FC8" w:rsidRDefault="000E7325" w:rsidP="007E26F2">
      <w:pPr>
        <w:tabs>
          <w:tab w:val="left" w:pos="1134"/>
        </w:tabs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Βασική ροή : Ο χρήστης θέλει να αναζητήσει ένα χρήστη ώστε να του στείλει μήνυμα.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tabs>
          <w:tab w:val="left" w:pos="1134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Από την αρχική οθόνη, χρήστης επιλεγεί να μεταβεί στην  συνομιλία.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μεταφέρει στις συνομιλίες.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αναζητήσει το άτομο με το οποίο θέλει να συνομιλήσει, χρησιμοποιώντας το όνομα του ατόμου προς αναζήτηση.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επιστρέφει τους χρήστες με παρόμοιο όνομα με την αναζήτηση του.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μεταβεί στην συνομιλία του με έναν από τους χρήστες που του επέστρεψε το σύστημα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Το σύστημα τον οδηγεί στην συνομιλία του με τον χρήστη 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εισάγει και στέλνει το μήνυμα του.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αποστέλλει το μήνυμα του.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επιστροφή στην αρχική οθόνη.</w:t>
      </w:r>
    </w:p>
    <w:p w:rsidR="000E7325" w:rsidRPr="00F44FC8" w:rsidRDefault="000E7325" w:rsidP="007E26F2">
      <w:pPr>
        <w:pStyle w:val="ListParagraph"/>
        <w:numPr>
          <w:ilvl w:val="0"/>
          <w:numId w:val="35"/>
        </w:numPr>
        <w:tabs>
          <w:tab w:val="left" w:pos="426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οδηγεί στην αρχική οθόνη.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</w:r>
    </w:p>
    <w:p w:rsidR="007E26F2" w:rsidRPr="00F44FC8" w:rsidRDefault="007E26F2" w:rsidP="007E26F2">
      <w:pPr>
        <w:pStyle w:val="ListParagraph"/>
        <w:tabs>
          <w:tab w:val="left" w:pos="426"/>
        </w:tabs>
        <w:spacing w:line="256" w:lineRule="auto"/>
        <w:ind w:left="142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pStyle w:val="ListParagraph"/>
        <w:tabs>
          <w:tab w:val="left" w:pos="426"/>
        </w:tabs>
        <w:spacing w:line="256" w:lineRule="auto"/>
        <w:ind w:left="142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1: Ο χρήστης επιλεγεί να δει το προφίλ του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Από την αρχική οθόνη, χρήστης επιλεγεί να μεταβεί στο προφίλ του.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Το σύστημα τον μεταφέρει στην σελίδα του προφίλ του.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επεξεργαστεί τα στοιχεία του.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κάνει τα πεδία επεξεργάσιμα.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συμπληρώνει τις αλλαγές και επιλεγεί αποθήκευση.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αποθηκεύει τις αλλαγές.</w:t>
      </w:r>
    </w:p>
    <w:p w:rsidR="000E7325" w:rsidRPr="00F44FC8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9 της βασικής ροής.</w:t>
      </w:r>
    </w:p>
    <w:p w:rsidR="007E26F2" w:rsidRPr="00F44FC8" w:rsidRDefault="007E26F2" w:rsidP="007E26F2">
      <w:pPr>
        <w:tabs>
          <w:tab w:val="left" w:pos="709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tabs>
          <w:tab w:val="left" w:pos="709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2: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>Ο χρήστης θέλει να δημιουργήσει μια καινούρια ομαδική συνομιλία</w:t>
      </w:r>
    </w:p>
    <w:p w:rsidR="000E7325" w:rsidRPr="00F44FC8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επιλεγεί να δημιουργήσει μια καινούρια ομαδική συνομιλία.</w:t>
      </w:r>
    </w:p>
    <w:p w:rsidR="000E7325" w:rsidRPr="00F44FC8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δημιουργεί την συνομιλία και βγάζει την επιλογή προσθήκης ατόμων στον χρήστη.</w:t>
      </w:r>
    </w:p>
    <w:p w:rsidR="000E7325" w:rsidRPr="00F44FC8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αναζητεί τους χρήστες έναν προς ενα που θέλει να προσθέσει και τους επιλεγεί.</w:t>
      </w:r>
    </w:p>
    <w:p w:rsidR="000E7325" w:rsidRPr="00F44FC8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τους προσθέτει στην ομαδική συνομιλία και οδηγεί τον αρχικό χρήστη σε αυτή.</w:t>
      </w:r>
    </w:p>
    <w:p w:rsidR="000E7325" w:rsidRPr="00F44FC8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7.</w:t>
      </w: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b/>
          <w:sz w:val="24"/>
          <w:szCs w:val="24"/>
          <w:lang w:val="el-GR"/>
        </w:rPr>
      </w:pP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b/>
          <w:sz w:val="24"/>
          <w:szCs w:val="24"/>
          <w:lang w:val="el-GR"/>
        </w:rPr>
      </w:pPr>
    </w:p>
    <w:p w:rsidR="000E7325" w:rsidRPr="00F44FC8" w:rsidRDefault="000E7325" w:rsidP="007E26F2">
      <w:pPr>
        <w:tabs>
          <w:tab w:val="left" w:pos="567"/>
        </w:tabs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3: Ο χρήστης πηγαίνει στην συνομιλία και βρίσκει τον χρήστη με τον οποίο θέλει να συνομιλήσει</w:t>
      </w:r>
    </w:p>
    <w:p w:rsidR="000E7325" w:rsidRPr="00F44FC8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αναζητεί στην οθόνη του το άτομο με το οποίο θέλει να συνομιλήσει καθώς έχει προηγούμενα μηνύματα με αυτό. </w:t>
      </w:r>
    </w:p>
    <w:p w:rsidR="000E7325" w:rsidRPr="00F44FC8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βρίσκει την συνομιλία και την επιλεγεί.</w:t>
      </w:r>
    </w:p>
    <w:p w:rsidR="000E7325" w:rsidRPr="00F44FC8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μεταφέρει στο παράθυρο της συνομιλίας του.</w:t>
      </w:r>
    </w:p>
    <w:p w:rsidR="000E7325" w:rsidRPr="00F44FC8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7 της βασικής ροής.</w:t>
      </w: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4: Ο χρήστης που αναζητήθηκε δεν υπάρχει στο σύστημα</w:t>
      </w:r>
    </w:p>
    <w:p w:rsidR="000E7325" w:rsidRPr="00F44FC8" w:rsidRDefault="000E7325" w:rsidP="007E26F2">
      <w:pPr>
        <w:pStyle w:val="ListParagraph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επιστρέφει ότι δεν βρέθηκαν αποτελέσματα που να ταιριάζουν στην αναζήτηση, και προτείνει εναλλακτικές αναζητήσεις.</w:t>
      </w:r>
    </w:p>
    <w:p w:rsidR="000E7325" w:rsidRPr="00F44FC8" w:rsidRDefault="000E7325" w:rsidP="007E26F2">
      <w:pPr>
        <w:pStyle w:val="ListParagraph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αλλάζει την αρχική αναζήτηση.</w:t>
      </w:r>
    </w:p>
    <w:p w:rsidR="000E7325" w:rsidRPr="00F44FC8" w:rsidRDefault="000E7325" w:rsidP="007E26F2">
      <w:pPr>
        <w:pStyle w:val="ListParagraph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4.</w:t>
      </w: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5: Ο χρήστης θέλει να δει το προφίλ του χρήστη που αναζητήθηκε.</w:t>
      </w:r>
    </w:p>
    <w:p w:rsidR="000E7325" w:rsidRPr="00F44FC8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Ο χρήστης επιλέγει τον χρήστη που θέλει.</w:t>
      </w:r>
    </w:p>
    <w:p w:rsidR="000E7325" w:rsidRPr="00F44FC8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των πηγαίνει στο προφίλ του και ελέγχει ποια στοιχεία μπορεί να δει ο χρήστης.</w:t>
      </w:r>
    </w:p>
    <w:p w:rsidR="000E7325" w:rsidRPr="00F44FC8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βλέπει τα βασικά(Ονοματεπώνυμο, στοιχεία επικοινωνίας , φωτογραφία, θέση εργασίας, από ποτέ είναι στην εταιρεία)  στοιχεία του αλλού χρήστη. </w:t>
      </w:r>
    </w:p>
    <w:p w:rsidR="000E7325" w:rsidRPr="00F44FC8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9.</w:t>
      </w: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6: Ο χρήστης επιλεγεί να πραγματοποιήσει κλήση σε </w:t>
      </w:r>
      <w:bookmarkStart w:id="6" w:name="_GoBack"/>
      <w:bookmarkEnd w:id="6"/>
      <w:r w:rsidRPr="00F44FC8">
        <w:rPr>
          <w:rFonts w:ascii="Open Sans" w:hAnsi="Open Sans" w:cs="Open Sans"/>
          <w:b/>
          <w:sz w:val="24"/>
          <w:szCs w:val="24"/>
          <w:lang w:val="el-GR"/>
        </w:rPr>
        <w:t>συνομιλία.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επιλέγει να κάνει φωνητική η βίντεο κλήση. 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πηγαίνει στην οθόνη κλήσης και καλεί τον άλλο χρήστη.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Το σύστημα περιμένει τον άλλο χρήστη να απαντήσει. 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άλλος χρήστης απαντά πατώντας το κουμπί στο παράθυρο που της εμφανίζεται. 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οδηγεί τους χρήστες στην οθόνη της συνομιλίας τους είναι σε κατάσταση αναμονής.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πατάει τερματισμό κλήσης.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4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κλείνει το παράθυρο κλήσης.</w:t>
      </w:r>
    </w:p>
    <w:p w:rsidR="000E7325" w:rsidRPr="00F44FC8" w:rsidRDefault="000E7325" w:rsidP="007E26F2">
      <w:pPr>
        <w:pStyle w:val="ListParagraph"/>
        <w:numPr>
          <w:ilvl w:val="0"/>
          <w:numId w:val="41"/>
        </w:numPr>
        <w:spacing w:line="254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ροή συνεχίζεται από το βήμα 9.</w:t>
      </w:r>
    </w:p>
    <w:p w:rsidR="000E7325" w:rsidRPr="00F44FC8" w:rsidRDefault="000E7325" w:rsidP="007E26F2">
      <w:pPr>
        <w:spacing w:line="254" w:lineRule="auto"/>
        <w:ind w:firstLine="142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4" w:lineRule="auto"/>
        <w:ind w:firstLine="142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A14847">
      <w:pPr>
        <w:pStyle w:val="Heading2"/>
        <w:jc w:val="center"/>
        <w:rPr>
          <w:rFonts w:ascii="Open Sans" w:eastAsia="Yu Gothic Light" w:hAnsi="Open Sans" w:cs="Open Sans"/>
          <w:b/>
          <w:bCs/>
          <w:color w:val="auto"/>
          <w:sz w:val="28"/>
          <w:szCs w:val="24"/>
        </w:rPr>
      </w:pPr>
      <w:bookmarkStart w:id="7" w:name="_Toc40533095"/>
      <w:bookmarkStart w:id="8" w:name="_Toc37615252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lastRenderedPageBreak/>
        <w:t>Υπ</w:t>
      </w:r>
      <w:proofErr w:type="spellStart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οσύστημ</w:t>
      </w:r>
      <w:proofErr w:type="spellEnd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α Απ</w:t>
      </w:r>
      <w:proofErr w:type="spellStart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οθετηρίου</w:t>
      </w:r>
      <w:bookmarkEnd w:id="7"/>
      <w:proofErr w:type="spellEnd"/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 xml:space="preserve"> </w:t>
      </w:r>
      <w:r w:rsidRPr="00F44FC8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br/>
      </w:r>
    </w:p>
    <w:p w:rsidR="000E7325" w:rsidRPr="00F44FC8" w:rsidRDefault="000E7325" w:rsidP="00A14847">
      <w:pPr>
        <w:ind w:left="-1440"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object w:dxaOrig="21301" w:dyaOrig="11401">
          <v:shape id="_x0000_i1026" type="#_x0000_t75" style="width:564.45pt;height:302.95pt" o:ole="">
            <v:imagedata r:id="rId10" o:title=""/>
          </v:shape>
          <o:OLEObject Type="Embed" ProgID="Visio.Drawing.15" ShapeID="_x0000_i1026" DrawAspect="Content" ObjectID="_1651216129" r:id="rId11"/>
        </w:object>
      </w:r>
    </w:p>
    <w:p w:rsidR="000E7325" w:rsidRPr="00F44FC8" w:rsidRDefault="000E7325" w:rsidP="00A14847">
      <w:pPr>
        <w:ind w:left="720"/>
        <w:contextualSpacing/>
        <w:rPr>
          <w:rFonts w:ascii="Open Sans" w:eastAsia="Calibri" w:hAnsi="Open Sans" w:cs="Open Sans"/>
          <w:sz w:val="24"/>
          <w:szCs w:val="24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>Βασική ροή προβολή-επεξεργασία-διαγραφή.</w:t>
      </w: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color w:val="5B9BD5"/>
          <w:sz w:val="24"/>
          <w:szCs w:val="24"/>
          <w:lang w:val="el-GR"/>
        </w:rPr>
      </w:pPr>
      <w:bookmarkStart w:id="9" w:name="_Hlk37417641"/>
      <w:bookmarkStart w:id="10" w:name="_Hlk37235946"/>
      <w:r w:rsidRPr="00F44FC8">
        <w:rPr>
          <w:rFonts w:ascii="Open Sans" w:eastAsia="Calibri" w:hAnsi="Open Sans" w:cs="Open Sans"/>
          <w:color w:val="5B9BD5"/>
          <w:sz w:val="24"/>
          <w:szCs w:val="24"/>
          <w:lang w:val="el-GR"/>
        </w:rPr>
        <w:t>Ο υπάλληλος επιλέγει το Αποθετήριο.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Εμφανίζεται το περιεχόμενο του αποθετηρίου.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διαγράψει αρχεία.</w:t>
      </w:r>
    </w:p>
    <w:bookmarkEnd w:id="9"/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τα αρχεία ή το αρχείο που θέλει να διαγράψει.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Παράλληλα το σύστημα προτείνει αρχεία για διαγραφή.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Στην συνέχεια αφού ο χρήστης ολοκληρώσει την επιλογή των αρχείων επιβεβαιώνει την διαγραφή. 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με ειδικό μήνυμα ενημερώνει τον χρήστη ότι τα διαγραμμένα αρχεία βρίσκονται στον κάδο απορριμμάτων.</w:t>
      </w:r>
    </w:p>
    <w:p w:rsidR="000E7325" w:rsidRPr="00F44FC8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0E7325" w:rsidRPr="00F44FC8" w:rsidRDefault="000E7325" w:rsidP="007E26F2">
      <w:pPr>
        <w:contextualSpacing/>
        <w:rPr>
          <w:rFonts w:ascii="Open Sans" w:eastAsia="Calibri" w:hAnsi="Open Sans" w:cs="Open Sans"/>
          <w:sz w:val="24"/>
          <w:szCs w:val="24"/>
          <w:lang w:val="el-GR"/>
        </w:rPr>
      </w:pPr>
    </w:p>
    <w:bookmarkEnd w:id="10"/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</w:rPr>
      </w:pPr>
      <w:r w:rsidRPr="00F44FC8">
        <w:rPr>
          <w:rFonts w:ascii="Open Sans" w:eastAsia="Calibri" w:hAnsi="Open Sans" w:cs="Open Sans"/>
          <w:b/>
          <w:sz w:val="24"/>
          <w:szCs w:val="24"/>
        </w:rPr>
        <w:t>Εναλλακτική ροή: μεταφόρτωση.</w:t>
      </w:r>
      <w:r w:rsidRPr="00F44FC8">
        <w:rPr>
          <w:rFonts w:ascii="Open Sans" w:eastAsia="Calibri" w:hAnsi="Open Sans" w:cs="Open Sans"/>
          <w:b/>
          <w:sz w:val="24"/>
          <w:szCs w:val="24"/>
        </w:rPr>
        <w:br/>
      </w:r>
    </w:p>
    <w:p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κάνει μεταφόρτωση των αρχείων του.</w:t>
      </w:r>
    </w:p>
    <w:p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Αφού επιλέξει αρχεία από τον υπολογιστή του, που θέλει να μεταμορφώσει ο υπάλληλος επιβεβαιώνει την επιλογή του.</w:t>
      </w:r>
    </w:p>
    <w:p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Μόλις τελειώσει η μεταφόρτωση ο χρήστης επιβεβαιώνει την μεταφόρτωση.</w:t>
      </w:r>
    </w:p>
    <w:p w:rsidR="000E7325" w:rsidRPr="00F44FC8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0E7325" w:rsidRPr="00F44FC8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</w:rPr>
      </w:pPr>
      <w:r w:rsidRPr="00F44FC8">
        <w:rPr>
          <w:rFonts w:ascii="Open Sans" w:eastAsia="Calibri" w:hAnsi="Open Sans" w:cs="Open Sans"/>
          <w:b/>
          <w:sz w:val="24"/>
          <w:szCs w:val="24"/>
        </w:rPr>
        <w:t>Εναλλακτική ροή: αναζήτηση.</w:t>
      </w:r>
      <w:r w:rsidRPr="00F44FC8">
        <w:rPr>
          <w:rFonts w:ascii="Open Sans" w:eastAsia="Calibri" w:hAnsi="Open Sans" w:cs="Open Sans"/>
          <w:b/>
          <w:sz w:val="24"/>
          <w:szCs w:val="24"/>
        </w:rPr>
        <w:br/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 Ο χρήστης επιλέγει να κάνει αναζήτηση στα αρχεία του.</w:t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Πληκτρολογεί το όνομα του αρχείου και το σύστημα εμφανίζει προτάσεις με αρχεία που έχουν παρόμοιο όνομα με αυτό που αναζητεί ο υπάλληλος.</w:t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το αρχείο που επιθυμεί.</w:t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το σύστημα εμφανίζει το αρχείο.</w:t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κλείνει το αρχείο.</w:t>
      </w:r>
    </w:p>
    <w:p w:rsidR="000E7325" w:rsidRPr="00F44FC8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0E7325" w:rsidRPr="00F44FC8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>Εναλλακτική ροή: ΔΕΝ βρέθηκε η αναζήτηση.</w:t>
      </w: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κάνει αναζήτηση στα αρχεία του.</w:t>
      </w:r>
    </w:p>
    <w:p w:rsidR="000E7325" w:rsidRPr="00F44FC8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Πληκτρολογεί το όνομα του αρχείου και το σύστημα δεν εμφανίζει προτάσεις με αρχεία που έχουν παρόμοιο όνομα με αυτό που αναζητεί ο υπάλληλος.</w:t>
      </w:r>
    </w:p>
    <w:p w:rsidR="000E7325" w:rsidRPr="00F44FC8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μήνυμα ότι δεν υπάρχει αρχείο με όνομα παρόμοιο με αυτό που αναζητεί ο χρήστης.</w:t>
      </w:r>
    </w:p>
    <w:p w:rsidR="000E7325" w:rsidRPr="00F44FC8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κλείνει την μπάρα αναζήτησης και εμφανίζει την οθόνη του Αποθετηρίου.</w:t>
      </w:r>
    </w:p>
    <w:p w:rsidR="000E7325" w:rsidRPr="00F44FC8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br w:type="page"/>
      </w:r>
    </w:p>
    <w:p w:rsidR="000E7325" w:rsidRPr="00F44FC8" w:rsidRDefault="000E7325" w:rsidP="00A14847">
      <w:pPr>
        <w:keepNext/>
        <w:keepLines/>
        <w:spacing w:before="40" w:after="0"/>
        <w:jc w:val="center"/>
        <w:outlineLvl w:val="1"/>
        <w:rPr>
          <w:rFonts w:ascii="Open Sans" w:eastAsia="Yu Gothic Light" w:hAnsi="Open Sans" w:cs="Open Sans"/>
          <w:b/>
          <w:bCs/>
          <w:sz w:val="28"/>
          <w:szCs w:val="24"/>
        </w:rPr>
      </w:pPr>
      <w:bookmarkStart w:id="11" w:name="_Toc39410683"/>
      <w:bookmarkStart w:id="12" w:name="_Toc40533096"/>
      <w:bookmarkEnd w:id="8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lastRenderedPageBreak/>
        <w:t>Υπ</w:t>
      </w:r>
      <w:proofErr w:type="spellStart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t>οσύστημ</w:t>
      </w:r>
      <w:proofErr w:type="spellEnd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t xml:space="preserve">α </w:t>
      </w:r>
      <w:proofErr w:type="spellStart"/>
      <w:r w:rsidRPr="00F44FC8">
        <w:rPr>
          <w:rFonts w:ascii="Open Sans" w:eastAsia="Yu Gothic Light" w:hAnsi="Open Sans" w:cs="Open Sans"/>
          <w:b/>
          <w:bCs/>
          <w:sz w:val="28"/>
          <w:szCs w:val="24"/>
        </w:rPr>
        <w:t>Ημερολογίου</w:t>
      </w:r>
      <w:bookmarkEnd w:id="11"/>
      <w:bookmarkEnd w:id="12"/>
      <w:proofErr w:type="spellEnd"/>
    </w:p>
    <w:p w:rsidR="000E7325" w:rsidRPr="00F44FC8" w:rsidRDefault="000E7325" w:rsidP="007E26F2">
      <w:pPr>
        <w:ind w:hanging="1560"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object w:dxaOrig="20581" w:dyaOrig="10141">
          <v:shape id="_x0000_i1027" type="#_x0000_t75" style="width:8in;height:284.6pt" o:ole="">
            <v:imagedata r:id="rId12" o:title=""/>
          </v:shape>
          <o:OLEObject Type="Embed" ProgID="Visio.Drawing.15" ShapeID="_x0000_i1027" DrawAspect="Content" ObjectID="_1651216130" r:id="rId13"/>
        </w:object>
      </w:r>
    </w:p>
    <w:p w:rsidR="000E7325" w:rsidRPr="00F44FC8" w:rsidRDefault="000E7325" w:rsidP="00A14847">
      <w:pPr>
        <w:ind w:left="1274" w:right="-144"/>
        <w:rPr>
          <w:rFonts w:ascii="Open Sans" w:eastAsia="Calibri" w:hAnsi="Open Sans" w:cs="Open Sans"/>
          <w:b/>
          <w:sz w:val="24"/>
          <w:szCs w:val="24"/>
        </w:rPr>
      </w:pPr>
    </w:p>
    <w:p w:rsidR="000E7325" w:rsidRPr="00F44FC8" w:rsidRDefault="000E7325" w:rsidP="007E26F2">
      <w:pPr>
        <w:ind w:right="-144"/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Βασική ροή επεξεργασία-εισαγωγή καταχώρησης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bookmarkStart w:id="13" w:name="_Hlk37247808"/>
      <w:r w:rsidRPr="00F44FC8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>Ο υπάλληλος επιλέγει το Ημερολόγιο.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Εμφανίζονται δύο ημερολόγια, το προσωπικό και το δημόσιο.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Εμφανίζεται το προσωπικό ημερολόγιο.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μια μέρα από το ημερολόγιο.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 xml:space="preserve">Έχει την δυνατότητα να επεξεργαστεί ή να διαγράψει. 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την επεξεργαστεί.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Εισάγει μια νέα καταχώρηση.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του.</w:t>
      </w:r>
    </w:p>
    <w:p w:rsidR="000E7325" w:rsidRPr="00F44FC8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αποθηκευμένη την νέα καταχώρηση.</w:t>
      </w:r>
    </w:p>
    <w:p w:rsidR="000E7325" w:rsidRPr="00F44FC8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  <w:bookmarkStart w:id="14" w:name="_Hlk37248182"/>
      <w:bookmarkEnd w:id="13"/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διαγραφή καταχώρησης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bookmarkEnd w:id="14"/>
    <w:p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διαγράψει μια καταχώρηση.</w:t>
      </w:r>
    </w:p>
    <w:p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Επιβεβαιώνει την διαγραφή.</w:t>
      </w:r>
    </w:p>
    <w:p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F44FC8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διαγραμμένη την καταχώρηση.</w:t>
      </w:r>
    </w:p>
    <w:p w:rsidR="000E7325" w:rsidRPr="00F44FC8" w:rsidRDefault="000E7325" w:rsidP="007E26F2">
      <w:pPr>
        <w:contextualSpacing/>
        <w:rPr>
          <w:rFonts w:ascii="Open Sans" w:eastAsia="Calibri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bCs/>
          <w:sz w:val="24"/>
          <w:szCs w:val="24"/>
          <w:lang w:val="el-GR"/>
        </w:rPr>
      </w:pPr>
      <w:bookmarkStart w:id="15" w:name="_Hlk38714909"/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lastRenderedPageBreak/>
        <w:t xml:space="preserve">Εναλλακτική ροή: </w:t>
      </w:r>
      <w:bookmarkEnd w:id="15"/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αλλαγή εμφάνισης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να αλλάξει την εμφάνιση/θέμα του ημερολογίου.</w:t>
      </w:r>
    </w:p>
    <w:p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Εμφανίζεται νέα οθόνη με προεπιλεγμένα θέματα για το ημερολόγιο.</w:t>
      </w:r>
    </w:p>
    <w:p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ένα από τα θέματα.</w:t>
      </w:r>
    </w:p>
    <w:p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F44FC8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το επιλεγμένο θέμα.</w:t>
      </w:r>
    </w:p>
    <w:p w:rsidR="000E7325" w:rsidRPr="00F44FC8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προβολή-επεξεργασία ειδοποιήσεων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bookmarkStart w:id="16" w:name="_Hlk37248697"/>
      <w:r w:rsidRPr="00F44FC8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Εμφανίζονται οι ειδοποιήσεις.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bookmarkStart w:id="17" w:name="_Hlk40359953"/>
      <w:r w:rsidRPr="00F44FC8">
        <w:rPr>
          <w:rFonts w:ascii="Open Sans" w:eastAsia="Calibri" w:hAnsi="Open Sans" w:cs="Open Sans"/>
          <w:sz w:val="24"/>
          <w:szCs w:val="24"/>
        </w:rPr>
        <w:t>Επιλέγει μια ειδοποίηση.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bookmarkStart w:id="18" w:name="_Hlk40359974"/>
      <w:bookmarkEnd w:id="17"/>
      <w:r w:rsidRPr="00F44FC8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>Έχει την δυνατότητα να επεξεργαστεί ή να διαγράψει.</w:t>
      </w:r>
    </w:p>
    <w:bookmarkEnd w:id="18"/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επεξεργασία ειδοποιήσεων.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 xml:space="preserve">Εισάγει μια νέα ειδοποίηση. 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F44FC8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p w:rsidR="000E7325" w:rsidRPr="00F44FC8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  <w:bookmarkStart w:id="19" w:name="_Hlk37248844"/>
      <w:bookmarkEnd w:id="16"/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προβολή-διαγραφή ειδοποιήσεων στο 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Σε ένα παράθυρο εμφανίζονται οι ειδοποιήσεις.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Επιλέγει μια ειδοποίηση.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>Έχει την δυνατότητα να επεξεργαστεί ή να διαγράψει.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Ο χρήστης επιλέγει την διαγραφή ειδοποιήσεων.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 xml:space="preserve">Διαγράφει την ειδοποίηση. 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F44FC8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bookmarkEnd w:id="19"/>
    <w:p w:rsidR="000E7325" w:rsidRPr="00F44FC8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b/>
          <w:sz w:val="24"/>
          <w:szCs w:val="24"/>
        </w:rPr>
        <w:t>Εναλλακτική ροή: δημόσιο</w:t>
      </w:r>
      <w:r w:rsidRPr="00F44FC8">
        <w:rPr>
          <w:rFonts w:ascii="Open Sans" w:eastAsia="Calibri" w:hAnsi="Open Sans" w:cs="Open Sans"/>
          <w:b/>
          <w:bCs/>
          <w:sz w:val="24"/>
          <w:szCs w:val="24"/>
        </w:rPr>
        <w:t xml:space="preserve"> ημερολόγιο.</w:t>
      </w:r>
      <w:r w:rsidRPr="00F44FC8">
        <w:rPr>
          <w:rFonts w:ascii="Open Sans" w:eastAsia="Calibri" w:hAnsi="Open Sans" w:cs="Open Sans"/>
          <w:b/>
          <w:bCs/>
          <w:sz w:val="24"/>
          <w:szCs w:val="24"/>
        </w:rPr>
        <w:br/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επιλέγει το δημόσιο. 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F44FC8">
        <w:rPr>
          <w:rFonts w:ascii="Open Sans" w:eastAsia="Calibri" w:hAnsi="Open Sans" w:cs="Open Sans"/>
          <w:sz w:val="24"/>
          <w:szCs w:val="24"/>
        </w:rPr>
        <w:t>Εμφανίζεται το δημόσιο ημερολόγιο.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Επιλέγει μια μέρα από το ημερολόγιο.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να το επεξεργαστεί.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Εισάγει μια νέα καταχώρηση στο ημερολόγιο.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της.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>Το σύστημα με εμφάνιση παραθύρου ρωτά τον χρήστη αν θέλει να σταλεί ειδοποίηση στους χρήστες.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επιβεβαιώνει ή όχι την αποστολή ειδοποίησης. </w:t>
      </w:r>
    </w:p>
    <w:p w:rsidR="000E7325" w:rsidRPr="00F44FC8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F44FC8">
        <w:rPr>
          <w:rFonts w:ascii="Open Sans" w:eastAsia="Calibri" w:hAnsi="Open Sans" w:cs="Open Sans"/>
          <w:sz w:val="24"/>
          <w:szCs w:val="24"/>
          <w:lang w:val="el-GR"/>
        </w:rPr>
        <w:lastRenderedPageBreak/>
        <w:t>Το σύστημα εμφανίζει το δημόσιο ημερολόγιο με αποθηκευμένη την νέα καταχώρηση.</w:t>
      </w:r>
    </w:p>
    <w:p w:rsidR="000E7325" w:rsidRPr="00F44FC8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:rsidR="007E26F2" w:rsidRPr="00F44FC8" w:rsidRDefault="007E26F2">
      <w:pPr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br w:type="page"/>
      </w:r>
    </w:p>
    <w:p w:rsidR="000E7325" w:rsidRPr="00F44FC8" w:rsidRDefault="000E7325" w:rsidP="007E26F2">
      <w:pPr>
        <w:spacing w:before="960" w:after="240"/>
        <w:rPr>
          <w:rFonts w:ascii="Open Sans" w:hAnsi="Open Sans" w:cs="Open Sans"/>
          <w:lang w:val="el-GR"/>
        </w:rPr>
      </w:pPr>
    </w:p>
    <w:p w:rsidR="000E7325" w:rsidRPr="00F44FC8" w:rsidRDefault="000E7325" w:rsidP="00A14847">
      <w:pPr>
        <w:pStyle w:val="Heading2"/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20" w:name="_Toc40533097"/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Υποσύστημα 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</w:rPr>
        <w:t>To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</w:rPr>
        <w:t>Do</w:t>
      </w:r>
      <w:r w:rsidRPr="00F44FC8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Λίστας</w:t>
      </w:r>
      <w:bookmarkEnd w:id="20"/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6BA187E5" wp14:editId="2EE759FF">
            <wp:extent cx="5943600" cy="3880485"/>
            <wp:effectExtent l="0" t="0" r="0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25" w:rsidRPr="00F44FC8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επεξεργαστεί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  <w:bookmarkStart w:id="21" w:name="_Hlk38713655"/>
    </w:p>
    <w:p w:rsidR="000E7325" w:rsidRPr="00F44FC8" w:rsidRDefault="000E7325" w:rsidP="007E26F2">
      <w:pPr>
        <w:pStyle w:val="ListParagraph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Χρησιμοποιώντας την επιλογή αναζήτησης, αναζητά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bookmarkEnd w:id="21"/>
    <w:p w:rsidR="000E7325" w:rsidRPr="00F44FC8" w:rsidRDefault="000E7325" w:rsidP="007E26F2">
      <w:pPr>
        <w:pStyle w:val="ListParagraph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Από τα αποτελέσματα αναζήτησης, επιλέγει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p w:rsidR="000E7325" w:rsidRPr="00F44FC8" w:rsidRDefault="000E7325" w:rsidP="007E26F2">
      <w:pPr>
        <w:pStyle w:val="ListParagraph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Μετά την επιλογή, εμφανίζεται η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λίστα, καθώς και οι δυνατότητες επεξεργασίας της.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η οποία δεν υπάρχει, οπότε την δημιουργεί.</w:t>
      </w:r>
    </w:p>
    <w:p w:rsidR="000E7325" w:rsidRPr="00F44FC8" w:rsidRDefault="000E7325" w:rsidP="007E26F2">
      <w:pPr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1.α.1.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Χρησιμοποιώντας την επιλογή αναζήτησης, αναζητά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Στα αποτελέσματα αναζήτησης, δεν εμφανίζεται η επιθυμητή λίστα.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 χρήστης επιλέγει να δημιουργήσει μία νέα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δυνατότητες μορφοποίησης της νέας λίστας, τόσο οι προ εγκατεστημένες όσο και οι δυνατότητες που έχει προσθέσει ο χρήστης.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1.α.5.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Ολοκληρώνοντας την επεξεργασία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να την αποθηκεύσει.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δει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χωρίς να την επεξεργαστεί.</w:t>
      </w: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Χρησιμοποιώντας την επιλογή αναζήτησης, αναζητά την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προβάλει.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χωρίς δυνατότητα επεξεργασίας.</w:t>
      </w: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3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τις καταχωρίσεις που περιέχονται σε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3.α.1.   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Έπειτα, ο υπάλληλος επιλέγει την δυνατότητα επεξεργασίας καταχωρίσεων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Ο χρήστης επιλέγει να επεξεργαστεί μία υπάρχουσα καταχώρηση, να διαγράψει μία υπάρχουσα ή να δημιουργήσει μία νέα.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3.α.4.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Με την ολοκλήρωση της επεξεργασίας των καταχωρίσεων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αν θέλει να αποθηκεύσει τις αλλαγές.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4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σημειώσει ορισμένες από τις καταχωρίσεις που περιέχονται σε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ως ολοκληρωμένες.</w:t>
      </w: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3.β.1.  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Έπειτα, ο υπάλληλος επιλέγει την δυνατότητα επεξεργασίας καταχωρίσεων.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3.β.3.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Από της εμφανιζόμενες καταχωρίσεις, επιλέγει τις διεκπεραιωμένες, οι οποίες επισημαίνονται κατάλληλα.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3.β.4.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Με την ολοκλήρωση της επεξεργασίας των καταχωρίσεων της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αν θέλει να αποθηκεύσει τις αλλαγές.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5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διαγράψει μία υπάρχουσα </w:t>
      </w:r>
      <w:r w:rsidRPr="00F44FC8">
        <w:rPr>
          <w:rFonts w:ascii="Open Sans" w:hAnsi="Open Sans" w:cs="Open Sans"/>
          <w:b/>
          <w:bCs/>
          <w:sz w:val="24"/>
          <w:szCs w:val="24"/>
        </w:rPr>
        <w:t>To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b/>
          <w:bCs/>
          <w:sz w:val="24"/>
          <w:szCs w:val="24"/>
        </w:rPr>
        <w:t>Do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E7325" w:rsidRPr="00F44FC8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2.α.1.   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Έπειτα, ο υπάλληλος επιλέγει την δυνατότητα διαγραφής της επιλεγμένης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Λίστας.</w:t>
      </w:r>
    </w:p>
    <w:p w:rsidR="000E7325" w:rsidRPr="00F44FC8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2.α.2.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Εμφανίζεται κατάλληλο μήνυμα και μετά από την επιβεβαίωση του υπάλληλου, η </w:t>
      </w:r>
      <w:r w:rsidRPr="00F44FC8">
        <w:rPr>
          <w:rFonts w:ascii="Open Sans" w:hAnsi="Open Sans" w:cs="Open Sans"/>
          <w:sz w:val="24"/>
          <w:szCs w:val="24"/>
        </w:rPr>
        <w:t>To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F44FC8">
        <w:rPr>
          <w:rFonts w:ascii="Open Sans" w:hAnsi="Open Sans" w:cs="Open Sans"/>
          <w:sz w:val="24"/>
          <w:szCs w:val="24"/>
        </w:rPr>
        <w:t>Do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Λίστα, καθώς και οι καταχωρίσεις της, διαγράφονται επιτυχώς από το σύστημα.</w:t>
      </w: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F44FC8" w:rsidRDefault="000E7325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F44FC8" w:rsidRDefault="000E7325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:rsidR="001F5911" w:rsidRPr="00F44FC8" w:rsidRDefault="001F5911" w:rsidP="00A14847">
      <w:pPr>
        <w:tabs>
          <w:tab w:val="left" w:pos="1134"/>
        </w:tabs>
        <w:jc w:val="center"/>
        <w:outlineLvl w:val="0"/>
        <w:rPr>
          <w:rFonts w:ascii="Open Sans" w:hAnsi="Open Sans" w:cs="Open Sans"/>
          <w:b/>
          <w:bCs/>
          <w:sz w:val="24"/>
          <w:szCs w:val="24"/>
          <w:lang w:val="el-GR"/>
        </w:rPr>
      </w:pPr>
      <w:bookmarkStart w:id="22" w:name="_Toc40533098"/>
      <w:r w:rsidRPr="00F44FC8">
        <w:rPr>
          <w:rFonts w:ascii="Open Sans" w:hAnsi="Open Sans" w:cs="Open Sans"/>
          <w:b/>
          <w:bCs/>
          <w:sz w:val="28"/>
          <w:szCs w:val="24"/>
          <w:lang w:val="el-GR"/>
        </w:rPr>
        <w:lastRenderedPageBreak/>
        <w:t>Υποσυστήματα Τμημάτων</w:t>
      </w:r>
      <w:bookmarkEnd w:id="22"/>
    </w:p>
    <w:p w:rsidR="001F5911" w:rsidRPr="00F44FC8" w:rsidRDefault="001F5911" w:rsidP="00A14847">
      <w:pPr>
        <w:pStyle w:val="ListParagraph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A14847">
      <w:pPr>
        <w:pStyle w:val="ListParagraph"/>
        <w:jc w:val="center"/>
        <w:outlineLvl w:val="1"/>
        <w:rPr>
          <w:rFonts w:ascii="Open Sans" w:hAnsi="Open Sans" w:cs="Open Sans"/>
          <w:b/>
          <w:bCs/>
          <w:sz w:val="28"/>
          <w:szCs w:val="24"/>
          <w:lang w:val="el-GR"/>
        </w:rPr>
      </w:pPr>
      <w:bookmarkStart w:id="23" w:name="_Toc40533099"/>
      <w:r w:rsidRPr="00F44FC8">
        <w:rPr>
          <w:rFonts w:ascii="Open Sans" w:hAnsi="Open Sans" w:cs="Open Sans"/>
          <w:b/>
          <w:bCs/>
          <w:sz w:val="28"/>
          <w:szCs w:val="24"/>
          <w:lang w:val="el-GR"/>
        </w:rPr>
        <w:t>Υποσύστημα Τμήματος Τεχνικής Υποστήριξης</w:t>
      </w:r>
      <w:bookmarkEnd w:id="23"/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7C746493" wp14:editId="18434C8C">
            <wp:extent cx="5943600" cy="417195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47" w:rsidRPr="00F44FC8" w:rsidRDefault="00A14847" w:rsidP="007E26F2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του τμήματος τεχνικής υποστήριξης επιθυμεί να χειριστεί απομακρυσμένα έναν διαφορετικό υπολογιστή της εταιρίας.</w:t>
      </w: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pStyle w:val="ListParagraph"/>
        <w:numPr>
          <w:ilvl w:val="0"/>
          <w:numId w:val="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υπάλληλος του τμήματος τεχνικής υποστήριξης επιλέγει να χειριστεί απομακρυσμένα έναν υπολογιστή, εισάγοντας το </w:t>
      </w:r>
      <w:r w:rsidRPr="00F44FC8">
        <w:rPr>
          <w:rFonts w:ascii="Open Sans" w:hAnsi="Open Sans" w:cs="Open Sans"/>
          <w:sz w:val="24"/>
          <w:szCs w:val="24"/>
        </w:rPr>
        <w:t>ID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του υπολογιστή.</w:t>
      </w:r>
    </w:p>
    <w:p w:rsidR="00A14847" w:rsidRPr="00F44FC8" w:rsidRDefault="00A14847" w:rsidP="007E26F2">
      <w:pPr>
        <w:pStyle w:val="ListParagraph"/>
        <w:numPr>
          <w:ilvl w:val="0"/>
          <w:numId w:val="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Αφού ο χρήστης του απομακρυσμένου υπολογιστή αποδεχτεί τον απομακρυσμένο έλεγχο, ο υπάλληλος βλέπει την οθόνη του απομακρυσμένου υπολογιστή. </w:t>
      </w:r>
    </w:p>
    <w:p w:rsidR="00A14847" w:rsidRPr="00F44FC8" w:rsidRDefault="00A14847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χειριστεί απομακρυσμένα έναν διαφορετικό υπολογιστή της εταιρίας, με δυνατότητα αποστολής αρχείων ή/και συνομιλίας.</w:t>
      </w: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2.α.1.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Παράλληλα με τον απομακρυσμένο έλεγχο, ο υπάλληλος επιλέγει να καλέσει τον χρήστη του απομακρυσμένου υπολογιστή ή/και να στείλει αρχεία στον απομακρυσμένο υπολογιστή.</w:t>
      </w: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pStyle w:val="ListParagraph"/>
        <w:ind w:left="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ελέγξει το λογισμικό που χρησιμοποιούν οι υπολογιστές της εταιρίας.</w:t>
      </w:r>
    </w:p>
    <w:p w:rsidR="00A14847" w:rsidRPr="00F44FC8" w:rsidRDefault="00A14847" w:rsidP="007E26F2">
      <w:pPr>
        <w:pStyle w:val="ListParagraph"/>
        <w:ind w:left="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pStyle w:val="ListParagraph"/>
        <w:ind w:left="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του τμήματος τεχνικής υποστήριξης επιλέγει να ελέγξει το λογισμικό που χρησιμοποιούν οι υπολογιστές των τμημάτων της επιχείρησης. </w:t>
      </w:r>
    </w:p>
    <w:p w:rsidR="00A14847" w:rsidRPr="00F44FC8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πληροφορίες για το λογισμικό που χρησιμοποιείται.</w:t>
      </w:r>
    </w:p>
    <w:p w:rsidR="00A14847" w:rsidRPr="00F44FC8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παράλληλα και τα κατάλληλα γραφήματα και στατιστικές μετρήσεις, που περιγράφουν τις πληροφορίες που εμφανίστηκαν.</w:t>
      </w: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F44FC8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ελέγξει τους υπολογιστικούς πόρους που χρησιμοποιούν οι υπολογιστές της εταιρίας</w:t>
      </w:r>
    </w:p>
    <w:p w:rsidR="00A14847" w:rsidRPr="00F44FC8" w:rsidRDefault="00A14847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1.β.1.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επιχείρησης. </w:t>
      </w:r>
    </w:p>
    <w:p w:rsidR="00A14847" w:rsidRPr="00F44FC8" w:rsidRDefault="00A14847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1.β.2.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οι πληροφορίες για την χρήση των υπολογιστικών πόρων που χρησιμοποιείται.</w:t>
      </w:r>
    </w:p>
    <w:p w:rsidR="00A14847" w:rsidRPr="00F44FC8" w:rsidRDefault="00A14847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1.β.3.</w:t>
      </w:r>
      <w:r w:rsidRPr="00F44FC8">
        <w:rPr>
          <w:rFonts w:ascii="Open Sans" w:hAnsi="Open Sans" w:cs="Open Sans"/>
          <w:sz w:val="24"/>
          <w:szCs w:val="24"/>
          <w:lang w:val="el-GR"/>
        </w:rPr>
        <w:tab/>
        <w:t>Εμφανίζονται παράλληλα και τα κατάλληλα γραφήματα και στατιστικές μετρήσεις, που περιγράφουν τις πληροφορίες που εμφανίστηκαν.</w:t>
      </w:r>
    </w:p>
    <w:p w:rsidR="00A14847" w:rsidRPr="00F44FC8" w:rsidRDefault="00A14847" w:rsidP="007E26F2">
      <w:pPr>
        <w:ind w:hanging="142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4" w:name="_Toc38541172"/>
      <w:bookmarkStart w:id="25" w:name="_Toc40533100"/>
      <w:bookmarkStart w:id="26" w:name="_Toc37612033"/>
      <w:r w:rsidRPr="00F44FC8">
        <w:rPr>
          <w:rFonts w:ascii="Open Sans" w:hAnsi="Open Sans" w:cs="Open Sans"/>
          <w:b/>
          <w:color w:val="auto"/>
          <w:sz w:val="28"/>
          <w:szCs w:val="24"/>
        </w:rPr>
        <w:lastRenderedPageBreak/>
        <w:t>Y</w:t>
      </w:r>
      <w:r w:rsidRPr="00F44FC8">
        <w:rPr>
          <w:rFonts w:ascii="Open Sans" w:hAnsi="Open Sans" w:cs="Open Sans"/>
          <w:b/>
          <w:color w:val="auto"/>
          <w:sz w:val="28"/>
          <w:szCs w:val="24"/>
          <w:lang w:val="el-GR"/>
        </w:rPr>
        <w:t>ποσύστημα Τμήματος Λογιστηρίου</w:t>
      </w:r>
      <w:bookmarkEnd w:id="24"/>
      <w:bookmarkEnd w:id="25"/>
    </w:p>
    <w:p w:rsidR="00A14847" w:rsidRPr="00F44FC8" w:rsidRDefault="00A14847" w:rsidP="00AA675D">
      <w:pPr>
        <w:tabs>
          <w:tab w:val="left" w:pos="1134"/>
        </w:tabs>
        <w:ind w:left="-1560"/>
        <w:jc w:val="center"/>
        <w:rPr>
          <w:rFonts w:ascii="Open Sans" w:hAnsi="Open Sans" w:cs="Open Sans"/>
          <w:sz w:val="24"/>
          <w:szCs w:val="24"/>
        </w:rPr>
      </w:pPr>
      <w:r w:rsidRPr="00F44FC8">
        <w:rPr>
          <w:rFonts w:ascii="Open Sans" w:hAnsi="Open Sans" w:cs="Open Sans"/>
        </w:rPr>
        <w:object w:dxaOrig="11280" w:dyaOrig="5475">
          <v:shape id="_x0000_i1028" type="#_x0000_t75" style="width:563.75pt;height:273.75pt" o:ole="">
            <v:imagedata r:id="rId16" o:title=""/>
          </v:shape>
          <o:OLEObject Type="Embed" ProgID="Visio.Drawing.15" ShapeID="_x0000_i1028" DrawAspect="Content" ObjectID="_1651216131" r:id="rId17"/>
        </w:object>
      </w:r>
    </w:p>
    <w:p w:rsidR="00A14847" w:rsidRPr="00F44FC8" w:rsidRDefault="00A14847" w:rsidP="00A14847">
      <w:pPr>
        <w:tabs>
          <w:tab w:val="left" w:pos="1134"/>
        </w:tabs>
        <w:ind w:left="1276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Βασική ροή</w:t>
      </w:r>
      <w:r w:rsidRPr="00F44FC8">
        <w:rPr>
          <w:rFonts w:ascii="Open Sans" w:hAnsi="Open Sans" w:cs="Open Sans"/>
          <w:b/>
          <w:strike/>
          <w:sz w:val="24"/>
          <w:szCs w:val="24"/>
          <w:lang w:val="el-GR"/>
        </w:rPr>
        <w:t xml:space="preserve"> 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  Ο χρήστης θέλει να δει τα </w:t>
      </w:r>
      <w:r w:rsidRPr="00F44FC8"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έσοδα/ έξοδο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 και να καταχωρίσει ένα νέο πάγιο έσοδο</w:t>
      </w:r>
      <w:r w:rsidRPr="00F44FC8"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 xml:space="preserve"> ή έξοδο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>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Από την κυριά οθόνη ο Υπάλληλος Λογιστηρίου επιλεγεί να εμφανιστούν τα οικονομικά 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trike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Το σύστημα του εμφανίζει την οθόνη αυτή. 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επιλεγεί τα έσοδα/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 xml:space="preserve">έξοδα 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και μετά να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πραγματοποιήσει μια νέα καταχώριση</w:t>
      </w:r>
      <w:r w:rsidRPr="00F44FC8">
        <w:rPr>
          <w:rFonts w:ascii="Open Sans" w:hAnsi="Open Sans" w:cs="Open Sans"/>
          <w:sz w:val="24"/>
          <w:szCs w:val="24"/>
          <w:lang w:val="el-GR"/>
        </w:rPr>
        <w:t>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εμφανίζει ένα παράθυρο για συμπλήρωση των στοιχείων του εσόδου.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στοιχεία, αποθηκεύει και ολοκληρώνει την καταχώριση.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προσθέτει την νέα καταχώριση στα έσοδα/έξοδα και εμφανίζει καταχώριση επιτυχημένη.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:rsidR="00A14847" w:rsidRPr="00F44FC8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οδηγεί σε αυτή την οθόνη.</w:t>
      </w:r>
    </w:p>
    <w:p w:rsidR="00A14847" w:rsidRPr="00F44FC8" w:rsidRDefault="00A14847" w:rsidP="007E26F2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1: Ο χρήστης θέλει αν δει τις πληρωμές που έχουν γίνει  και να ολοκληρώσει μια πληρωμή που είναι </w:t>
      </w:r>
      <w:r w:rsidRPr="00F44FC8">
        <w:rPr>
          <w:rFonts w:ascii="Open Sans" w:hAnsi="Open Sans" w:cs="Open Sans"/>
          <w:b/>
          <w:sz w:val="24"/>
          <w:szCs w:val="24"/>
        </w:rPr>
        <w:t>pending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>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Από την αρχική οθόνη ο Υπάλληλος Λογιστηρίου επιλεγεί να δει τις πληρωμές και μετά επιλέγει τις διευθετημένες 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πηγαίνει εκεί.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Ο Υπάλληλος επιλεγεί την καταχώρηση πληρωμής.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εμφανίζει τις εκκρεμείς πληρωμές.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αναζητεί κ επιλεγεί την πληρωμή που θέλει να πραγματοποιήσει.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της πληρωμής αυτής.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συμπληρώνει τα υπόλοιπα στοιχεία της πληρωμής αποθηκεύει και ολοκληρώνει την πληρωμή.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ελέγχει την πληρωμή για εγκυρότητα.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Το σύστημα προσθέτει το ποσό της πληρωμής στα έξοδα και ξαναυπολογίζει το υπόλοιπο, αφαιρεί την πληρωμή από την λίστα </w:t>
      </w:r>
      <w:r w:rsidRPr="00F44FC8">
        <w:rPr>
          <w:rFonts w:ascii="Open Sans" w:hAnsi="Open Sans" w:cs="Open Sans"/>
          <w:sz w:val="24"/>
          <w:szCs w:val="24"/>
        </w:rPr>
        <w:t>pending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και την προσθέτει στις  και εμφανίζει πληρωμή επιτυχημένη.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:rsidR="00A14847" w:rsidRPr="00F44FC8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οδηγεί σε αυτή την οθόνη.</w:t>
      </w: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της εναλλακτικής ροής 1: Η πληρωμή που θέλει να καταχωρίσει ο υπάλληλος δεν είναι καταχωρημένη στις εκκρεμείς.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παρατηρεί ότι δεν είναι καταχωρημένη η πληρωμή που θέλει να καταχωρίσει.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επιλεγεί νέα πληρωμή.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ένα παράθυρο στο οποίο καλείται να καταχωρήσει τα στοιχεία της νέας πληρωμής.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στοιχεία, αποθηκεύει και ολοκληρώνει την καταχώριση της πληρωμής.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εμφανίζει επιτυχία καταχώρησης πληρωμής.</w:t>
      </w:r>
    </w:p>
    <w:p w:rsidR="00A14847" w:rsidRPr="00F44FC8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Η περίπτωση χρήσης συνεχίζεται από το βήμα 5 της εναλλακτικής ροής 1.</w:t>
      </w:r>
    </w:p>
    <w:p w:rsidR="00A14847" w:rsidRPr="00F44FC8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2 Ο χρήστης θέλει να αφαιρέσει ένα </w:t>
      </w:r>
      <w:r w:rsidRPr="00F44FC8"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έσοδο ή έξοδο.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επιλεγεί τα έσοδα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 xml:space="preserve">/έξοδα </w:t>
      </w:r>
      <w:r w:rsidRPr="00F44FC8">
        <w:rPr>
          <w:rFonts w:ascii="Open Sans" w:hAnsi="Open Sans" w:cs="Open Sans"/>
          <w:sz w:val="24"/>
          <w:szCs w:val="24"/>
          <w:lang w:val="el-GR"/>
        </w:rPr>
        <w:t>και μετά να αφαιρέσει.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την λίστα με τα καταχωρημένα έσοδα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/ έξοδα</w:t>
      </w:r>
      <w:r w:rsidRPr="00F44FC8">
        <w:rPr>
          <w:rFonts w:ascii="Open Sans" w:hAnsi="Open Sans" w:cs="Open Sans"/>
          <w:sz w:val="24"/>
          <w:szCs w:val="24"/>
          <w:lang w:val="el-GR"/>
        </w:rPr>
        <w:t>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Υπάλληλος επιλεγεί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την καταχώριση η τις καταχωρίσεις</w:t>
      </w:r>
      <w:r w:rsidRPr="00F44FC8">
        <w:rPr>
          <w:rFonts w:ascii="Open Sans" w:hAnsi="Open Sans" w:cs="Open Sans"/>
          <w:sz w:val="24"/>
          <w:szCs w:val="24"/>
          <w:lang w:val="el-GR"/>
        </w:rPr>
        <w:t>, που θέλει να διαγράψει.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αυτού τους.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επιβεβαιώνει την διαγραφή.</w:t>
      </w:r>
    </w:p>
    <w:p w:rsidR="00A14847" w:rsidRPr="00F44FC8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Η ροή συνεχίζεται από το βήμα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7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της βασικής ροής.</w:t>
      </w:r>
    </w:p>
    <w:p w:rsidR="00A14847" w:rsidRPr="00F44FC8" w:rsidRDefault="00A14847" w:rsidP="007E26F2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7E26F2" w:rsidRPr="00F44FC8" w:rsidRDefault="007E26F2" w:rsidP="007E26F2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3 Ο χρήστης θέλει να επεξεργαστεί ένα </w:t>
      </w:r>
      <w:r w:rsidRPr="00F44FC8"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έσοδο ή έξοδο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>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Υπάλληλος επιλεγεί τα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 xml:space="preserve">έσοδα/έξοδα </w:t>
      </w:r>
      <w:r w:rsidRPr="00F44FC8">
        <w:rPr>
          <w:rFonts w:ascii="Open Sans" w:hAnsi="Open Sans" w:cs="Open Sans"/>
          <w:sz w:val="24"/>
          <w:szCs w:val="24"/>
          <w:lang w:val="el-GR"/>
        </w:rPr>
        <w:t>και μετά να επεξεργαστεί.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Το σύστημα του εμφανίζει την λίστα με τα καταχωρημένα έσοδα/έξοδα.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Υπάλληλος επιλεγεί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την καταχώριση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που θέλει να επεξεργαστεί.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της.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Υπάλληλος αλλάζει τα στοιχεία και επιλεγεί αποθήκευση.</w:t>
      </w:r>
    </w:p>
    <w:p w:rsidR="00A14847" w:rsidRPr="00F44FC8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Η ροή συνεχίζεται από το βήμα </w:t>
      </w: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7</w:t>
      </w:r>
      <w:r w:rsidRPr="00F44FC8">
        <w:rPr>
          <w:rFonts w:ascii="Open Sans" w:hAnsi="Open Sans" w:cs="Open Sans"/>
          <w:sz w:val="24"/>
          <w:szCs w:val="24"/>
          <w:lang w:val="el-GR"/>
        </w:rPr>
        <w:t xml:space="preserve"> της βασικής ροής.</w:t>
      </w: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F44FC8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7E26F2">
      <w:pPr>
        <w:jc w:val="center"/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Εναλλακτική ροή 4 Ο χρήστης θέλει να εμφανίσει το κέρδος.</w:t>
      </w:r>
    </w:p>
    <w:p w:rsidR="00A14847" w:rsidRPr="00F44FC8" w:rsidRDefault="00A14847" w:rsidP="007E26F2">
      <w:pPr>
        <w:pStyle w:val="ListParagraph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Ο Υπάλληλος επιλέγει να εμφανιστεί το κέρδος.</w:t>
      </w:r>
    </w:p>
    <w:p w:rsidR="00A14847" w:rsidRPr="00F44FC8" w:rsidRDefault="00A14847" w:rsidP="007E26F2">
      <w:pPr>
        <w:pStyle w:val="ListParagraph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Το σύστημα υπολογίζει το κέρδος και το επιστρέφει στον χρήστη</w:t>
      </w:r>
    </w:p>
    <w:p w:rsidR="00A14847" w:rsidRPr="00F44FC8" w:rsidRDefault="00A14847" w:rsidP="007E26F2">
      <w:pPr>
        <w:pStyle w:val="ListParagraph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Η ροή συνεχίζεται από το βήμα 7 της βασικής ροής</w:t>
      </w:r>
    </w:p>
    <w:p w:rsidR="00A14847" w:rsidRPr="00F44FC8" w:rsidRDefault="00A14847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ab/>
      </w:r>
    </w:p>
    <w:p w:rsidR="007E26F2" w:rsidRPr="00F44FC8" w:rsidRDefault="00A14847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tab/>
      </w:r>
    </w:p>
    <w:p w:rsidR="007E26F2" w:rsidRPr="00F44FC8" w:rsidRDefault="007E26F2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 w:rsidRPr="00F44FC8">
        <w:rPr>
          <w:rFonts w:ascii="Open Sans" w:hAnsi="Open Sans" w:cs="Open Sans"/>
          <w:color w:val="5B9BD5" w:themeColor="accent1"/>
          <w:sz w:val="24"/>
          <w:szCs w:val="24"/>
          <w:lang w:val="el-GR"/>
        </w:rPr>
        <w:br w:type="page"/>
      </w:r>
    </w:p>
    <w:p w:rsidR="00A14847" w:rsidRPr="00F44FC8" w:rsidRDefault="00A14847" w:rsidP="00A14847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7" w:name="_Toc40533101"/>
      <w:bookmarkEnd w:id="26"/>
      <w:r w:rsidRPr="00F44FC8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Τμήματος Διαχείρισης Προσωπικού</w:t>
      </w:r>
      <w:bookmarkEnd w:id="27"/>
    </w:p>
    <w:p w:rsidR="00A14847" w:rsidRPr="00F44FC8" w:rsidRDefault="00A14847" w:rsidP="00A14847">
      <w:pPr>
        <w:pStyle w:val="Heading3"/>
        <w:jc w:val="center"/>
        <w:rPr>
          <w:rFonts w:ascii="Open Sans" w:hAnsi="Open Sans" w:cs="Open Sans"/>
          <w:b/>
          <w:color w:val="auto"/>
          <w:sz w:val="28"/>
          <w:lang w:val="el-GR"/>
        </w:rPr>
      </w:pPr>
      <w:bookmarkStart w:id="28" w:name="_Toc40533102"/>
      <w:r w:rsidRPr="00F44FC8">
        <w:rPr>
          <w:rFonts w:ascii="Open Sans" w:hAnsi="Open Sans" w:cs="Open Sans"/>
          <w:b/>
          <w:color w:val="auto"/>
          <w:sz w:val="28"/>
          <w:lang w:val="el-GR"/>
        </w:rPr>
        <w:t>Αξιολόγηση Υπαλλήλου</w:t>
      </w:r>
      <w:bookmarkEnd w:id="28"/>
    </w:p>
    <w:p w:rsidR="00A14847" w:rsidRPr="00F44FC8" w:rsidRDefault="00A14847" w:rsidP="00A14847">
      <w:pPr>
        <w:rPr>
          <w:rFonts w:ascii="Open Sans" w:hAnsi="Open Sans" w:cs="Open Sans"/>
        </w:rPr>
      </w:pPr>
      <w:r w:rsidRPr="00F44FC8">
        <w:rPr>
          <w:rFonts w:ascii="Open Sans" w:hAnsi="Open Sans" w:cs="Open Sans"/>
        </w:rPr>
        <w:object w:dxaOrig="14445" w:dyaOrig="9691">
          <v:shape id="_x0000_i1029" type="#_x0000_t75" style="width:480.25pt;height:322.65pt" o:ole="">
            <v:imagedata r:id="rId18" o:title=""/>
          </v:shape>
          <o:OLEObject Type="Embed" ProgID="Visio.Drawing.15" ShapeID="_x0000_i1029" DrawAspect="Content" ObjectID="_1651216132" r:id="rId19"/>
        </w:objec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Βασική Ροή σύνδεσης στο σύστημα και αξιολόγησης υπαλλήλου: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 xml:space="preserve">1. </w:t>
      </w:r>
      <w:r w:rsidRPr="00F44FC8">
        <w:rPr>
          <w:rFonts w:ascii="Open Sans" w:hAnsi="Open Sans" w:cs="Open Sans"/>
        </w:rPr>
        <w:t>O</w:t>
      </w:r>
      <w:r w:rsidRPr="00F44FC8">
        <w:rPr>
          <w:rFonts w:ascii="Open Sans" w:hAnsi="Open Sans" w:cs="Open Sans"/>
          <w:lang w:val="el-GR"/>
        </w:rPr>
        <w:t xml:space="preserve"> χρήστης εισάγει το </w:t>
      </w:r>
      <w:r w:rsidRPr="00F44FC8">
        <w:rPr>
          <w:rFonts w:ascii="Open Sans" w:hAnsi="Open Sans" w:cs="Open Sans"/>
        </w:rPr>
        <w:t>username</w:t>
      </w:r>
      <w:r w:rsidRPr="00F44FC8">
        <w:rPr>
          <w:rFonts w:ascii="Open Sans" w:hAnsi="Open Sans" w:cs="Open Sans"/>
          <w:lang w:val="el-GR"/>
        </w:rPr>
        <w:t xml:space="preserve"> και τον κωδικό του στο σύστημα για γίνει ταυτοποίηση.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2. Το σύστημα ελέγχει την ορθότητα των στοιχείων του και του επιτρέπει την πρόσβαση στο σύστημα.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3. Ο χρήστης επιλεγεί να αξιολογήσει κάποιον υπάλληλο.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4. Το σύστημα του δίνει την δυνατότητα να αναζητήσει υπάλληλο προς αξιολόγηση.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5. Ο χρήστης επιλέγει τον υπάλληλο και κάνει ανασκόπηση των προηγουμένων αξιολογήσεων του και έπειτα κάνει  ανασκόπηση το έργο απόδοσης του υπαλλήλου.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6. Το σύστημα προτείνει στον χρήστη αν θέλει να κρατήσει σημειώσεις.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7.  Ο χρήστης κρατάει σημειώσεις από την απόδοση του υπαλλήλου.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8. Το σύστημα εμφανίζει την κατάλληλη φόρμα προς αξιολόγηση.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lastRenderedPageBreak/>
        <w:t>9. Ο χρήστης κάνει ανασκόπηση των σημειώσεων και ολοκληρώνει την αξιολόγηση, συμπληρώνοντας την κατάλληλη φόρμα.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>10.</w:t>
      </w:r>
      <w:r w:rsidRPr="00F44FC8">
        <w:rPr>
          <w:rFonts w:ascii="Open Sans" w:hAnsi="Open Sans" w:cs="Open Sans"/>
        </w:rPr>
        <w:t> </w:t>
      </w:r>
      <w:r w:rsidRPr="00F44FC8">
        <w:rPr>
          <w:rFonts w:ascii="Open Sans" w:hAnsi="Open Sans" w:cs="Open Sans"/>
          <w:lang w:val="el-GR"/>
        </w:rPr>
        <w:t xml:space="preserve"> Ο χρήστης αποθηκεύει την αξιολόγηση.</w:t>
      </w:r>
    </w:p>
    <w:p w:rsidR="00A14847" w:rsidRPr="00F44FC8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  <w:lang w:val="el-GR"/>
        </w:rPr>
        <w:t xml:space="preserve">11. Το σύστημα καταχωρεί την αποθηκευμένη αξιολόγηση. </w:t>
      </w:r>
      <w:r w:rsidRPr="00F44FC8">
        <w:rPr>
          <w:rFonts w:ascii="Open Sans" w:hAnsi="Open Sans" w:cs="Open Sans"/>
        </w:rPr>
        <w:t> 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b/>
          <w:sz w:val="24"/>
          <w:szCs w:val="24"/>
          <w:lang w:val="el-GR"/>
        </w:rPr>
        <w:t>Εναλλακτική ροή, ταυτοποίησης σε 2</w:t>
      </w:r>
      <w:r w:rsidRPr="00F44FC8">
        <w:rPr>
          <w:rFonts w:ascii="Open Sans" w:eastAsia="Times New Roman" w:hAnsi="Open Sans" w:cs="Open Sans"/>
          <w:b/>
          <w:sz w:val="24"/>
          <w:szCs w:val="24"/>
          <w:vertAlign w:val="superscript"/>
          <w:lang w:val="el-GR"/>
        </w:rPr>
        <w:t>ο</w:t>
      </w:r>
      <w:r w:rsidRPr="00F44FC8">
        <w:rPr>
          <w:rFonts w:ascii="Open Sans" w:eastAsia="Times New Roman" w:hAnsi="Open Sans" w:cs="Open Sans"/>
          <w:b/>
          <w:sz w:val="24"/>
          <w:szCs w:val="24"/>
          <w:lang w:val="el-GR"/>
        </w:rPr>
        <w:t xml:space="preserve"> βήμα: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 xml:space="preserve">1.α.1. </w:t>
      </w:r>
      <w:r w:rsidRPr="00F44FC8">
        <w:rPr>
          <w:rFonts w:ascii="Open Sans" w:eastAsia="Times New Roman" w:hAnsi="Open Sans" w:cs="Open Sans"/>
          <w:sz w:val="24"/>
          <w:szCs w:val="24"/>
        </w:rPr>
        <w:t>To</w:t>
      </w: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 xml:space="preserve"> σύστημα διαπιστώνει ότι ο χρήστης έχει ενεργοποιήσει την ταυτοποίηση σε δεύτερο βήμα με χρήση τηλεφώνου.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1.α.2. Το σύστημα επικοινωνεί με τον χρήστη στέλνοντας μήνυμα.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1.α.3. Ο χρήστης συμπληρώνει τον κωδικό που του εστάλη στο κινητό και γίνεται ταυτοποίηση.</w:t>
      </w:r>
      <w:r w:rsidRPr="00F44FC8">
        <w:rPr>
          <w:rFonts w:ascii="Open Sans" w:eastAsia="Times New Roman" w:hAnsi="Open Sans" w:cs="Open Sans"/>
          <w:sz w:val="24"/>
          <w:szCs w:val="24"/>
        </w:rPr>
        <w:t> 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1.α.4.Η περίπτωση χρήσης συνεχίζεται από το βήμα 3 της βασικής ροής.</w: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 εισαγωγής λάθος στοιχείων πρόσβασης: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1.β.1. Ο χρήστης εισάγει λάθος τα στοιχεία πρόσβασης.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1.β.2. Το σύστημα διαπιστώνει την λάθος εισαγωγή στοιχείων και ενημερώνει τον χρήστη με σχετικό μήνυμα.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1.β.3. Το σύστημα προτείνει εναλλακτικούς τρόπου σύνδεσης ή ανάκτησης στοιχείων εισόδων.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1.β.4.Η περίπτωση χρήσης συνεχίζεται από το βήμα 3 της βασικής ροής.</w: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εύρεσης υπαλλήλου: 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 xml:space="preserve">4.α.1. Ο χρήστης αναζητά κάποιον υπάλληλο βάζοντας λάθος στοιχεία αναζήτησης. 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4.α.2. Το σύστημα διαπιστώνει ότι ο υπάλληλος με τα συγκεκριμένα στοιχεία δεν υπάρχει και ενημερώνει τον χρήστη να ελέγξει την εισαγωγή του.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4.α.3. Αν τα στοιχεία που έχει εισάγει ο χρήστης είναι παραπλήσια με τα ορθά στοιχεία κάποιου λογαριασμού χρήστη, το σύστημα προτείνει τους πιθανούς λογαριασμούς.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4.α.4.Η περίπτωση χρήσης συνεχίζεται από το βήμα 5 της βασικής ροής.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eastAsia="Times New Roman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eastAsia="Times New Roman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</w:rPr>
        <w:t> 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ανύπαρκτες προηγούμενες αξιολογήσεις: 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lastRenderedPageBreak/>
        <w:t>5.α1. Το σύστημα διαπιστώνει ότι ο υπάλληλος που επιλέχθηκε από τον χρήστη δεν έχει προηγούμενες αξιολογήσεις.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5.α2. Το σύστημα ενημερώνει τον χρήστη με σχετικό μήνυμα.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5.α3. Το σύστημα προτείνει στον χρήστη να συνεχίσει με την αξιολόγηση.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5.α.4.Η περίπτωση χρήσης συνεχίζεται από το βήμα 6 της βασικής ροής.</w: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</w:rPr>
        <w:t> </w:t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ανασκόπησης προηγουμένων αξιολογήσεων: 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5.β.1. Ο υπάλληλος επιλέγει να μην κάνει ανασκόπηση προηγούμενων αξιολογήσεων.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5.β.2. Η ροή συνεχίζεται από το βασικό βήμα 6</w: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ελλιπής συμπλήρωση φόρμας: 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9α1. Το σύστημα διαπιστώνει πως ο χρήστης δεν έχει συμπληρώσει όλα τα απαραίτητα πεδία στην φόρμα αξιολόγησης.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9α2. Το σύστημα προτείνει στον χρήστη να συμπληρώσει τα πεδία που λείπουν.</w:t>
      </w:r>
    </w:p>
    <w:p w:rsidR="00A14847" w:rsidRPr="00F44FC8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F44FC8">
        <w:rPr>
          <w:rFonts w:ascii="Open Sans" w:eastAsia="Times New Roman" w:hAnsi="Open Sans" w:cs="Open Sans"/>
          <w:sz w:val="24"/>
          <w:szCs w:val="24"/>
          <w:lang w:val="el-GR"/>
        </w:rPr>
        <w:t>9α3. Το σύστημα ενημερώνει την χρήστη ότι δεν έχουν συμπληρωθεί όλα τα στοιχεία στην φόρμα και προτείνει στον χρήστη να κάνει ανασκόπηση των σημειώσεων ή να μεταβεί στα στατιστικά του υπαλλήλου</w:t>
      </w:r>
    </w:p>
    <w:p w:rsidR="007E26F2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9α4. Η ροή συνεχίζεται από το βασικό βήμα 6 </w:t>
      </w:r>
    </w:p>
    <w:p w:rsidR="007E26F2" w:rsidRPr="00F44FC8" w:rsidRDefault="007E26F2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A14847" w:rsidRPr="00F44FC8" w:rsidRDefault="00A14847" w:rsidP="00A14847">
      <w:pPr>
        <w:pStyle w:val="Heading3"/>
        <w:jc w:val="center"/>
        <w:rPr>
          <w:rFonts w:ascii="Open Sans" w:hAnsi="Open Sans" w:cs="Open Sans"/>
          <w:color w:val="auto"/>
          <w:sz w:val="28"/>
          <w:szCs w:val="28"/>
          <w:lang w:val="el-GR"/>
        </w:rPr>
      </w:pPr>
      <w:bookmarkStart w:id="29" w:name="_Toc40533103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lastRenderedPageBreak/>
        <w:t>Πρόσληψη Υπαλλήλου</w:t>
      </w:r>
      <w:bookmarkEnd w:id="29"/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  <w:r w:rsidRPr="00F44FC8">
        <w:rPr>
          <w:rFonts w:ascii="Open Sans" w:hAnsi="Open Sans" w:cs="Open Sans"/>
        </w:rPr>
        <w:object w:dxaOrig="14656" w:dyaOrig="10036">
          <v:shape id="_x0000_i1030" type="#_x0000_t75" style="width:480.9pt;height:329.45pt" o:ole="">
            <v:imagedata r:id="rId20" o:title=""/>
          </v:shape>
          <o:OLEObject Type="Embed" ProgID="Visio.Drawing.15" ShapeID="_x0000_i1030" DrawAspect="Content" ObjectID="_1651216133" r:id="rId21"/>
        </w:objec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lang w:val="el-GR"/>
        </w:rPr>
        <w:tab/>
      </w: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πρόσληψης υπάλληλου: </w:t>
      </w:r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επιλέγει να ξεκινήσει την διαδικασία αξιολόγησης αιτήσεων/προσλήψεων.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ανταποκρίνεται και του προτείνει να διαχειριστεί τις αιτήσεις ή να πάρει κάποια απόφαση για τις ήδη υπάρχουσες.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διαλέγει να διαχειριστεί τις αιτήσεις και έπειτα αναζητά κάποια συγκεκριμένη αίτηση.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Αφού διαλέξει την αίτηση που θέλει, το σύστημα του επιστρέφει την αίτηση και του δίνει την δυνατότητα διαγραφής, επισκόπησης ή αξιολόγησης της αίτησης. 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διαλέγει να αξιολογήσει την αίτηση και μπορεί να κρατήσει σημειώσεις αναφορικά με την αίτηση ή τον υποψήφιο.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Ο χρήστης καταχωρεί τις αλλαγές που έκανε στο σύστημα, αναφορικά με την αίτηση. 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έπειτα αποθηκεύει όλες τις αλλαγές του χρήστη, ενημερώνει την λίστα αξιολογημένων αιτήσεων και προτείνει στον χρήστη  να διαχειριστεί άλλη αίτηση ή να πάρει κάποια απόφαση για την παρόν αίτηση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επιλέγει να μην συνεχίσει την αξιολόγηση αιτήσεων.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τον επανεισάγει στο περιβάλλον αξιολόγησης αιτήσεων και του προτείνει αν θέλει να πάρει καποια απόφαση για τις ήδη υπάρχουσες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Ο χρήστης διαλέγει να πάρει κάποια απόφαση από τις ήδη αξιολογημένες αιτήσεις.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του εμφανίζει την λίστα με όλες τι αιτήσεις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επιλέγει την αίτηση που θέλει και αν επιθυμεί βλέπει την φόρμα αξιολόγησης, και τις σημειώσεις περί της αίτησης.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σύστημα, του δίνει στον χρήστη την δυνατότητα να απορρίψει η να αποδεχθεί την αίτηση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Ο χρήστης πράττει ανάλογος και αποθηκεύει την επιλογή του</w:t>
      </w:r>
    </w:p>
    <w:p w:rsidR="00A14847" w:rsidRPr="00F44FC8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Το σύστημα καταχωρεί την επιλογή του χρήστη και τον επαναπροωθεί στην λίστα με τις αιτήσεις.</w:t>
      </w:r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:rsidR="00916C69" w:rsidRPr="00F44FC8" w:rsidRDefault="00916C69" w:rsidP="00A14847">
      <w:pPr>
        <w:rPr>
          <w:rFonts w:ascii="Open Sans" w:hAnsi="Open Sans" w:cs="Open Sans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εύρεσης χρήστη: 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1.α.1. Ο χρήστης αναζητεί αίτηση που δεν υπάρχει.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1.α.2. Το σύστημα ενημερώνει τον χρήστη πως η αίτηση δεν βρέθηκε.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1.α.3. Το σύστημα επισημαίνει πιθανά λάθη που έκανε ο χρήστης κατά την αναζήτηση και προτείνει παραπλήσιες αναζητήσεις.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1.α.4. Ο χρήστης επιλεγεί την σωστή καταχώρηση στο σύστημα.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1.α.5. Η ροή συνεχίζεται από το βασικό βήμα 2.</w:t>
      </w: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916C69" w:rsidRPr="00F44FC8" w:rsidRDefault="00916C69" w:rsidP="00A14847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ήδη αξιολογημένης αίτησης: 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5.α.1. Ο χρήστης έχει ήδη αξιολογήσει μια αίτηση και διαλέγει να την ξανά αξιολογήσει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5.α.2. Το σύστημα αποτρέπει τον χρήστη στην εισαγωγή της φόρμας αξιολόγησης και τον ενημερώνει πως είναι ήδη συμπληρωμένη.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5.α.3. Το σύστημα δίνει στον χρήστη την επιλογή να την επαναξιολογήσει.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5.α.4. Ο χρήστης διαλέγει αναλόγως αν θέλει να την επαναξιολογήσει ή όχι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5.α.5. Η ροή συνεχίζεται από το βασικό βήμα 5.</w:t>
      </w:r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sz w:val="24"/>
          <w:szCs w:val="24"/>
          <w:lang w:val="el-GR"/>
        </w:rPr>
        <w:t>Εναλλακτική Ροή, ελειπές αξιολογημένη αίτηση: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12.α.1. Ο χρήστης διαλέγει να πάρει απόφαση για την αποδοχή ή απόρριψη μιας αίτησης 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12.α.2. Το σύστημα διαπιστώνει ότι η παρούσα αίτηση δεν έχει αξιολογηθεί πλήρως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lastRenderedPageBreak/>
        <w:t>12.α.3. Το σύστημα προτείνει στον χρήστη να αξιολογήσει την αίτηση και τον προτείνει να πάει στην φόρμα αξιολόγησης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12.α.4. Ο χρήστης εισέρχεται και συμπληρώνει την φόρμα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>12.α.5. Η ροή συνεχίζεται από το βασικό βήμα 6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F44FC8">
        <w:rPr>
          <w:rFonts w:ascii="Open Sans" w:hAnsi="Open Sans" w:cs="Open Sans"/>
          <w:b/>
          <w:bCs/>
          <w:sz w:val="24"/>
          <w:szCs w:val="24"/>
          <w:lang w:val="el-GR"/>
        </w:rPr>
        <w:t>Εναλλακτική Ροή, ανύπαρκτες αξιολογημένες αιτήσεις: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      11.α.1. Το σύστημα διαπιστώνει ότι δεν υπάρχουν αξιολογημένες αιτήσεις.</w:t>
      </w:r>
    </w:p>
    <w:p w:rsidR="00A14847" w:rsidRPr="00F44FC8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      11.α.2. Το σύστημα προτείνει στον χρήστη να μεταβεί στην αξιολόγηση αιτήσεων.</w:t>
      </w:r>
    </w:p>
    <w:p w:rsidR="00916C69" w:rsidRPr="00F44FC8" w:rsidRDefault="00A14847" w:rsidP="00916C69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t xml:space="preserve">      11.α.3. Η ροή συνεχίζεται από το βασικό βήμα 5.</w:t>
      </w:r>
      <w:bookmarkStart w:id="30" w:name="_Toc40533104"/>
    </w:p>
    <w:p w:rsidR="00916C69" w:rsidRPr="00F44FC8" w:rsidRDefault="00916C69">
      <w:pPr>
        <w:rPr>
          <w:rFonts w:ascii="Open Sans" w:hAnsi="Open Sans" w:cs="Open Sans"/>
          <w:sz w:val="24"/>
          <w:szCs w:val="24"/>
          <w:lang w:val="el-GR"/>
        </w:rPr>
      </w:pPr>
      <w:r w:rsidRPr="00F44FC8"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A14847" w:rsidRPr="00F44FC8" w:rsidRDefault="00A14847" w:rsidP="00916C69">
      <w:pPr>
        <w:pStyle w:val="Heading2"/>
        <w:jc w:val="center"/>
        <w:rPr>
          <w:rFonts w:ascii="Open Sans" w:hAnsi="Open Sans" w:cs="Open Sans"/>
          <w:color w:val="auto"/>
          <w:sz w:val="28"/>
          <w:szCs w:val="28"/>
          <w:lang w:val="el-GR"/>
        </w:rPr>
      </w:pPr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lastRenderedPageBreak/>
        <w:t>Υπ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οσύστημ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 xml:space="preserve">α 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Τμήμ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 xml:space="preserve">ατος 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Εξυ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 xml:space="preserve">πηρέτησης </w:t>
      </w:r>
      <w:proofErr w:type="spellStart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Πελ</w:t>
      </w:r>
      <w:proofErr w:type="spellEnd"/>
      <w:r w:rsidRPr="00F44FC8">
        <w:rPr>
          <w:rFonts w:ascii="Open Sans" w:hAnsi="Open Sans" w:cs="Open Sans"/>
          <w:b/>
          <w:bCs/>
          <w:color w:val="auto"/>
          <w:sz w:val="28"/>
          <w:szCs w:val="28"/>
        </w:rPr>
        <w:t>ατών</w:t>
      </w:r>
      <w:bookmarkEnd w:id="30"/>
    </w:p>
    <w:p w:rsidR="00A14847" w:rsidRPr="00F44FC8" w:rsidRDefault="00A14847" w:rsidP="00A14847">
      <w:pPr>
        <w:rPr>
          <w:rFonts w:ascii="Open Sans" w:hAnsi="Open Sans" w:cs="Open Sans"/>
          <w:sz w:val="24"/>
        </w:rPr>
      </w:pPr>
      <w:r w:rsidRPr="00F44FC8">
        <w:rPr>
          <w:rFonts w:ascii="Open Sans" w:hAnsi="Open Sans" w:cs="Open Sans"/>
        </w:rPr>
        <w:object w:dxaOrig="14326" w:dyaOrig="10861">
          <v:shape id="_x0000_i1031" type="#_x0000_t75" style="width:480.9pt;height:364.1pt" o:ole="">
            <v:imagedata r:id="rId22" o:title=""/>
          </v:shape>
          <o:OLEObject Type="Embed" ProgID="Visio.Drawing.15" ShapeID="_x0000_i1031" DrawAspect="Content" ObjectID="_1651216134" r:id="rId23"/>
        </w:object>
      </w:r>
    </w:p>
    <w:p w:rsidR="00A14847" w:rsidRPr="00F44FC8" w:rsidRDefault="00A14847" w:rsidP="00A14847">
      <w:pPr>
        <w:rPr>
          <w:rFonts w:ascii="Open Sans" w:hAnsi="Open Sans" w:cs="Open Sans"/>
          <w:sz w:val="24"/>
        </w:rPr>
      </w:pP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b/>
          <w:bCs/>
          <w:sz w:val="23"/>
          <w:szCs w:val="23"/>
          <w:lang w:val="el-GR"/>
        </w:rPr>
        <w:t>Βασική Ροή: Ο χρήστης θέλει να αντιμετωπίσει ένα παράπονο πελάτη μέσω οδηγιών χρήσης.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συνδέεται στο σύστημα και αφού συνδεθεί στο σύστημα επιλέγει να κάνει αντιμετώπιση παράπονου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ανταποκρίνεται και ρωτάει τον χρήστη πως θα ήθελε να συνεχίσει με την αντιμετώπιση παράπονων.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επιλεγεί να κάνει αναζήτηση παραπόνου, βάσει οποίου τρόπου θέλει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Έπειτα το σύστημα τον ρωτάει με ποιον τρόπο θα ήθελε να το αντιμετωπίσει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διαλέγει να ανατρέξει στις οδηγίες χρήσης του προϊόντος και αναζητεί το εγχειρίδιο που θέλει, είτε αυτό είναι σε μορφή βίντεο είτε σε μορφή κειμένου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τον ρωτάει με ποιον τρόπο θα ήθελε να συνεχίσει την αντιμετώπιση παράπονων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διαλέγει να κάνει απομακρυσμένο έλεγχο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ζητάει από τον χρήστη να συμπληρώσει τα καταλληλά στοιχεία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Ο χρήστης συμπληρώνει τα στοιχεία.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ειδοποιεί τον πελάτη και εκείνος δίνοντας τα απαραίτητα δικαιώματα επιτρέπει τον απομακρυσμένο έλεγχο στον υπολογιστή του.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lastRenderedPageBreak/>
        <w:t>Ο χρήστης κάνει τις ενέργειες που χρειάζονται για να αντιμετωπίσει το πρόβλημα του πελάτη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 xml:space="preserve">Ο χρήστης επιλέγει να τερματιστεί η σύνδεση </w:t>
      </w:r>
    </w:p>
    <w:p w:rsidR="00A14847" w:rsidRPr="00F44FC8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Το σύστημα τερματίζει την σύνδεση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F44FC8">
        <w:rPr>
          <w:rFonts w:ascii="Open Sans" w:hAnsi="Open Sans" w:cs="Open Sans"/>
          <w:b/>
          <w:sz w:val="24"/>
          <w:lang w:val="el-GR"/>
        </w:rPr>
        <w:t>Εναλλακτική ροή, λανθασμένα στοιχεία σύνδεσης: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9.α.1. Ο χρήστης συμπληρώνει λάθος τα στοιχεία σύνδεσης του πελάτη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9.α.2. Το σύστημα ενημερώνει τον χρήστη ότι έχει συμπληρώσει λάθος στοιχεία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9.α.3. Ο χρήστης ξανά συμπληρώνει τα στοιχεία του πελάτη και συνδέεται στο σύστημα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9.α.4. Η ροή συνεχίζει από το βασικό βήμα 6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F44FC8">
        <w:rPr>
          <w:rFonts w:ascii="Open Sans" w:hAnsi="Open Sans" w:cs="Open Sans"/>
          <w:b/>
          <w:sz w:val="24"/>
          <w:lang w:val="el-GR"/>
        </w:rPr>
        <w:t>Εναλλακτική ροή, διακοπή σύνδεσης με τον πελάτη: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10.α.1. Καθώς ο χρήστης κάνει τις απαραίτητες ενεργείς κόβεται η σύνδεση με τον πελάτη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10.α.2. Το σύστημα ενημερώνει τον πελάτη πως έχει κοπεί η σύνδεση και επιχειρεί να την επαναφέρει, ζητώντας ξανά από τον χρήστη να εισάγει τα στοιχεία σύνδεσης για τον λογαριασμό του πελάτη.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10.α.3. Η σύνδεση επανέρχεται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10.α.4. Η ροή συνεχίζεται από το βασικό βήμα 7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</w:p>
    <w:p w:rsidR="00A14847" w:rsidRPr="00F44FC8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F44FC8">
        <w:rPr>
          <w:rFonts w:ascii="Open Sans" w:hAnsi="Open Sans" w:cs="Open Sans"/>
          <w:b/>
          <w:sz w:val="24"/>
          <w:lang w:val="el-GR"/>
        </w:rPr>
        <w:t>Εναλλακτική ροή μη εύρεσης εγχειρίδιου: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5.α.1. Ο χρήστης κάνοντας την επιλογή του εγχειρίδιου που θέλει το σύστημα δεν το βρίσκει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5.α.2 Το σύστημα ενημερώνει τον χρήστη ότι εγχειρίδιο που αναζητά δεν βρέθηκε, του προτείνει εγχειρίδια που σχετίζονται με το πρόβλημα ή με τον όνομα που έχει αναζήτηση</w:t>
      </w:r>
    </w:p>
    <w:p w:rsidR="00A14847" w:rsidRPr="00F44FC8" w:rsidRDefault="00A14847" w:rsidP="00A14847">
      <w:pPr>
        <w:rPr>
          <w:rFonts w:ascii="Open Sans" w:hAnsi="Open Sans" w:cs="Open Sans"/>
          <w:sz w:val="24"/>
          <w:lang w:val="el-GR"/>
        </w:rPr>
      </w:pPr>
      <w:r w:rsidRPr="00F44FC8">
        <w:rPr>
          <w:rFonts w:ascii="Open Sans" w:hAnsi="Open Sans" w:cs="Open Sans"/>
          <w:sz w:val="24"/>
          <w:lang w:val="el-GR"/>
        </w:rPr>
        <w:t>5.α.3 Η ροή συνεχίζεται από το βασικό βήμα 6</w:t>
      </w:r>
    </w:p>
    <w:p w:rsidR="008B2AB5" w:rsidRPr="00F44FC8" w:rsidRDefault="008B2AB5" w:rsidP="00A14847">
      <w:pPr>
        <w:rPr>
          <w:rFonts w:ascii="Open Sans" w:hAnsi="Open Sans" w:cs="Open Sans"/>
          <w:lang w:val="el-GR"/>
        </w:rPr>
      </w:pPr>
    </w:p>
    <w:sectPr w:rsidR="008B2AB5" w:rsidRPr="00F44FC8" w:rsidSect="004B1B9C">
      <w:pgSz w:w="12240" w:h="15840"/>
      <w:pgMar w:top="709" w:right="1183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A1"/>
    <w:family w:val="swiss"/>
    <w:pitch w:val="variable"/>
    <w:sig w:usb0="00000001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68EA"/>
    <w:multiLevelType w:val="hybridMultilevel"/>
    <w:tmpl w:val="2EAA7E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28DA"/>
    <w:multiLevelType w:val="hybridMultilevel"/>
    <w:tmpl w:val="1D92E442"/>
    <w:lvl w:ilvl="0" w:tplc="3B102BB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2084C"/>
    <w:multiLevelType w:val="hybridMultilevel"/>
    <w:tmpl w:val="F09071D8"/>
    <w:lvl w:ilvl="0" w:tplc="FC4EE196">
      <w:start w:val="1"/>
      <w:numFmt w:val="decimal"/>
      <w:lvlText w:val="3.β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E31B3"/>
    <w:multiLevelType w:val="hybridMultilevel"/>
    <w:tmpl w:val="0AF24BCE"/>
    <w:lvl w:ilvl="0" w:tplc="A59240C4">
      <w:start w:val="1"/>
      <w:numFmt w:val="decimal"/>
      <w:lvlText w:val="1.β.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27CA1"/>
    <w:multiLevelType w:val="hybridMultilevel"/>
    <w:tmpl w:val="713EC7AA"/>
    <w:lvl w:ilvl="0" w:tplc="D6EE1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E2614"/>
    <w:multiLevelType w:val="hybridMultilevel"/>
    <w:tmpl w:val="274AB4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E1561"/>
    <w:multiLevelType w:val="hybridMultilevel"/>
    <w:tmpl w:val="B5121236"/>
    <w:lvl w:ilvl="0" w:tplc="10F010BA">
      <w:start w:val="1"/>
      <w:numFmt w:val="decimal"/>
      <w:lvlText w:val="1.α.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2416CA"/>
    <w:multiLevelType w:val="hybridMultilevel"/>
    <w:tmpl w:val="C8B673E0"/>
    <w:lvl w:ilvl="0" w:tplc="23528E26">
      <w:start w:val="1"/>
      <w:numFmt w:val="decimal"/>
      <w:lvlText w:val="2.α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CD72F5"/>
    <w:multiLevelType w:val="hybridMultilevel"/>
    <w:tmpl w:val="CDF0F6A0"/>
    <w:lvl w:ilvl="0" w:tplc="3BD48946">
      <w:start w:val="1"/>
      <w:numFmt w:val="decimal"/>
      <w:lvlText w:val="1.β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ED70F3"/>
    <w:multiLevelType w:val="hybridMultilevel"/>
    <w:tmpl w:val="5E403D28"/>
    <w:lvl w:ilvl="0" w:tplc="76B80F24">
      <w:start w:val="1"/>
      <w:numFmt w:val="decimal"/>
      <w:lvlText w:val="7.α.%1."/>
      <w:lvlJc w:val="left"/>
      <w:pPr>
        <w:ind w:left="76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111C7"/>
    <w:multiLevelType w:val="hybridMultilevel"/>
    <w:tmpl w:val="EFEE2F68"/>
    <w:lvl w:ilvl="0" w:tplc="B04CFF06">
      <w:start w:val="1"/>
      <w:numFmt w:val="decimal"/>
      <w:lvlText w:val="%1.α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179B8"/>
    <w:multiLevelType w:val="hybridMultilevel"/>
    <w:tmpl w:val="5D0AE118"/>
    <w:lvl w:ilvl="0" w:tplc="86C480F2">
      <w:start w:val="1"/>
      <w:numFmt w:val="decimal"/>
      <w:lvlText w:val="5.α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A2B10"/>
    <w:multiLevelType w:val="hybridMultilevel"/>
    <w:tmpl w:val="477EFC76"/>
    <w:lvl w:ilvl="0" w:tplc="03204DAE">
      <w:start w:val="1"/>
      <w:numFmt w:val="decimal"/>
      <w:lvlText w:val="5.β.%1"/>
      <w:lvlJc w:val="left"/>
      <w:pPr>
        <w:ind w:left="720" w:hanging="360"/>
      </w:pPr>
      <w:rPr>
        <w:rFonts w:hint="default"/>
        <w:color w:val="5B9BD5" w:themeColor="accent1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2E6442"/>
    <w:multiLevelType w:val="hybridMultilevel"/>
    <w:tmpl w:val="0918429C"/>
    <w:lvl w:ilvl="0" w:tplc="55F2BCFE">
      <w:start w:val="1"/>
      <w:numFmt w:val="decimal"/>
      <w:lvlText w:val="6.γ.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62468"/>
    <w:multiLevelType w:val="hybridMultilevel"/>
    <w:tmpl w:val="EB2A44A0"/>
    <w:lvl w:ilvl="0" w:tplc="6A54AF8A">
      <w:start w:val="1"/>
      <w:numFmt w:val="decimal"/>
      <w:lvlText w:val="3.α.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E747D9"/>
    <w:multiLevelType w:val="hybridMultilevel"/>
    <w:tmpl w:val="F50EC3FC"/>
    <w:lvl w:ilvl="0" w:tplc="355EDB74">
      <w:start w:val="1"/>
      <w:numFmt w:val="decimal"/>
      <w:lvlText w:val="3.β.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C19B7"/>
    <w:multiLevelType w:val="hybridMultilevel"/>
    <w:tmpl w:val="7E866A0C"/>
    <w:lvl w:ilvl="0" w:tplc="2056E9F8">
      <w:start w:val="1"/>
      <w:numFmt w:val="decimal"/>
      <w:lvlText w:val="4.α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77719C6"/>
    <w:multiLevelType w:val="hybridMultilevel"/>
    <w:tmpl w:val="0B9817C0"/>
    <w:lvl w:ilvl="0" w:tplc="FBBCE4CC">
      <w:start w:val="1"/>
      <w:numFmt w:val="decimal"/>
      <w:lvlText w:val="5.α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882656"/>
    <w:multiLevelType w:val="hybridMultilevel"/>
    <w:tmpl w:val="B302F3BC"/>
    <w:lvl w:ilvl="0" w:tplc="16AE5F3E">
      <w:start w:val="1"/>
      <w:numFmt w:val="decimal"/>
      <w:lvlText w:val="3.α.%1."/>
      <w:lvlJc w:val="left"/>
      <w:pPr>
        <w:ind w:left="108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34495"/>
    <w:multiLevelType w:val="hybridMultilevel"/>
    <w:tmpl w:val="61C09A6A"/>
    <w:lvl w:ilvl="0" w:tplc="4444349A">
      <w:start w:val="1"/>
      <w:numFmt w:val="decimal"/>
      <w:lvlText w:val="3.β.%1."/>
      <w:lvlJc w:val="left"/>
      <w:pPr>
        <w:ind w:left="108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E078C5"/>
    <w:multiLevelType w:val="hybridMultilevel"/>
    <w:tmpl w:val="6F347AF4"/>
    <w:lvl w:ilvl="0" w:tplc="39F4995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985A24"/>
    <w:multiLevelType w:val="hybridMultilevel"/>
    <w:tmpl w:val="274AB4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360E42"/>
    <w:multiLevelType w:val="multilevel"/>
    <w:tmpl w:val="0409001D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ascii="Open Sans" w:hAnsi="Open Sans" w:hint="default"/>
        <w:b/>
        <w:sz w:val="24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Open Sans" w:hAnsi="Open Sans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0743748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C36FB3"/>
    <w:multiLevelType w:val="hybridMultilevel"/>
    <w:tmpl w:val="754C630C"/>
    <w:lvl w:ilvl="0" w:tplc="B0B00170">
      <w:start w:val="1"/>
      <w:numFmt w:val="decimal"/>
      <w:lvlText w:val="3.γ.%1."/>
      <w:lvlJc w:val="left"/>
      <w:pPr>
        <w:ind w:left="1485" w:hanging="360"/>
      </w:pPr>
    </w:lvl>
    <w:lvl w:ilvl="1" w:tplc="04090019">
      <w:start w:val="1"/>
      <w:numFmt w:val="lowerLetter"/>
      <w:lvlText w:val="%2."/>
      <w:lvlJc w:val="left"/>
      <w:pPr>
        <w:ind w:left="2205" w:hanging="360"/>
      </w:pPr>
    </w:lvl>
    <w:lvl w:ilvl="2" w:tplc="0409001B">
      <w:start w:val="1"/>
      <w:numFmt w:val="lowerRoman"/>
      <w:lvlText w:val="%3."/>
      <w:lvlJc w:val="right"/>
      <w:pPr>
        <w:ind w:left="2925" w:hanging="180"/>
      </w:pPr>
    </w:lvl>
    <w:lvl w:ilvl="3" w:tplc="0409000F">
      <w:start w:val="1"/>
      <w:numFmt w:val="decimal"/>
      <w:lvlText w:val="%4."/>
      <w:lvlJc w:val="left"/>
      <w:pPr>
        <w:ind w:left="3645" w:hanging="360"/>
      </w:pPr>
    </w:lvl>
    <w:lvl w:ilvl="4" w:tplc="04090019">
      <w:start w:val="1"/>
      <w:numFmt w:val="lowerLetter"/>
      <w:lvlText w:val="%5."/>
      <w:lvlJc w:val="left"/>
      <w:pPr>
        <w:ind w:left="4365" w:hanging="360"/>
      </w:pPr>
    </w:lvl>
    <w:lvl w:ilvl="5" w:tplc="0409001B">
      <w:start w:val="1"/>
      <w:numFmt w:val="lowerRoman"/>
      <w:lvlText w:val="%6."/>
      <w:lvlJc w:val="right"/>
      <w:pPr>
        <w:ind w:left="5085" w:hanging="180"/>
      </w:pPr>
    </w:lvl>
    <w:lvl w:ilvl="6" w:tplc="0409000F">
      <w:start w:val="1"/>
      <w:numFmt w:val="decimal"/>
      <w:lvlText w:val="%7."/>
      <w:lvlJc w:val="left"/>
      <w:pPr>
        <w:ind w:left="5805" w:hanging="360"/>
      </w:pPr>
    </w:lvl>
    <w:lvl w:ilvl="7" w:tplc="04090019">
      <w:start w:val="1"/>
      <w:numFmt w:val="lowerLetter"/>
      <w:lvlText w:val="%8."/>
      <w:lvlJc w:val="left"/>
      <w:pPr>
        <w:ind w:left="6525" w:hanging="360"/>
      </w:pPr>
    </w:lvl>
    <w:lvl w:ilvl="8" w:tplc="0409001B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55D47F26"/>
    <w:multiLevelType w:val="hybridMultilevel"/>
    <w:tmpl w:val="5D0CF5A2"/>
    <w:lvl w:ilvl="0" w:tplc="EC74CDF8">
      <w:start w:val="1"/>
      <w:numFmt w:val="decimal"/>
      <w:lvlText w:val="5.γ.%1."/>
      <w:lvlJc w:val="left"/>
      <w:pPr>
        <w:ind w:left="151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232" w:hanging="360"/>
      </w:pPr>
    </w:lvl>
    <w:lvl w:ilvl="2" w:tplc="0408001B" w:tentative="1">
      <w:start w:val="1"/>
      <w:numFmt w:val="lowerRoman"/>
      <w:lvlText w:val="%3."/>
      <w:lvlJc w:val="right"/>
      <w:pPr>
        <w:ind w:left="2952" w:hanging="180"/>
      </w:pPr>
    </w:lvl>
    <w:lvl w:ilvl="3" w:tplc="0408000F" w:tentative="1">
      <w:start w:val="1"/>
      <w:numFmt w:val="decimal"/>
      <w:lvlText w:val="%4."/>
      <w:lvlJc w:val="left"/>
      <w:pPr>
        <w:ind w:left="3672" w:hanging="360"/>
      </w:pPr>
    </w:lvl>
    <w:lvl w:ilvl="4" w:tplc="04080019" w:tentative="1">
      <w:start w:val="1"/>
      <w:numFmt w:val="lowerLetter"/>
      <w:lvlText w:val="%5."/>
      <w:lvlJc w:val="left"/>
      <w:pPr>
        <w:ind w:left="4392" w:hanging="360"/>
      </w:pPr>
    </w:lvl>
    <w:lvl w:ilvl="5" w:tplc="0408001B" w:tentative="1">
      <w:start w:val="1"/>
      <w:numFmt w:val="lowerRoman"/>
      <w:lvlText w:val="%6."/>
      <w:lvlJc w:val="right"/>
      <w:pPr>
        <w:ind w:left="5112" w:hanging="180"/>
      </w:pPr>
    </w:lvl>
    <w:lvl w:ilvl="6" w:tplc="0408000F" w:tentative="1">
      <w:start w:val="1"/>
      <w:numFmt w:val="decimal"/>
      <w:lvlText w:val="%7."/>
      <w:lvlJc w:val="left"/>
      <w:pPr>
        <w:ind w:left="5832" w:hanging="360"/>
      </w:pPr>
    </w:lvl>
    <w:lvl w:ilvl="7" w:tplc="04080019" w:tentative="1">
      <w:start w:val="1"/>
      <w:numFmt w:val="lowerLetter"/>
      <w:lvlText w:val="%8."/>
      <w:lvlJc w:val="left"/>
      <w:pPr>
        <w:ind w:left="6552" w:hanging="360"/>
      </w:pPr>
    </w:lvl>
    <w:lvl w:ilvl="8" w:tplc="0408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64F6F2F"/>
    <w:multiLevelType w:val="hybridMultilevel"/>
    <w:tmpl w:val="D4A2DB80"/>
    <w:lvl w:ilvl="0" w:tplc="EDE87248">
      <w:start w:val="1"/>
      <w:numFmt w:val="decimal"/>
      <w:lvlText w:val="4.α.%1."/>
      <w:lvlJc w:val="left"/>
      <w:pPr>
        <w:ind w:left="79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512" w:hanging="360"/>
      </w:pPr>
    </w:lvl>
    <w:lvl w:ilvl="2" w:tplc="0408001B" w:tentative="1">
      <w:start w:val="1"/>
      <w:numFmt w:val="lowerRoman"/>
      <w:lvlText w:val="%3."/>
      <w:lvlJc w:val="right"/>
      <w:pPr>
        <w:ind w:left="2232" w:hanging="180"/>
      </w:pPr>
    </w:lvl>
    <w:lvl w:ilvl="3" w:tplc="0408000F" w:tentative="1">
      <w:start w:val="1"/>
      <w:numFmt w:val="decimal"/>
      <w:lvlText w:val="%4."/>
      <w:lvlJc w:val="left"/>
      <w:pPr>
        <w:ind w:left="2952" w:hanging="360"/>
      </w:pPr>
    </w:lvl>
    <w:lvl w:ilvl="4" w:tplc="04080019" w:tentative="1">
      <w:start w:val="1"/>
      <w:numFmt w:val="lowerLetter"/>
      <w:lvlText w:val="%5."/>
      <w:lvlJc w:val="left"/>
      <w:pPr>
        <w:ind w:left="3672" w:hanging="360"/>
      </w:pPr>
    </w:lvl>
    <w:lvl w:ilvl="5" w:tplc="0408001B" w:tentative="1">
      <w:start w:val="1"/>
      <w:numFmt w:val="lowerRoman"/>
      <w:lvlText w:val="%6."/>
      <w:lvlJc w:val="right"/>
      <w:pPr>
        <w:ind w:left="4392" w:hanging="180"/>
      </w:pPr>
    </w:lvl>
    <w:lvl w:ilvl="6" w:tplc="0408000F" w:tentative="1">
      <w:start w:val="1"/>
      <w:numFmt w:val="decimal"/>
      <w:lvlText w:val="%7."/>
      <w:lvlJc w:val="left"/>
      <w:pPr>
        <w:ind w:left="5112" w:hanging="360"/>
      </w:pPr>
    </w:lvl>
    <w:lvl w:ilvl="7" w:tplc="04080019" w:tentative="1">
      <w:start w:val="1"/>
      <w:numFmt w:val="lowerLetter"/>
      <w:lvlText w:val="%8."/>
      <w:lvlJc w:val="left"/>
      <w:pPr>
        <w:ind w:left="5832" w:hanging="360"/>
      </w:pPr>
    </w:lvl>
    <w:lvl w:ilvl="8" w:tplc="0408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7" w15:restartNumberingAfterBreak="0">
    <w:nsid w:val="596C57B8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9749AF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3D1AC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FB3F03"/>
    <w:multiLevelType w:val="hybridMultilevel"/>
    <w:tmpl w:val="14D0F2C8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1" w15:restartNumberingAfterBreak="0">
    <w:nsid w:val="6C814E45"/>
    <w:multiLevelType w:val="hybridMultilevel"/>
    <w:tmpl w:val="36EC784A"/>
    <w:lvl w:ilvl="0" w:tplc="4A2611C0">
      <w:start w:val="1"/>
      <w:numFmt w:val="decimal"/>
      <w:lvlText w:val="3.α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CAF56F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B803C7"/>
    <w:multiLevelType w:val="hybridMultilevel"/>
    <w:tmpl w:val="58A29EB4"/>
    <w:lvl w:ilvl="0" w:tplc="B04CFF06">
      <w:start w:val="1"/>
      <w:numFmt w:val="decimal"/>
      <w:lvlText w:val="%1.α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B1900"/>
    <w:multiLevelType w:val="hybridMultilevel"/>
    <w:tmpl w:val="86FA96BA"/>
    <w:lvl w:ilvl="0" w:tplc="058632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"/>
  </w:num>
  <w:num w:numId="4">
    <w:abstractNumId w:val="14"/>
  </w:num>
  <w:num w:numId="5">
    <w:abstractNumId w:val="16"/>
  </w:num>
  <w:num w:numId="6">
    <w:abstractNumId w:val="11"/>
  </w:num>
  <w:num w:numId="7">
    <w:abstractNumId w:val="33"/>
  </w:num>
  <w:num w:numId="8">
    <w:abstractNumId w:val="17"/>
  </w:num>
  <w:num w:numId="9">
    <w:abstractNumId w:val="20"/>
  </w:num>
  <w:num w:numId="10">
    <w:abstractNumId w:val="0"/>
  </w:num>
  <w:num w:numId="11">
    <w:abstractNumId w:val="4"/>
  </w:num>
  <w:num w:numId="12">
    <w:abstractNumId w:val="29"/>
  </w:num>
  <w:num w:numId="13">
    <w:abstractNumId w:val="32"/>
  </w:num>
  <w:num w:numId="14">
    <w:abstractNumId w:val="23"/>
  </w:num>
  <w:num w:numId="15">
    <w:abstractNumId w:val="34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</w:num>
  <w:num w:numId="18">
    <w:abstractNumId w:val="9"/>
  </w:num>
  <w:num w:numId="19">
    <w:abstractNumId w:val="15"/>
  </w:num>
  <w:num w:numId="20">
    <w:abstractNumId w:val="6"/>
  </w:num>
  <w:num w:numId="21">
    <w:abstractNumId w:val="3"/>
  </w:num>
  <w:num w:numId="22">
    <w:abstractNumId w:val="19"/>
  </w:num>
  <w:num w:numId="23">
    <w:abstractNumId w:val="18"/>
  </w:num>
  <w:num w:numId="24">
    <w:abstractNumId w:val="12"/>
  </w:num>
  <w:num w:numId="25">
    <w:abstractNumId w:val="25"/>
  </w:num>
  <w:num w:numId="26">
    <w:abstractNumId w:val="13"/>
  </w:num>
  <w:num w:numId="27">
    <w:abstractNumId w:val="26"/>
  </w:num>
  <w:num w:numId="28">
    <w:abstractNumId w:val="5"/>
  </w:num>
  <w:num w:numId="29">
    <w:abstractNumId w:val="10"/>
  </w:num>
  <w:num w:numId="30">
    <w:abstractNumId w:val="8"/>
  </w:num>
  <w:num w:numId="31">
    <w:abstractNumId w:val="31"/>
  </w:num>
  <w:num w:numId="32">
    <w:abstractNumId w:val="2"/>
  </w:num>
  <w:num w:numId="33">
    <w:abstractNumId w:val="7"/>
  </w:num>
  <w:num w:numId="34">
    <w:abstractNumId w:val="28"/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11"/>
  </w:num>
  <w:num w:numId="41">
    <w:abstractNumId w:val="9"/>
  </w:num>
  <w:num w:numId="4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7"/>
  </w:num>
  <w:num w:numId="49">
    <w:abstractNumId w:val="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03E"/>
    <w:rsid w:val="00072B66"/>
    <w:rsid w:val="000E7325"/>
    <w:rsid w:val="00124CFC"/>
    <w:rsid w:val="00171311"/>
    <w:rsid w:val="001F5911"/>
    <w:rsid w:val="00241499"/>
    <w:rsid w:val="002B737F"/>
    <w:rsid w:val="00370455"/>
    <w:rsid w:val="004B1B9C"/>
    <w:rsid w:val="00694D34"/>
    <w:rsid w:val="00701AFE"/>
    <w:rsid w:val="0078234B"/>
    <w:rsid w:val="007E26F2"/>
    <w:rsid w:val="008B2AB5"/>
    <w:rsid w:val="008C766E"/>
    <w:rsid w:val="008D003E"/>
    <w:rsid w:val="00916C69"/>
    <w:rsid w:val="009D683C"/>
    <w:rsid w:val="00A14847"/>
    <w:rsid w:val="00A87CF6"/>
    <w:rsid w:val="00A94FD1"/>
    <w:rsid w:val="00AA675D"/>
    <w:rsid w:val="00AF1E8B"/>
    <w:rsid w:val="00B13D83"/>
    <w:rsid w:val="00B52C50"/>
    <w:rsid w:val="00C761C6"/>
    <w:rsid w:val="00E737B7"/>
    <w:rsid w:val="00F44FC8"/>
    <w:rsid w:val="00F5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127F19-0E62-4BE2-9FBE-2BDB153B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911"/>
  </w:style>
  <w:style w:type="paragraph" w:styleId="Heading1">
    <w:name w:val="heading 1"/>
    <w:basedOn w:val="Normal"/>
    <w:next w:val="Normal"/>
    <w:link w:val="Heading1Char"/>
    <w:uiPriority w:val="9"/>
    <w:qFormat/>
    <w:rsid w:val="001F59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8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9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59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F59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5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911"/>
  </w:style>
  <w:style w:type="table" w:styleId="TableGrid">
    <w:name w:val="Table Grid"/>
    <w:basedOn w:val="TableNormal"/>
    <w:uiPriority w:val="39"/>
    <w:rsid w:val="001F5911"/>
    <w:pPr>
      <w:spacing w:after="0" w:line="240" w:lineRule="auto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F591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F591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F591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F5911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1F5911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F5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911"/>
  </w:style>
  <w:style w:type="paragraph" w:styleId="NormalWeb">
    <w:name w:val="Normal (Web)"/>
    <w:basedOn w:val="Normal"/>
    <w:uiPriority w:val="99"/>
    <w:unhideWhenUsed/>
    <w:rsid w:val="001F5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a">
    <w:name w:val="Εναλλακτικη ροη"/>
    <w:uiPriority w:val="99"/>
    <w:rsid w:val="001F5911"/>
    <w:pPr>
      <w:numPr>
        <w:numId w:val="1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148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3.vsdx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Visio_Drawing1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6.vsdx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0878D-BC38-47BE-874D-8626CD616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29</Pages>
  <Words>4299</Words>
  <Characters>24510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InTTrust S.A.</Company>
  <LinksUpToDate>false</LinksUpToDate>
  <CharactersWithSpaces>28752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Αλέξανδρος Δελημιχάλης</dc:creator>
  <cp:keywords/>
  <dc:description/>
  <cp:lastModifiedBy>Αλέξανδρος Δελημιχάλης</cp:lastModifiedBy>
  <cp:revision>19</cp:revision>
  <cp:lastPrinted>2020-05-17T07:18:00Z</cp:lastPrinted>
  <dcterms:created xsi:type="dcterms:W3CDTF">2020-05-16T11:51:00Z</dcterms:created>
  <dcterms:modified xsi:type="dcterms:W3CDTF">2020-05-17T07:22:00Z</dcterms:modified>
</cp:coreProperties>
</file>