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71DC4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5C0DEDF3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1D6E65F6" w14:textId="077F58A5" w:rsidR="00FC12FB" w:rsidRPr="00443A7F" w:rsidRDefault="000C1CB6" w:rsidP="00FC12FB">
      <w:pPr>
        <w:ind w:left="720"/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FB5612">
        <w:rPr>
          <w:rFonts w:ascii="Open Sans" w:hAnsi="Open Sans" w:cs="Open Sans"/>
          <w:sz w:val="56"/>
          <w:szCs w:val="56"/>
          <w:lang w:val="en-US"/>
        </w:rPr>
        <w:t>Team-r</w:t>
      </w:r>
      <w:r w:rsidR="00FC12FB" w:rsidRPr="00FB5612">
        <w:rPr>
          <w:rFonts w:ascii="Open Sans" w:hAnsi="Open Sans" w:cs="Open Sans"/>
          <w:sz w:val="56"/>
          <w:szCs w:val="56"/>
          <w:lang w:val="en-US"/>
        </w:rPr>
        <w:t>isk-assessment-</w:t>
      </w:r>
      <w:r w:rsidR="00FB5612">
        <w:rPr>
          <w:rFonts w:ascii="Open Sans" w:hAnsi="Open Sans" w:cs="Open Sans"/>
          <w:sz w:val="56"/>
          <w:szCs w:val="56"/>
          <w:lang w:val="en-US"/>
        </w:rPr>
        <w:t>v1.0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br/>
      </w:r>
    </w:p>
    <w:p w14:paraId="2F4A4A50" w14:textId="77777777" w:rsidR="00FC12FB" w:rsidRDefault="00FC12FB" w:rsidP="00FC12FB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50119E87" w14:textId="77777777" w:rsidR="00FC12FB" w:rsidRPr="00CA7541" w:rsidRDefault="00FC12FB" w:rsidP="00FC12FB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399C5C37" wp14:editId="3E8A879B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51D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1FC8ABBC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7B3ED4A1" w14:textId="77777777" w:rsidR="0011226B" w:rsidRDefault="0011226B" w:rsidP="0011226B">
      <w:pPr>
        <w:jc w:val="center"/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Eίναι</w:t>
      </w:r>
      <w:proofErr w:type="spellEnd"/>
      <w:r>
        <w:rPr>
          <w:rFonts w:ascii="Open Sans" w:hAnsi="Open Sans" w:cs="Open Sans"/>
          <w:sz w:val="24"/>
          <w:szCs w:val="24"/>
        </w:rPr>
        <w:t xml:space="preserve"> η έκδοση v0.1 χωρίς καμία αλλαγή.</w:t>
      </w:r>
    </w:p>
    <w:p w14:paraId="707108BC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3B691267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8F3C7DE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B47704E" w14:textId="3B7865DE" w:rsidR="00FC12FB" w:rsidRDefault="00FC12FB" w:rsidP="00FC12FB">
      <w:pPr>
        <w:rPr>
          <w:rFonts w:ascii="Open Sans" w:hAnsi="Open Sans" w:cs="Open Sans"/>
          <w:sz w:val="28"/>
          <w:szCs w:val="28"/>
        </w:rPr>
      </w:pPr>
    </w:p>
    <w:p w14:paraId="14E8CAC5" w14:textId="77777777" w:rsidR="00FB5612" w:rsidRDefault="00FB5612" w:rsidP="00FC12FB">
      <w:pPr>
        <w:rPr>
          <w:rFonts w:ascii="Open Sans" w:hAnsi="Open Sans" w:cs="Open Sans"/>
          <w:sz w:val="28"/>
          <w:szCs w:val="28"/>
        </w:rPr>
      </w:pPr>
    </w:p>
    <w:p w14:paraId="2075DC6B" w14:textId="0BC65361" w:rsidR="00DA2015" w:rsidRDefault="00DA2015" w:rsidP="00FC12FB">
      <w:pPr>
        <w:rPr>
          <w:rFonts w:ascii="Open Sans" w:hAnsi="Open Sans" w:cs="Open Sans"/>
          <w:sz w:val="24"/>
          <w:szCs w:val="24"/>
        </w:rPr>
      </w:pPr>
    </w:p>
    <w:p w14:paraId="52796E47" w14:textId="178882EC" w:rsidR="00F92A19" w:rsidRDefault="00F92A19" w:rsidP="00FC12FB">
      <w:pPr>
        <w:rPr>
          <w:rFonts w:ascii="Open Sans" w:hAnsi="Open Sans" w:cs="Open Sans"/>
          <w:sz w:val="24"/>
          <w:szCs w:val="24"/>
        </w:rPr>
      </w:pPr>
    </w:p>
    <w:p w14:paraId="6B134523" w14:textId="5D5052C3" w:rsidR="00F92A19" w:rsidRDefault="00F92A19" w:rsidP="00FC12FB">
      <w:pPr>
        <w:rPr>
          <w:rFonts w:ascii="Open Sans" w:hAnsi="Open Sans" w:cs="Open Sans"/>
          <w:sz w:val="24"/>
          <w:szCs w:val="24"/>
        </w:rPr>
      </w:pPr>
    </w:p>
    <w:p w14:paraId="6D83F733" w14:textId="7AAF6319" w:rsidR="00F92A19" w:rsidRDefault="00F92A19" w:rsidP="00FC12FB">
      <w:pPr>
        <w:rPr>
          <w:rFonts w:ascii="Open Sans" w:hAnsi="Open Sans" w:cs="Open Sans"/>
          <w:sz w:val="24"/>
          <w:szCs w:val="24"/>
        </w:rPr>
      </w:pPr>
    </w:p>
    <w:p w14:paraId="5C962DEF" w14:textId="77777777" w:rsidR="00DA2015" w:rsidRDefault="00DA2015" w:rsidP="00FC12FB">
      <w:pPr>
        <w:rPr>
          <w:rFonts w:ascii="Open Sans" w:hAnsi="Open Sans" w:cs="Open Sans"/>
          <w:sz w:val="24"/>
          <w:szCs w:val="24"/>
        </w:rPr>
      </w:pPr>
    </w:p>
    <w:p w14:paraId="1323757F" w14:textId="6495A98B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  <w:r w:rsidRPr="008B5AEE">
        <w:rPr>
          <w:rFonts w:ascii="Open Sans" w:hAnsi="Open Sans" w:cs="Open Sans"/>
          <w:sz w:val="24"/>
          <w:szCs w:val="24"/>
        </w:rPr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FC12FB" w:rsidRPr="008B5AEE" w14:paraId="73F471E3" w14:textId="77777777" w:rsidTr="00416B6B">
        <w:trPr>
          <w:trHeight w:val="819"/>
        </w:trPr>
        <w:tc>
          <w:tcPr>
            <w:tcW w:w="2257" w:type="dxa"/>
          </w:tcPr>
          <w:p w14:paraId="525F475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2C404938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3945ABCE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40DCDC1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FC12FB" w:rsidRPr="008B5AEE" w14:paraId="3749F154" w14:textId="77777777" w:rsidTr="00416B6B">
        <w:trPr>
          <w:trHeight w:val="389"/>
        </w:trPr>
        <w:tc>
          <w:tcPr>
            <w:tcW w:w="2257" w:type="dxa"/>
          </w:tcPr>
          <w:p w14:paraId="03C20442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452A15F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7A98A0B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4C5A17A5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09ADC6FC" w14:textId="77777777" w:rsidTr="00416B6B">
        <w:trPr>
          <w:trHeight w:val="409"/>
        </w:trPr>
        <w:tc>
          <w:tcPr>
            <w:tcW w:w="2257" w:type="dxa"/>
          </w:tcPr>
          <w:p w14:paraId="2ABBFBE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8BCC03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C25CC6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611F528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2B2FE514" w14:textId="77777777" w:rsidTr="00416B6B">
        <w:trPr>
          <w:trHeight w:val="409"/>
        </w:trPr>
        <w:tc>
          <w:tcPr>
            <w:tcW w:w="2257" w:type="dxa"/>
          </w:tcPr>
          <w:p w14:paraId="6AB75F07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17C57333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0CE1355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36C7D47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6AB85292" w14:textId="77777777" w:rsidTr="00416B6B">
        <w:trPr>
          <w:trHeight w:val="389"/>
        </w:trPr>
        <w:tc>
          <w:tcPr>
            <w:tcW w:w="2257" w:type="dxa"/>
          </w:tcPr>
          <w:p w14:paraId="6773FB0B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545914"/>
            <w:r w:rsidRPr="008B5AEE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772B97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3742470D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04AC8D60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0"/>
    </w:tbl>
    <w:p w14:paraId="6B69C575" w14:textId="77777777" w:rsidR="002A3D05" w:rsidRDefault="002A3D05" w:rsidP="00FC12FB">
      <w:pPr>
        <w:rPr>
          <w:rFonts w:ascii="Open Sans" w:hAnsi="Open Sans" w:cs="Open Sans"/>
          <w:sz w:val="24"/>
          <w:szCs w:val="24"/>
          <w:lang w:val="en-US"/>
        </w:rPr>
      </w:pPr>
    </w:p>
    <w:p w14:paraId="2F1A15D6" w14:textId="285D14B4" w:rsidR="00FC12FB" w:rsidRPr="007D5608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  <w:r w:rsidRPr="008B5AEE">
        <w:rPr>
          <w:rFonts w:ascii="Open Sans" w:hAnsi="Open Sans" w:cs="Open Sans"/>
          <w:sz w:val="24"/>
          <w:szCs w:val="24"/>
          <w:lang w:val="en-US"/>
        </w:rPr>
        <w:t>Editor</w:t>
      </w:r>
      <w:r w:rsidRPr="00497AEB">
        <w:rPr>
          <w:rFonts w:ascii="Open Sans" w:hAnsi="Open Sans" w:cs="Open Sans"/>
          <w:sz w:val="24"/>
          <w:szCs w:val="24"/>
          <w:lang w:val="en-US"/>
        </w:rPr>
        <w:t>:</w:t>
      </w:r>
      <w:r w:rsidRPr="00497AEB">
        <w:rPr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Κωστορρίζος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Δημήτριος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Contributor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7D5608">
        <w:rPr>
          <w:rFonts w:ascii="Open Sans" w:hAnsi="Open Sans" w:cs="Open Sans"/>
          <w:sz w:val="24"/>
          <w:szCs w:val="24"/>
        </w:rPr>
        <w:t>Καλαματιανού</w:t>
      </w:r>
      <w:r w:rsidR="007D5608" w:rsidRPr="007D5608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7D5608">
        <w:rPr>
          <w:rFonts w:ascii="Open Sans" w:hAnsi="Open Sans" w:cs="Open Sans"/>
          <w:sz w:val="24"/>
          <w:szCs w:val="24"/>
        </w:rPr>
        <w:t>Δήμητρα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Peer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8B5AEE">
        <w:rPr>
          <w:rFonts w:ascii="Open Sans" w:hAnsi="Open Sans" w:cs="Open Sans"/>
          <w:sz w:val="24"/>
          <w:szCs w:val="24"/>
          <w:lang w:val="en-US"/>
        </w:rPr>
        <w:t>Reviewer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7D5608">
        <w:rPr>
          <w:rFonts w:ascii="Open Sans" w:hAnsi="Open Sans" w:cs="Open Sans"/>
          <w:sz w:val="24"/>
          <w:szCs w:val="24"/>
        </w:rPr>
        <w:t>Δελημιχάλης</w:t>
      </w:r>
      <w:r w:rsidR="007D5608" w:rsidRPr="007D5608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7D5608">
        <w:rPr>
          <w:rFonts w:ascii="Open Sans" w:hAnsi="Open Sans" w:cs="Open Sans"/>
          <w:sz w:val="24"/>
          <w:szCs w:val="24"/>
        </w:rPr>
        <w:t>Αλέξανδρος</w:t>
      </w:r>
      <w:r w:rsidR="007D5608" w:rsidRPr="007D5608">
        <w:rPr>
          <w:rFonts w:ascii="Open Sans" w:hAnsi="Open Sans" w:cs="Open Sans"/>
          <w:sz w:val="24"/>
          <w:szCs w:val="24"/>
          <w:lang w:val="en-US"/>
        </w:rPr>
        <w:t xml:space="preserve">, </w:t>
      </w:r>
      <w:r w:rsidR="007D5608">
        <w:rPr>
          <w:rFonts w:ascii="Open Sans" w:hAnsi="Open Sans" w:cs="Open Sans"/>
          <w:sz w:val="24"/>
          <w:szCs w:val="24"/>
        </w:rPr>
        <w:t>Βασδάρης</w:t>
      </w:r>
      <w:r w:rsidR="007D5608" w:rsidRPr="007D5608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7D5608">
        <w:rPr>
          <w:rFonts w:ascii="Open Sans" w:hAnsi="Open Sans" w:cs="Open Sans"/>
          <w:sz w:val="24"/>
          <w:szCs w:val="24"/>
        </w:rPr>
        <w:t>Όμηρος</w:t>
      </w:r>
    </w:p>
    <w:p w14:paraId="16C49114" w14:textId="77777777" w:rsidR="00FC12FB" w:rsidRPr="00497AEB" w:rsidRDefault="00FC12FB" w:rsidP="00FC12FB">
      <w:pPr>
        <w:rPr>
          <w:lang w:val="en-US"/>
        </w:rPr>
      </w:pPr>
    </w:p>
    <w:p w14:paraId="0DFE7A0B" w14:textId="77777777" w:rsidR="00FC12FB" w:rsidRPr="00497AEB" w:rsidRDefault="00FC12FB" w:rsidP="00FC12FB">
      <w:pPr>
        <w:rPr>
          <w:lang w:val="en-US"/>
        </w:rPr>
      </w:pPr>
    </w:p>
    <w:p w14:paraId="769CC04D" w14:textId="77777777" w:rsidR="00FC12FB" w:rsidRPr="00497AEB" w:rsidRDefault="00FC12FB" w:rsidP="00FC12FB">
      <w:pPr>
        <w:rPr>
          <w:lang w:val="en-US"/>
        </w:rPr>
      </w:pPr>
    </w:p>
    <w:p w14:paraId="768A2EAC" w14:textId="77777777" w:rsidR="00FC12FB" w:rsidRPr="00497AEB" w:rsidRDefault="00FC12FB" w:rsidP="00FC12FB">
      <w:pPr>
        <w:rPr>
          <w:lang w:val="en-US"/>
        </w:rPr>
      </w:pPr>
    </w:p>
    <w:p w14:paraId="2E2D817C" w14:textId="77777777" w:rsidR="00FC12FB" w:rsidRPr="00497AEB" w:rsidRDefault="00FC12FB" w:rsidP="00FC12FB">
      <w:pPr>
        <w:rPr>
          <w:lang w:val="en-US"/>
        </w:rPr>
      </w:pPr>
    </w:p>
    <w:p w14:paraId="22CD3569" w14:textId="77777777" w:rsidR="00FC12FB" w:rsidRPr="00497AEB" w:rsidRDefault="00FC12FB" w:rsidP="00FC12FB">
      <w:pPr>
        <w:rPr>
          <w:lang w:val="en-US"/>
        </w:rPr>
      </w:pPr>
    </w:p>
    <w:p w14:paraId="3586BBEF" w14:textId="77777777" w:rsidR="00FC12FB" w:rsidRPr="00497AEB" w:rsidRDefault="00FC12FB" w:rsidP="00FC12FB">
      <w:pPr>
        <w:rPr>
          <w:lang w:val="en-US"/>
        </w:rPr>
      </w:pPr>
    </w:p>
    <w:p w14:paraId="0CE4A1E9" w14:textId="77777777" w:rsidR="00FC12FB" w:rsidRPr="00497AEB" w:rsidRDefault="00FC12FB" w:rsidP="00FC12FB">
      <w:pPr>
        <w:rPr>
          <w:lang w:val="en-US"/>
        </w:rPr>
      </w:pPr>
    </w:p>
    <w:p w14:paraId="3A241234" w14:textId="77777777" w:rsidR="00FC12FB" w:rsidRPr="00497AEB" w:rsidRDefault="00FC12FB" w:rsidP="00FC12FB">
      <w:pPr>
        <w:rPr>
          <w:lang w:val="en-US"/>
        </w:rPr>
      </w:pPr>
    </w:p>
    <w:p w14:paraId="14DB3554" w14:textId="77777777" w:rsidR="00FC12FB" w:rsidRPr="00497AEB" w:rsidRDefault="00FC12FB" w:rsidP="00FC12FB">
      <w:pPr>
        <w:rPr>
          <w:lang w:val="en-US"/>
        </w:rPr>
      </w:pPr>
    </w:p>
    <w:p w14:paraId="3899823A" w14:textId="77777777" w:rsidR="00FC12FB" w:rsidRPr="00497AEB" w:rsidRDefault="00FC12FB" w:rsidP="00FC12FB">
      <w:pPr>
        <w:rPr>
          <w:lang w:val="en-US"/>
        </w:rPr>
      </w:pPr>
    </w:p>
    <w:p w14:paraId="7425B313" w14:textId="77777777" w:rsidR="00FC12FB" w:rsidRPr="00497AEB" w:rsidRDefault="00FC12FB" w:rsidP="00FC12FB">
      <w:pPr>
        <w:rPr>
          <w:lang w:val="en-US"/>
        </w:rPr>
      </w:pPr>
    </w:p>
    <w:p w14:paraId="6553CF18" w14:textId="7043B75C" w:rsidR="00FC12FB" w:rsidRDefault="00FC12FB" w:rsidP="00FC12FB">
      <w:pPr>
        <w:rPr>
          <w:lang w:val="en-US"/>
        </w:rPr>
      </w:pPr>
    </w:p>
    <w:p w14:paraId="70DE2E85" w14:textId="16AB9D07" w:rsidR="00CC030B" w:rsidRDefault="00CC030B" w:rsidP="00FC12FB">
      <w:pPr>
        <w:rPr>
          <w:lang w:val="en-US"/>
        </w:rPr>
      </w:pPr>
    </w:p>
    <w:p w14:paraId="50B3E0FF" w14:textId="77777777" w:rsidR="00CC030B" w:rsidRPr="00497AEB" w:rsidRDefault="00CC030B" w:rsidP="00FC12FB">
      <w:pPr>
        <w:rPr>
          <w:lang w:val="en-US"/>
        </w:rPr>
      </w:pPr>
    </w:p>
    <w:p w14:paraId="5B3CBAD6" w14:textId="77777777" w:rsidR="00FC12FB" w:rsidRPr="00497AEB" w:rsidRDefault="00FC12FB" w:rsidP="00FC12FB">
      <w:pPr>
        <w:rPr>
          <w:lang w:val="en-US"/>
        </w:rPr>
      </w:pPr>
    </w:p>
    <w:p w14:paraId="43D88BE5" w14:textId="77777777" w:rsidR="00FC12FB" w:rsidRPr="00497AEB" w:rsidRDefault="00FC12FB" w:rsidP="00FC12FB">
      <w:pPr>
        <w:rPr>
          <w:lang w:val="en-US"/>
        </w:rPr>
      </w:pPr>
    </w:p>
    <w:p w14:paraId="657B9619" w14:textId="2AC1CB8F" w:rsidR="00FC12FB" w:rsidRDefault="00FC12FB" w:rsidP="00FC12FB">
      <w:pPr>
        <w:rPr>
          <w:lang w:val="en-US"/>
        </w:rPr>
      </w:pPr>
    </w:p>
    <w:p w14:paraId="67AB024A" w14:textId="77777777" w:rsidR="00EB6F6B" w:rsidRPr="00497AEB" w:rsidRDefault="00EB6F6B" w:rsidP="00FC12FB">
      <w:pPr>
        <w:rPr>
          <w:lang w:val="en-US"/>
        </w:rPr>
      </w:pPr>
    </w:p>
    <w:p w14:paraId="41D469E1" w14:textId="0CEEAFFD" w:rsidR="00452A2E" w:rsidRPr="002A3D05" w:rsidRDefault="00452A2E" w:rsidP="00840BEE">
      <w:pPr>
        <w:pStyle w:val="a4"/>
        <w:rPr>
          <w:rFonts w:ascii="Open Sans" w:hAnsi="Open Sans" w:cs="Open Sans"/>
          <w:sz w:val="24"/>
          <w:szCs w:val="24"/>
          <w:lang w:val="en-US"/>
        </w:rPr>
      </w:pPr>
    </w:p>
    <w:tbl>
      <w:tblPr>
        <w:tblStyle w:val="a3"/>
        <w:tblW w:w="11150" w:type="dxa"/>
        <w:tblInd w:w="-1325" w:type="dxa"/>
        <w:tblLayout w:type="fixed"/>
        <w:tblLook w:val="04A0" w:firstRow="1" w:lastRow="0" w:firstColumn="1" w:lastColumn="0" w:noHBand="0" w:noVBand="1"/>
      </w:tblPr>
      <w:tblGrid>
        <w:gridCol w:w="2220"/>
        <w:gridCol w:w="1170"/>
        <w:gridCol w:w="1620"/>
        <w:gridCol w:w="1350"/>
        <w:gridCol w:w="4790"/>
      </w:tblGrid>
      <w:tr w:rsidR="009A00CD" w14:paraId="3C3A65A0" w14:textId="77777777" w:rsidTr="00884782">
        <w:trPr>
          <w:trHeight w:val="679"/>
        </w:trPr>
        <w:tc>
          <w:tcPr>
            <w:tcW w:w="2220" w:type="dxa"/>
          </w:tcPr>
          <w:p w14:paraId="3D39FC5F" w14:textId="02EB4045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ΚΙΝΔΥΝΟΣ</w:t>
            </w:r>
          </w:p>
        </w:tc>
        <w:tc>
          <w:tcPr>
            <w:tcW w:w="1170" w:type="dxa"/>
          </w:tcPr>
          <w:p w14:paraId="7493A006" w14:textId="160D466D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ΠΙΘΑΝΟ</w:t>
            </w:r>
            <w:r>
              <w:rPr>
                <w:rFonts w:ascii="Open Sans" w:hAnsi="Open Sans" w:cs="Open Sans"/>
              </w:rPr>
              <w:t>-</w:t>
            </w:r>
            <w:r w:rsidRPr="002A6E13">
              <w:rPr>
                <w:rFonts w:ascii="Open Sans" w:hAnsi="Open Sans" w:cs="Open Sans"/>
              </w:rPr>
              <w:t>ΤΗΤΑ</w:t>
            </w:r>
          </w:p>
        </w:tc>
        <w:tc>
          <w:tcPr>
            <w:tcW w:w="1620" w:type="dxa"/>
          </w:tcPr>
          <w:p w14:paraId="5E6F0C60" w14:textId="3B506425" w:rsidR="00452A2E" w:rsidRDefault="00551C81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>ΤΥΠΟΣ</w:t>
            </w:r>
            <w:r>
              <w:rPr>
                <w:rFonts w:ascii="Open Sans" w:hAnsi="Open Sans" w:cs="Open Sans"/>
              </w:rPr>
              <w:br/>
              <w:t>(πρόγραμμα, ποιότητα, κόστος)</w:t>
            </w:r>
          </w:p>
        </w:tc>
        <w:tc>
          <w:tcPr>
            <w:tcW w:w="1350" w:type="dxa"/>
          </w:tcPr>
          <w:p w14:paraId="653AA500" w14:textId="223CFBC1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ΕΠΙΔΡΑΣΗ</w:t>
            </w:r>
            <w:r w:rsidR="00B73E0D">
              <w:rPr>
                <w:rFonts w:ascii="Open Sans" w:hAnsi="Open Sans" w:cs="Open Sans"/>
              </w:rPr>
              <w:br/>
            </w:r>
            <w:r w:rsidRPr="002A6E13">
              <w:rPr>
                <w:rFonts w:ascii="Open Sans" w:hAnsi="Open Sans" w:cs="Open Sans"/>
              </w:rPr>
              <w:t>/ΣΥΝΕΠΕΙΑ*</w:t>
            </w:r>
          </w:p>
        </w:tc>
        <w:tc>
          <w:tcPr>
            <w:tcW w:w="4790" w:type="dxa"/>
          </w:tcPr>
          <w:p w14:paraId="15D8E0F2" w14:textId="694A8575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ΤΡΟΠΟΣ ΑΝΤΙΜΕΤΩΠΙΣΗΣ</w:t>
            </w:r>
          </w:p>
        </w:tc>
      </w:tr>
      <w:tr w:rsidR="00A71DD2" w14:paraId="1F09DCEA" w14:textId="77777777" w:rsidTr="00884782">
        <w:trPr>
          <w:trHeight w:val="679"/>
        </w:trPr>
        <w:tc>
          <w:tcPr>
            <w:tcW w:w="2220" w:type="dxa"/>
          </w:tcPr>
          <w:p w14:paraId="7FBCEBE0" w14:textId="7FA6413B" w:rsidR="00A71DD2" w:rsidRPr="00A71DD2" w:rsidRDefault="00A71DD2" w:rsidP="00A71DD2">
            <w:pPr>
              <w:rPr>
                <w:rFonts w:ascii="Open Sans" w:hAnsi="Open Sans" w:cs="Open Sans"/>
              </w:rPr>
            </w:pPr>
            <w:r w:rsidRPr="00A71DD2">
              <w:rPr>
                <w:rFonts w:ascii="Open Sans" w:hAnsi="Open Sans" w:cs="Open Sans"/>
              </w:rPr>
              <w:t>Ορισμένα μέλη της ομάδας αποφασίζουν να αποχωρήσουν από την ομάδα.</w:t>
            </w:r>
          </w:p>
          <w:p w14:paraId="78AD570B" w14:textId="749774CB" w:rsidR="00A71DD2" w:rsidRPr="002A6E13" w:rsidRDefault="00A71DD2" w:rsidP="00A71DD2">
            <w:pPr>
              <w:pStyle w:val="a4"/>
              <w:ind w:left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2CF148FE" w14:textId="3CE3810A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10%</w:t>
            </w:r>
          </w:p>
        </w:tc>
        <w:tc>
          <w:tcPr>
            <w:tcW w:w="1620" w:type="dxa"/>
          </w:tcPr>
          <w:p w14:paraId="3F8A05D3" w14:textId="633BDB12" w:rsidR="00A71DD2" w:rsidRPr="002A6E13" w:rsidRDefault="00551C81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Πρόγραμμα</w:t>
            </w:r>
            <w:r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2D0E496B" w14:textId="75AAD951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790" w:type="dxa"/>
          </w:tcPr>
          <w:p w14:paraId="18235894" w14:textId="2C207E06" w:rsidR="00A71DD2" w:rsidRPr="002A6E13" w:rsidRDefault="00A71DD2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A71DD2">
              <w:rPr>
                <w:rFonts w:ascii="Open Sans" w:hAnsi="Open Sans" w:cs="Open Sans"/>
              </w:rPr>
              <w:t xml:space="preserve">Έχουμε συζητήσει και συμφωνήσει εκ των προτέρων, ότι η ομάδα του </w:t>
            </w:r>
            <w:proofErr w:type="spellStart"/>
            <w:r w:rsidRPr="00A71DD2">
              <w:rPr>
                <w:rFonts w:ascii="Open Sans" w:hAnsi="Open Sans" w:cs="Open Sans"/>
              </w:rPr>
              <w:t>project</w:t>
            </w:r>
            <w:proofErr w:type="spellEnd"/>
            <w:r w:rsidRPr="00A71DD2">
              <w:rPr>
                <w:rFonts w:ascii="Open Sans" w:hAnsi="Open Sans" w:cs="Open Sans"/>
              </w:rPr>
              <w:t xml:space="preserve"> θα μείνει αμετάβλητη μέχρι το τέλος της εργασίας</w:t>
            </w:r>
            <w:r w:rsidR="006A1768">
              <w:rPr>
                <w:rFonts w:ascii="Open Sans" w:hAnsi="Open Sans" w:cs="Open Sans"/>
              </w:rPr>
              <w:t xml:space="preserve">. </w:t>
            </w:r>
            <w:r w:rsidR="006A1768" w:rsidRPr="006A1768">
              <w:rPr>
                <w:rFonts w:ascii="Open Sans" w:hAnsi="Open Sans" w:cs="Open Sans"/>
              </w:rPr>
              <w:t>Συζητάμε, όμως,</w:t>
            </w:r>
            <w:r w:rsidRPr="006A1768">
              <w:rPr>
                <w:rFonts w:ascii="Open Sans" w:hAnsi="Open Sans" w:cs="Open Sans"/>
              </w:rPr>
              <w:t xml:space="preserve"> όλα τα μέλη τους λόγους της αποχώρησης τους και προσπαθούμε να βρούμε λύση ώστε να μην χρειαστεί να φύγουν</w:t>
            </w:r>
            <w:r w:rsidR="006A1768" w:rsidRPr="006A1768">
              <w:rPr>
                <w:rFonts w:ascii="Open Sans" w:hAnsi="Open Sans" w:cs="Open Sans"/>
              </w:rPr>
              <w:t>.</w:t>
            </w:r>
          </w:p>
        </w:tc>
      </w:tr>
      <w:tr w:rsidR="00A71DD2" w14:paraId="77BA0498" w14:textId="77777777" w:rsidTr="00884782">
        <w:trPr>
          <w:trHeight w:val="679"/>
        </w:trPr>
        <w:tc>
          <w:tcPr>
            <w:tcW w:w="2220" w:type="dxa"/>
          </w:tcPr>
          <w:p w14:paraId="162DB051" w14:textId="26BDB2E5" w:rsidR="00A71DD2" w:rsidRPr="002A6E13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>Εμφανίζονται προβλήματα και παρεξηγήσεις που αφορούν την επικοινωνία μεταξύ των μελών της ομάδας.</w:t>
            </w:r>
          </w:p>
        </w:tc>
        <w:tc>
          <w:tcPr>
            <w:tcW w:w="1170" w:type="dxa"/>
          </w:tcPr>
          <w:p w14:paraId="71D1CE77" w14:textId="6536FAC3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30%</w:t>
            </w:r>
          </w:p>
        </w:tc>
        <w:tc>
          <w:tcPr>
            <w:tcW w:w="1620" w:type="dxa"/>
          </w:tcPr>
          <w:p w14:paraId="18EAB088" w14:textId="1F08B3BB" w:rsidR="00A71DD2" w:rsidRPr="002A6E13" w:rsidRDefault="006A1768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Πρόγραμμα</w:t>
            </w:r>
            <w:r w:rsidRPr="006A1768">
              <w:rPr>
                <w:rFonts w:ascii="Open Sans" w:hAnsi="Open Sans" w:cs="Open Sans"/>
              </w:rPr>
              <w:br/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7E830A46" w14:textId="093EF76A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4790" w:type="dxa"/>
          </w:tcPr>
          <w:p w14:paraId="042E1A77" w14:textId="7099E744" w:rsidR="00A71DD2" w:rsidRPr="002A6E13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Κατά την δημιουργίας της ομάδας, θέσαμε ότι θα λύνουμε τα προβλήματα που εμφανίζονται κατά την διάρκεια της εκπόνησης του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>, συζητώντας όλα τα μέλη, με σκοπό να βρεθεί μία λύση που να ικανοποιεί όλους.</w:t>
            </w:r>
          </w:p>
        </w:tc>
      </w:tr>
      <w:tr w:rsidR="0003016D" w14:paraId="079C0425" w14:textId="77777777" w:rsidTr="00884782">
        <w:trPr>
          <w:trHeight w:val="679"/>
        </w:trPr>
        <w:tc>
          <w:tcPr>
            <w:tcW w:w="2220" w:type="dxa"/>
          </w:tcPr>
          <w:p w14:paraId="401FBF59" w14:textId="0757B3BF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Γίνεται άνισος διαμοιρασμός της δουλείας που απαιτείται για το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μεταξύ των μελών της ομάδας.</w:t>
            </w:r>
          </w:p>
        </w:tc>
        <w:tc>
          <w:tcPr>
            <w:tcW w:w="1170" w:type="dxa"/>
          </w:tcPr>
          <w:p w14:paraId="1CFC7EF1" w14:textId="30815501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40%</w:t>
            </w:r>
          </w:p>
        </w:tc>
        <w:tc>
          <w:tcPr>
            <w:tcW w:w="1620" w:type="dxa"/>
          </w:tcPr>
          <w:p w14:paraId="1D9EB394" w14:textId="4CDF793D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1E0FD3">
              <w:rPr>
                <w:rFonts w:ascii="Open Sans" w:hAnsi="Open Sans" w:cs="Open Sans"/>
              </w:rPr>
              <w:t>Πρόγραμμα</w:t>
            </w:r>
            <w:r w:rsidRPr="001E0FD3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6C5BE7F0" w14:textId="4FA6588D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790" w:type="dxa"/>
          </w:tcPr>
          <w:p w14:paraId="1CDDE4B7" w14:textId="0BB32E9E" w:rsidR="0003016D" w:rsidRPr="0003016D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Ο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owner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του εκάστοτε παραδοτέου, ρυθμίζει τον διαμοιρασμό της δουλείας, κατά τα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meetings</w:t>
            </w:r>
            <w:proofErr w:type="spellEnd"/>
            <w:r w:rsidRPr="0003016D">
              <w:rPr>
                <w:rFonts w:ascii="Open Sans" w:hAnsi="Open Sans" w:cs="Open Sans"/>
              </w:rPr>
              <w:t>. Οπότε, τα μέλη της ομάδας μπορούν να προτείνουν αλλαγές στον διαμοιρασμό της δουλείας, αν κρίνουν ότι δημιουργείται ανισότητα.</w:t>
            </w:r>
          </w:p>
        </w:tc>
      </w:tr>
      <w:tr w:rsidR="0003016D" w14:paraId="70D3E287" w14:textId="77777777" w:rsidTr="00884782">
        <w:trPr>
          <w:trHeight w:val="679"/>
        </w:trPr>
        <w:tc>
          <w:tcPr>
            <w:tcW w:w="2220" w:type="dxa"/>
          </w:tcPr>
          <w:p w14:paraId="2FDDF665" w14:textId="24C1BD69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Τμήματα του εκάστοτε παραδοτέο έχουν υλοποιηθεί, ωστόσο η </w:t>
            </w:r>
            <w:r w:rsidRPr="001E0FD3">
              <w:rPr>
                <w:rFonts w:ascii="Open Sans" w:hAnsi="Open Sans" w:cs="Open Sans"/>
              </w:rPr>
              <w:t xml:space="preserve">υλοποίηση είναι λανθασμένη διότι κάποια μέλη δεν κατανόησαν πλήρως τα ζητούμενα. </w:t>
            </w:r>
          </w:p>
        </w:tc>
        <w:tc>
          <w:tcPr>
            <w:tcW w:w="1170" w:type="dxa"/>
          </w:tcPr>
          <w:p w14:paraId="71424732" w14:textId="0A6BF8E8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50%</w:t>
            </w:r>
          </w:p>
        </w:tc>
        <w:tc>
          <w:tcPr>
            <w:tcW w:w="1620" w:type="dxa"/>
          </w:tcPr>
          <w:p w14:paraId="16B24672" w14:textId="343EDFAE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Πρόγραμμα</w:t>
            </w:r>
            <w:r w:rsidRPr="006A1768">
              <w:rPr>
                <w:rFonts w:ascii="Open Sans" w:hAnsi="Open Sans" w:cs="Open Sans"/>
              </w:rPr>
              <w:br/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504551DD" w14:textId="6B388B7C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790" w:type="dxa"/>
          </w:tcPr>
          <w:p w14:paraId="04C63DED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Κάθε τμήμα του παραδοτέου, συντάσσεται και ελέγχεται από διαφορετικά μέλη της ομάδας, ώστε, κατά τον έλεγχο – διόρθωση του να διαφαίνονται ευκολότερα οι λανθασμένες υλοποιήσεις. </w:t>
            </w:r>
          </w:p>
          <w:p w14:paraId="0E626BF2" w14:textId="77777777" w:rsidR="0003016D" w:rsidRPr="0003016D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</w:p>
        </w:tc>
      </w:tr>
      <w:tr w:rsidR="0003016D" w14:paraId="7D1F8AF4" w14:textId="77777777" w:rsidTr="00884782">
        <w:trPr>
          <w:trHeight w:val="679"/>
        </w:trPr>
        <w:tc>
          <w:tcPr>
            <w:tcW w:w="2220" w:type="dxa"/>
          </w:tcPr>
          <w:p w14:paraId="0740CCF0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>Τμήματα του εκάστοτε παραδοτέο έχουν υλοποιηθεί σωστά, ωστόσο η μορφοποίηση είναι διαφορετική ανά τμήμα.</w:t>
            </w:r>
          </w:p>
          <w:p w14:paraId="7D512BB8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2E07392A" w14:textId="77829EC6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35%</w:t>
            </w:r>
          </w:p>
        </w:tc>
        <w:tc>
          <w:tcPr>
            <w:tcW w:w="1620" w:type="dxa"/>
          </w:tcPr>
          <w:p w14:paraId="6628DBE5" w14:textId="3F69BDA0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4888BFA6" w14:textId="69120FCF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790" w:type="dxa"/>
          </w:tcPr>
          <w:p w14:paraId="412D2CE1" w14:textId="337CF1ED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Στα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meeting</w:t>
            </w:r>
            <w:proofErr w:type="spellEnd"/>
            <w:r w:rsidRPr="0003016D">
              <w:rPr>
                <w:rFonts w:ascii="Open Sans" w:hAnsi="Open Sans" w:cs="Open Sans"/>
              </w:rPr>
              <w:t xml:space="preserve">, ο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master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διαλέγει και ενημερώνει τα μέλη της ομάδας για την μορφοποίηση που θα ακολουθήσουμε κατά την σύνταξη του παραδοτέου. Επίσης, πριν την παράδοση του παραδοτέου, η ομάδα ελέγχει το παραδοτέο, για λεπτομέρειες, οι οποίες μπορεί να έχουν ξεφύγει.</w:t>
            </w:r>
          </w:p>
        </w:tc>
      </w:tr>
      <w:tr w:rsidR="0003016D" w14:paraId="4E2BF41D" w14:textId="77777777" w:rsidTr="00884782">
        <w:trPr>
          <w:trHeight w:val="679"/>
        </w:trPr>
        <w:tc>
          <w:tcPr>
            <w:tcW w:w="2220" w:type="dxa"/>
          </w:tcPr>
          <w:p w14:paraId="2B3B6CC4" w14:textId="29228E38" w:rsidR="009A00CD" w:rsidRPr="009A00CD" w:rsidRDefault="009A00CD" w:rsidP="009A00C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Δεν τηρείται ο χρονοπρογραμματισμός που έχουμε ορίσει στο </w:t>
            </w:r>
            <w:proofErr w:type="spellStart"/>
            <w:r w:rsidRPr="009A00CD">
              <w:rPr>
                <w:rFonts w:ascii="Open Sans" w:hAnsi="Open Sans" w:cs="Open Sans"/>
              </w:rPr>
              <w:t>team-plan</w:t>
            </w:r>
            <w:proofErr w:type="spellEnd"/>
            <w:r w:rsidRPr="009A00CD">
              <w:rPr>
                <w:rFonts w:ascii="Open Sans" w:hAnsi="Open Sans" w:cs="Open Sans"/>
              </w:rPr>
              <w:t>.</w:t>
            </w:r>
          </w:p>
          <w:p w14:paraId="379EADAA" w14:textId="44A5A455" w:rsidR="0003016D" w:rsidRPr="0003016D" w:rsidRDefault="0003016D" w:rsidP="009A00CD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5D791525" w14:textId="257A7021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40%</w:t>
            </w:r>
          </w:p>
        </w:tc>
        <w:tc>
          <w:tcPr>
            <w:tcW w:w="1620" w:type="dxa"/>
          </w:tcPr>
          <w:p w14:paraId="092D03BD" w14:textId="0073404C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1E0FD3">
              <w:rPr>
                <w:rFonts w:ascii="Open Sans" w:hAnsi="Open Sans" w:cs="Open Sans"/>
              </w:rPr>
              <w:t>Πρόγραμμα</w:t>
            </w:r>
            <w:r w:rsidRPr="001E0FD3">
              <w:rPr>
                <w:rFonts w:ascii="Open Sans" w:hAnsi="Open Sans" w:cs="Open Sans"/>
              </w:rPr>
              <w:br/>
              <w:t>Κόστος</w:t>
            </w:r>
          </w:p>
        </w:tc>
        <w:tc>
          <w:tcPr>
            <w:tcW w:w="1350" w:type="dxa"/>
          </w:tcPr>
          <w:p w14:paraId="1EF50E3A" w14:textId="652C75C2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4790" w:type="dxa"/>
          </w:tcPr>
          <w:p w14:paraId="3A2F9320" w14:textId="080E7C76" w:rsidR="0003016D" w:rsidRPr="0003016D" w:rsidRDefault="009A00CD" w:rsidP="0003016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Ορίζουμε </w:t>
            </w:r>
            <w:proofErr w:type="spellStart"/>
            <w:r w:rsidRPr="009A00CD">
              <w:rPr>
                <w:rFonts w:ascii="Open Sans" w:hAnsi="Open Sans" w:cs="Open Sans"/>
              </w:rPr>
              <w:t>deadlines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για τα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, στα </w:t>
            </w:r>
            <w:proofErr w:type="spellStart"/>
            <w:r w:rsidRPr="009A00CD">
              <w:rPr>
                <w:rFonts w:ascii="Open Sans" w:hAnsi="Open Sans" w:cs="Open Sans"/>
              </w:rPr>
              <w:t>scrum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</w:t>
            </w:r>
            <w:proofErr w:type="spellStart"/>
            <w:r w:rsidRPr="009A00CD">
              <w:rPr>
                <w:rFonts w:ascii="Open Sans" w:hAnsi="Open Sans" w:cs="Open Sans"/>
              </w:rPr>
              <w:t>meetings</w:t>
            </w:r>
            <w:proofErr w:type="spellEnd"/>
            <w:r w:rsidRPr="009A00CD">
              <w:rPr>
                <w:rFonts w:ascii="Open Sans" w:hAnsi="Open Sans" w:cs="Open Sans"/>
              </w:rPr>
              <w:t xml:space="preserve">, ώστε το κάθε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να έχει μέση διάρκεια 2-3 μέρες. Σε περίπτωση, όπου συμβεί κάτι και ορισμένα μέλη της ομάδας, αδυνατούν να ολοκληρώσουν το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εγκαίρως, τα υπόλοιπα μέλη της ομάδας εκπονούν την επιπλέον εργασία  ώστε να τηρηθεί το χρονοδιάγραμμα.</w:t>
            </w:r>
          </w:p>
        </w:tc>
      </w:tr>
      <w:tr w:rsidR="009A00CD" w14:paraId="0A20E445" w14:textId="77777777" w:rsidTr="00884782">
        <w:trPr>
          <w:trHeight w:val="679"/>
        </w:trPr>
        <w:tc>
          <w:tcPr>
            <w:tcW w:w="2220" w:type="dxa"/>
          </w:tcPr>
          <w:p w14:paraId="63888EC9" w14:textId="77777777" w:rsidR="009A00CD" w:rsidRPr="009A00CD" w:rsidRDefault="009A00CD" w:rsidP="009A00C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Δεν έχουν όλα τα μέλη την τελευταία πρόχειρη έκδοση του </w:t>
            </w:r>
            <w:r w:rsidRPr="009A00CD">
              <w:rPr>
                <w:rFonts w:ascii="Open Sans" w:hAnsi="Open Sans" w:cs="Open Sans"/>
              </w:rPr>
              <w:lastRenderedPageBreak/>
              <w:t>εκάστοτε παραδοτέου.</w:t>
            </w:r>
          </w:p>
          <w:p w14:paraId="6B7E5806" w14:textId="77777777" w:rsidR="009A00CD" w:rsidRPr="0003016D" w:rsidRDefault="009A00CD" w:rsidP="0003016D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6903E114" w14:textId="43D0E2D3" w:rsidR="009A00C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20%</w:t>
            </w:r>
          </w:p>
        </w:tc>
        <w:tc>
          <w:tcPr>
            <w:tcW w:w="1620" w:type="dxa"/>
          </w:tcPr>
          <w:p w14:paraId="54DEA2B1" w14:textId="532A8DFB" w:rsidR="009A00C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7C1445C0" w14:textId="3F9A9C02" w:rsidR="009A00C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790" w:type="dxa"/>
          </w:tcPr>
          <w:p w14:paraId="30C4D4B5" w14:textId="2C07DC92" w:rsidR="009A00CD" w:rsidRPr="0003016D" w:rsidRDefault="009A00CD" w:rsidP="0003016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Τα μέλη της ομάδας αναρτούν τα τμήματα που τους έχουν ανατεθεί και έχουν ολοκληρώσει στο </w:t>
            </w:r>
            <w:proofErr w:type="spellStart"/>
            <w:r w:rsidRPr="009A00CD">
              <w:rPr>
                <w:rFonts w:ascii="Open Sans" w:hAnsi="Open Sans" w:cs="Open Sans"/>
              </w:rPr>
              <w:t>repository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που υπάρχει στο </w:t>
            </w:r>
            <w:proofErr w:type="spellStart"/>
            <w:r w:rsidRPr="009A00CD">
              <w:rPr>
                <w:rFonts w:ascii="Open Sans" w:hAnsi="Open Sans" w:cs="Open Sans"/>
              </w:rPr>
              <w:t>Github</w:t>
            </w:r>
            <w:proofErr w:type="spellEnd"/>
            <w:r w:rsidRPr="009A00CD">
              <w:rPr>
                <w:rFonts w:ascii="Open Sans" w:hAnsi="Open Sans" w:cs="Open Sans"/>
              </w:rPr>
              <w:t xml:space="preserve">. Κάθε μέλος </w:t>
            </w:r>
            <w:r w:rsidRPr="009A00CD">
              <w:rPr>
                <w:rFonts w:ascii="Open Sans" w:hAnsi="Open Sans" w:cs="Open Sans"/>
              </w:rPr>
              <w:lastRenderedPageBreak/>
              <w:t>ενημερώνει τα αρχεία του, πριν ξεκινήσει να εργάζεται πάνω σε αυτά, ώστε να διασφαλίζει ότι έχει την τελευταία έκδοση.</w:t>
            </w:r>
          </w:p>
        </w:tc>
      </w:tr>
      <w:tr w:rsidR="001954F8" w14:paraId="0A114ED6" w14:textId="77777777" w:rsidTr="00884782">
        <w:trPr>
          <w:trHeight w:val="679"/>
        </w:trPr>
        <w:tc>
          <w:tcPr>
            <w:tcW w:w="2220" w:type="dxa"/>
          </w:tcPr>
          <w:p w14:paraId="4A46F2E2" w14:textId="4BA33669" w:rsidR="001954F8" w:rsidRPr="009A00CD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lastRenderedPageBreak/>
              <w:t>Ένα μέλος της ομάδας ανέβασε ένα αρχείο και ένα διαφορετικό μέλος της ομάδας το επεξεργάστηκε, χωρίς την έγκριση του.</w:t>
            </w:r>
          </w:p>
        </w:tc>
        <w:tc>
          <w:tcPr>
            <w:tcW w:w="1170" w:type="dxa"/>
          </w:tcPr>
          <w:p w14:paraId="1EE0A371" w14:textId="1F5A51D1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25%</w:t>
            </w:r>
          </w:p>
        </w:tc>
        <w:tc>
          <w:tcPr>
            <w:tcW w:w="1620" w:type="dxa"/>
          </w:tcPr>
          <w:p w14:paraId="2AEAE9A3" w14:textId="732BB5A6" w:rsidR="001954F8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Πρόγραμμα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1111E5EA" w14:textId="0BB30A2B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</w:t>
            </w:r>
          </w:p>
        </w:tc>
        <w:tc>
          <w:tcPr>
            <w:tcW w:w="4790" w:type="dxa"/>
          </w:tcPr>
          <w:p w14:paraId="76ADF15C" w14:textId="0EFAA8A0" w:rsidR="001954F8" w:rsidRPr="009A00CD" w:rsidRDefault="001954F8" w:rsidP="0003016D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Κατά τα </w:t>
            </w:r>
            <w:proofErr w:type="spellStart"/>
            <w:r w:rsidRPr="001954F8">
              <w:rPr>
                <w:rFonts w:ascii="Open Sans" w:hAnsi="Open Sans" w:cs="Open Sans"/>
              </w:rPr>
              <w:t>scrum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</w:t>
            </w:r>
            <w:proofErr w:type="spellStart"/>
            <w:r w:rsidRPr="001954F8">
              <w:rPr>
                <w:rFonts w:ascii="Open Sans" w:hAnsi="Open Sans" w:cs="Open Sans"/>
              </w:rPr>
              <w:t>meeting</w:t>
            </w:r>
            <w:proofErr w:type="spellEnd"/>
            <w:r w:rsidRPr="001954F8">
              <w:rPr>
                <w:rFonts w:ascii="Open Sans" w:hAnsi="Open Sans" w:cs="Open Sans"/>
              </w:rPr>
              <w:t xml:space="preserve">, μοιράζουμε ξεχωριστά τμήματα του παραδοτέου σε κάθε μέλος, Αν, παρόλα αυτά, χρειαστεί το ίδιο αρχείο, να επεξεργαστεί από διαφορετικά μέλη, ρυθμίζουμε κατά το </w:t>
            </w:r>
            <w:proofErr w:type="spellStart"/>
            <w:r w:rsidRPr="001954F8">
              <w:rPr>
                <w:rFonts w:ascii="Open Sans" w:hAnsi="Open Sans" w:cs="Open Sans"/>
              </w:rPr>
              <w:t>scrum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</w:t>
            </w:r>
            <w:proofErr w:type="spellStart"/>
            <w:r w:rsidRPr="001954F8">
              <w:rPr>
                <w:rFonts w:ascii="Open Sans" w:hAnsi="Open Sans" w:cs="Open Sans"/>
              </w:rPr>
              <w:t>meeting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ποιο τμήμα του αρχείου θα επεξεργαστεί το κάθε μέλος.</w:t>
            </w:r>
          </w:p>
        </w:tc>
      </w:tr>
      <w:tr w:rsidR="001954F8" w14:paraId="623B54C4" w14:textId="77777777" w:rsidTr="00884782">
        <w:trPr>
          <w:trHeight w:val="679"/>
        </w:trPr>
        <w:tc>
          <w:tcPr>
            <w:tcW w:w="2220" w:type="dxa"/>
          </w:tcPr>
          <w:p w14:paraId="192FCD4E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Ορισμένα μέλη της ομάδας, δεν έχουν χρησιμοποιήσει ορισμένες γλώσσες προγραμματισμού ή λογισμικά, που θα πρέπει να χρησιμοποιηθούν κατά την υλοποίηση του </w:t>
            </w:r>
            <w:proofErr w:type="spellStart"/>
            <w:r w:rsidRPr="001954F8">
              <w:rPr>
                <w:rFonts w:ascii="Open Sans" w:hAnsi="Open Sans" w:cs="Open Sans"/>
              </w:rPr>
              <w:t>project</w:t>
            </w:r>
            <w:proofErr w:type="spellEnd"/>
            <w:r w:rsidRPr="001954F8">
              <w:rPr>
                <w:rFonts w:ascii="Open Sans" w:hAnsi="Open Sans" w:cs="Open Sans"/>
              </w:rPr>
              <w:t>.</w:t>
            </w:r>
          </w:p>
          <w:p w14:paraId="7B1DB19E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3D34041E" w14:textId="05871CBB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60%</w:t>
            </w:r>
          </w:p>
        </w:tc>
        <w:tc>
          <w:tcPr>
            <w:tcW w:w="1620" w:type="dxa"/>
          </w:tcPr>
          <w:p w14:paraId="0F8EC759" w14:textId="3CDF0AD8" w:rsidR="001954F8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1E0FD3">
              <w:rPr>
                <w:rFonts w:ascii="Open Sans" w:hAnsi="Open Sans" w:cs="Open Sans"/>
              </w:rPr>
              <w:t>Πρόγραμμα</w:t>
            </w:r>
            <w:r w:rsidRPr="001E0FD3">
              <w:rPr>
                <w:rFonts w:ascii="Open Sans" w:hAnsi="Open Sans" w:cs="Open Sans"/>
              </w:rPr>
              <w:br/>
              <w:t>Ποιότητα</w:t>
            </w:r>
            <w:r w:rsidRPr="001E0FD3">
              <w:rPr>
                <w:rFonts w:ascii="Open Sans" w:hAnsi="Open Sans" w:cs="Open Sans"/>
              </w:rPr>
              <w:br/>
              <w:t>Κόστος</w:t>
            </w:r>
          </w:p>
        </w:tc>
        <w:tc>
          <w:tcPr>
            <w:tcW w:w="1350" w:type="dxa"/>
          </w:tcPr>
          <w:p w14:paraId="738249A4" w14:textId="2B65E20A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790" w:type="dxa"/>
          </w:tcPr>
          <w:p w14:paraId="3F8D80D1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Παρακολουθούμε </w:t>
            </w:r>
            <w:proofErr w:type="spellStart"/>
            <w:r w:rsidRPr="001954F8">
              <w:rPr>
                <w:rFonts w:ascii="Open Sans" w:hAnsi="Open Sans" w:cs="Open Sans"/>
              </w:rPr>
              <w:t>online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μαθήματα, ώστε να αποκτήσουμε τις απαραίτητες γνώσεις για τον χρήση του απαραίτητου λογισμικού ή γλώσσας προγραμματισμού. Επίσης, κάποιο μέλος της ομάδας, που γνωρίζει ήδη την γλώσσα προγραμματισμού ή το λογισμικό, βοηθά τα άλλα μέλη με την εκμάθηση. </w:t>
            </w:r>
          </w:p>
          <w:p w14:paraId="68500E23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</w:p>
        </w:tc>
      </w:tr>
    </w:tbl>
    <w:p w14:paraId="3BE228D2" w14:textId="77777777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23F4055E" w14:textId="77777777" w:rsidR="00421320" w:rsidRPr="00AD274A" w:rsidRDefault="00421320" w:rsidP="0042132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* Από 1 έως 5, με 5 να είναι όσα έχουν πολύ σημαντική επίδραση/συνέπεια στην υλοποίηση του </w:t>
      </w:r>
      <w:r>
        <w:rPr>
          <w:rFonts w:ascii="Open Sans" w:hAnsi="Open Sans" w:cs="Open Sans"/>
          <w:sz w:val="24"/>
          <w:szCs w:val="24"/>
          <w:lang w:val="es-ES"/>
        </w:rPr>
        <w:t>Project</w:t>
      </w:r>
      <w:r w:rsidRPr="00AD274A">
        <w:rPr>
          <w:rFonts w:ascii="Open Sans" w:hAnsi="Open Sans" w:cs="Open Sans"/>
          <w:sz w:val="24"/>
          <w:szCs w:val="24"/>
        </w:rPr>
        <w:t>.</w:t>
      </w:r>
    </w:p>
    <w:p w14:paraId="700EDD81" w14:textId="77777777" w:rsidR="00D31C74" w:rsidRPr="00EB62C9" w:rsidRDefault="00D31C74" w:rsidP="00840BEE">
      <w:pPr>
        <w:pStyle w:val="a4"/>
        <w:rPr>
          <w:rFonts w:ascii="Open Sans" w:hAnsi="Open Sans" w:cs="Open Sans"/>
          <w:sz w:val="24"/>
          <w:szCs w:val="24"/>
        </w:rPr>
      </w:pPr>
    </w:p>
    <w:sectPr w:rsidR="00D31C74" w:rsidRPr="00EB62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74E2C"/>
    <w:multiLevelType w:val="hybridMultilevel"/>
    <w:tmpl w:val="D58C0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D7"/>
    <w:rsid w:val="0003016D"/>
    <w:rsid w:val="000C1CB6"/>
    <w:rsid w:val="0011226B"/>
    <w:rsid w:val="001434F7"/>
    <w:rsid w:val="00171D34"/>
    <w:rsid w:val="001954F8"/>
    <w:rsid w:val="001D50AA"/>
    <w:rsid w:val="001E0FD3"/>
    <w:rsid w:val="0022495B"/>
    <w:rsid w:val="002743DC"/>
    <w:rsid w:val="002A3D05"/>
    <w:rsid w:val="002E28D5"/>
    <w:rsid w:val="002F7C79"/>
    <w:rsid w:val="003347B5"/>
    <w:rsid w:val="00355946"/>
    <w:rsid w:val="003B26BF"/>
    <w:rsid w:val="00421320"/>
    <w:rsid w:val="00452A2E"/>
    <w:rsid w:val="0048093C"/>
    <w:rsid w:val="00497AEB"/>
    <w:rsid w:val="00551C81"/>
    <w:rsid w:val="006123D7"/>
    <w:rsid w:val="006511F6"/>
    <w:rsid w:val="00664063"/>
    <w:rsid w:val="006A1768"/>
    <w:rsid w:val="006C057B"/>
    <w:rsid w:val="00787314"/>
    <w:rsid w:val="007A73CC"/>
    <w:rsid w:val="007B5E90"/>
    <w:rsid w:val="007D5608"/>
    <w:rsid w:val="00840BEE"/>
    <w:rsid w:val="00851D2B"/>
    <w:rsid w:val="0086237C"/>
    <w:rsid w:val="00884782"/>
    <w:rsid w:val="00902D98"/>
    <w:rsid w:val="00946466"/>
    <w:rsid w:val="00996739"/>
    <w:rsid w:val="00997AEE"/>
    <w:rsid w:val="009A00CD"/>
    <w:rsid w:val="009C2E92"/>
    <w:rsid w:val="00A71DD2"/>
    <w:rsid w:val="00AF1961"/>
    <w:rsid w:val="00B73E0D"/>
    <w:rsid w:val="00BE6619"/>
    <w:rsid w:val="00C464AB"/>
    <w:rsid w:val="00CC030B"/>
    <w:rsid w:val="00D26137"/>
    <w:rsid w:val="00D31C74"/>
    <w:rsid w:val="00DA2015"/>
    <w:rsid w:val="00DA3040"/>
    <w:rsid w:val="00EB62C9"/>
    <w:rsid w:val="00EB6F6B"/>
    <w:rsid w:val="00F0777F"/>
    <w:rsid w:val="00F806C9"/>
    <w:rsid w:val="00F92A19"/>
    <w:rsid w:val="00FB5612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C4FC"/>
  <w15:chartTrackingRefBased/>
  <w15:docId w15:val="{CB1D2597-F0A8-480A-81B6-9C6ECC46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FB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FB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F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ΚΑΛΑΜΑΤΙΑΝΟΥ ΔΗΜΗΤΡΑ</cp:lastModifiedBy>
  <cp:revision>4</cp:revision>
  <dcterms:created xsi:type="dcterms:W3CDTF">2020-06-02T15:13:00Z</dcterms:created>
  <dcterms:modified xsi:type="dcterms:W3CDTF">2020-06-02T15:14:00Z</dcterms:modified>
</cp:coreProperties>
</file>