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Mon Apr 20 20:33:11 GMT-03:00 2026</w:t>
      </w:r>
    </w:p>
    <w:p/>
    <w:p>
      <w:r>
        <w:rPr>
          <w:b w:val="true"/>
          <w:color w:val="0066CC"/>
          <w:sz w:val="24"/>
        </w:rPr>
        <w:t>URL: https://github.com/Dimitri74/Back-End_JMS-WEBSHERE-LIBERTY-JAVA-8--EJB3_ANGULAR/blob/main/README.md</w:t>
      </w:r>
    </w:p>
    <w:p>
      <w:r>
        <w:rPr>
          <w:sz w:val="22"/>
        </w:rPr>
        <w:t># Projeto SICOB - Teste de JMS com Angular e EJB
## 📋 Visão Geral
Este repositório contém uma solução completa de estudo de caso para demonstrar a integração entre **Frontend Angular**, **Backend EJB/JPA** e **Mensageria JMS** usando a plataforma **IBM Liberty**.
A arquitetura foi desenvolvida para validar padrões de comunicação assíncrona com Message-Driven Beans em um ambiente empresarial.
---
## 🏗️ Arquitetura
```
┌─────────────────┐
│ Frontend │
│ Angular │
└────────┬────────┘
 │ API...</w:t>
      </w:r>
    </w:p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2026-04-20T23:33:10Z</dcterms:created>
  <dc:creator>Apache POI</dc:creator>
</cp:coreProperties>
</file>