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C13406" w:rsidP="1059C7D7" w:rsidRDefault="00970793" w14:paraId="088261E7" w14:textId="77777777">
      <w:pPr>
        <w:pStyle w:val="1"/>
        <w:numPr>
          <w:ilvl w:val="0"/>
          <w:numId w:val="0"/>
        </w:numPr>
        <w:rPr/>
      </w:pPr>
      <w:bookmarkStart w:name="_Int_xCZ8mLKN" w:id="1754295759"/>
      <w:r w:rsidR="00970793">
        <w:rPr/>
        <w:t>Explored dependencies.</w:t>
      </w:r>
      <w:bookmarkEnd w:id="1754295759"/>
    </w:p>
    <w:p w:rsidR="00032F75" w:rsidP="77FCFF99" w:rsidRDefault="77FCFF99" w14:paraId="4C8120CD" w14:textId="77777777">
      <w:pPr>
        <w:pStyle w:val="a1"/>
        <w:spacing w:before="200" w:after="120"/>
      </w:pPr>
      <w:r w:rsidRPr="77FCFF99">
        <w:t>The team has studied the quantitative dependency of</w:t>
      </w:r>
    </w:p>
    <w:p w:rsidR="00FC16FE" w:rsidP="00FC16FE" w:rsidRDefault="77FCFF99" w14:paraId="614A4DA7" w14:textId="1F822F49">
      <w:pPr>
        <w:pStyle w:val="a1"/>
        <w:numPr>
          <w:ilvl w:val="0"/>
          <w:numId w:val="5"/>
        </w:numPr>
        <w:spacing w:before="200" w:after="120"/>
      </w:pPr>
      <w:r w:rsidRPr="77FCFF99">
        <w:t>Anxiety,</w:t>
      </w:r>
    </w:p>
    <w:p w:rsidR="00FC16FE" w:rsidP="00FC16FE" w:rsidRDefault="77FCFF99" w14:paraId="4B461FE3" w14:textId="605CC814">
      <w:pPr>
        <w:pStyle w:val="a1"/>
        <w:numPr>
          <w:ilvl w:val="0"/>
          <w:numId w:val="5"/>
        </w:numPr>
        <w:spacing w:before="200" w:after="120"/>
      </w:pPr>
      <w:r w:rsidRPr="77FCFF99">
        <w:t>PTSD or</w:t>
      </w:r>
    </w:p>
    <w:p w:rsidR="00FC16FE" w:rsidP="00FC16FE" w:rsidRDefault="77FCFF99" w14:paraId="6E835056" w14:textId="627488D2">
      <w:pPr>
        <w:pStyle w:val="a1"/>
        <w:numPr>
          <w:ilvl w:val="0"/>
          <w:numId w:val="5"/>
        </w:numPr>
        <w:spacing w:before="200" w:after="120"/>
      </w:pPr>
      <w:r w:rsidRPr="77FCFF99">
        <w:t>Depression</w:t>
      </w:r>
    </w:p>
    <w:p w:rsidR="00FC16FE" w:rsidP="77FCFF99" w:rsidRDefault="77FCFF99" w14:paraId="04F741D4" w14:textId="29ECC520">
      <w:pPr>
        <w:pStyle w:val="a1"/>
        <w:spacing w:before="200" w:after="120"/>
      </w:pPr>
      <w:r w:rsidRPr="77FCFF99">
        <w:t xml:space="preserve"> </w:t>
      </w:r>
      <w:r w:rsidR="00FC16FE">
        <w:t>f</w:t>
      </w:r>
      <w:r w:rsidRPr="77FCFF99">
        <w:t>rom</w:t>
      </w:r>
    </w:p>
    <w:p w:rsidR="00FC16FE" w:rsidP="00FC16FE" w:rsidRDefault="77FCFF99" w14:paraId="208718B9" w14:textId="7A7637BF">
      <w:pPr>
        <w:pStyle w:val="a1"/>
        <w:numPr>
          <w:ilvl w:val="0"/>
          <w:numId w:val="6"/>
        </w:numPr>
        <w:spacing w:before="200" w:after="120"/>
      </w:pPr>
      <w:r w:rsidRPr="77FCFF99">
        <w:t xml:space="preserve">Daily stressors or </w:t>
      </w:r>
    </w:p>
    <w:p w:rsidR="00FC16FE" w:rsidP="00FC16FE" w:rsidRDefault="77FCFF99" w14:paraId="3E46F3FA" w14:textId="77777777">
      <w:pPr>
        <w:pStyle w:val="a1"/>
        <w:numPr>
          <w:ilvl w:val="0"/>
          <w:numId w:val="6"/>
        </w:numPr>
        <w:spacing w:before="200" w:after="120"/>
      </w:pPr>
      <w:r w:rsidRPr="77FCFF99">
        <w:t>Traumas.</w:t>
      </w:r>
    </w:p>
    <w:p w:rsidR="00C13406" w:rsidP="77FCFF99" w:rsidRDefault="77FCFF99" w14:paraId="4B143E2E" w14:textId="7B531B30">
      <w:pPr>
        <w:pStyle w:val="a1"/>
        <w:spacing w:before="200" w:after="120"/>
      </w:pPr>
      <w:r w:rsidRPr="77FCFF99">
        <w:t xml:space="preserve"> So, we have 3 predictors and 2 dependent criteria.</w:t>
      </w:r>
    </w:p>
    <w:p w:rsidR="00C13406" w:rsidP="0020034A" w:rsidRDefault="00970793" w14:paraId="5E288E2B" w14:textId="77777777">
      <w:pPr>
        <w:pStyle w:val="2"/>
      </w:pPr>
      <w:r>
        <w:t>Predictors.</w:t>
      </w:r>
    </w:p>
    <w:p w:rsidRPr="00FC16FE" w:rsidR="00FC16FE" w:rsidP="0020034A" w:rsidRDefault="00A01C2F" w14:paraId="6857DBF3" w14:textId="7583633E">
      <w:pPr>
        <w:pStyle w:val="3"/>
      </w:pPr>
      <w:r>
        <w:t>D</w:t>
      </w:r>
      <w:r w:rsidR="0020034A">
        <w:t>aily stressors</w:t>
      </w:r>
    </w:p>
    <w:p w:rsidR="00C13406" w:rsidRDefault="00970793" w14:paraId="58731004" w14:textId="37E8BB00">
      <w:pPr>
        <w:pStyle w:val="a1"/>
        <w:spacing w:before="200" w:after="120"/>
        <w:rPr/>
      </w:pPr>
      <w:r w:rsidR="00970793">
        <w:rPr/>
        <w:t>The variable "</w:t>
      </w:r>
      <w:r w:rsidRPr="1059C7D7" w:rsidR="00970793">
        <w:rPr>
          <w:b w:val="1"/>
          <w:bCs w:val="1"/>
        </w:rPr>
        <w:t>daily stressors</w:t>
      </w:r>
      <w:r w:rsidR="00970793">
        <w:rPr/>
        <w:t>" consists of 31 features and 67 observations</w:t>
      </w:r>
      <w:r w:rsidR="00970793">
        <w:rPr/>
        <w:t xml:space="preserve">. </w:t>
      </w:r>
      <w:r w:rsidR="00970793">
        <w:rPr/>
        <w:t xml:space="preserve">The measurement was made by </w:t>
      </w:r>
      <w:r w:rsidR="598DA627">
        <w:rPr/>
        <w:t>bipolar 4-Point Likert Scale</w:t>
      </w:r>
      <w:r w:rsidR="00970793">
        <w:rPr/>
        <w:t>, encoding was made according to the "</w:t>
      </w:r>
      <w:r w:rsidR="5EAF143C">
        <w:rPr/>
        <w:t>The Barcelona immigration stress scale</w:t>
      </w:r>
      <w:r w:rsidR="00970793">
        <w:rPr/>
        <w:t>". The method says to assign the following numbers for each answered item.</w:t>
      </w:r>
    </w:p>
    <w:p w:rsidR="4E81CCCF" w:rsidP="1059C7D7" w:rsidRDefault="4E81CCCF" w14:paraId="3F9576CB" w14:textId="1C7BF060">
      <w:pPr>
        <w:pStyle w:val="a1"/>
        <w:spacing w:before="200" w:after="120"/>
        <w:rPr/>
      </w:pPr>
      <w:r w:rsidR="4E81CCCF">
        <w:drawing>
          <wp:inline wp14:editId="6B36AFA6" wp14:anchorId="2225E1EA">
            <wp:extent cx="4572000" cy="1752600"/>
            <wp:effectExtent l="0" t="0" r="0" b="0"/>
            <wp:docPr id="1756616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fcc59d5fae41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406" w:rsidRDefault="00970793" w14:paraId="396B892D" w14:textId="65691854">
      <w:pPr>
        <w:numPr>
          <w:ilvl w:val="0"/>
          <w:numId w:val="4"/>
        </w:numPr>
        <w:rPr/>
      </w:pPr>
      <w:r w:rsidR="07884E9F">
        <w:rPr/>
        <w:t>0</w:t>
      </w:r>
      <w:r w:rsidR="00970793">
        <w:rPr/>
        <w:t xml:space="preserve"> = “</w:t>
      </w:r>
      <w:r w:rsidR="33FFAB3B">
        <w:rPr/>
        <w:t>Strongly agree</w:t>
      </w:r>
      <w:r w:rsidR="00970793">
        <w:rPr/>
        <w:t>”</w:t>
      </w:r>
    </w:p>
    <w:p w:rsidR="00C13406" w:rsidRDefault="00970793" w14:paraId="718B01CB" w14:textId="0EE37F75">
      <w:pPr>
        <w:numPr>
          <w:ilvl w:val="0"/>
          <w:numId w:val="4"/>
        </w:numPr>
        <w:rPr/>
      </w:pPr>
      <w:r w:rsidR="5EC6BA25">
        <w:rPr/>
        <w:t>1</w:t>
      </w:r>
      <w:r w:rsidR="00970793">
        <w:rPr/>
        <w:t xml:space="preserve"> = “</w:t>
      </w:r>
      <w:r w:rsidR="5C457DE2">
        <w:rPr/>
        <w:t>Moderately agree</w:t>
      </w:r>
      <w:r w:rsidR="00970793">
        <w:rPr/>
        <w:t>”</w:t>
      </w:r>
    </w:p>
    <w:p w:rsidR="00C13406" w:rsidRDefault="00970793" w14:paraId="6E03D21A" w14:textId="085D4D95">
      <w:pPr>
        <w:numPr>
          <w:ilvl w:val="0"/>
          <w:numId w:val="4"/>
        </w:numPr>
        <w:rPr/>
      </w:pPr>
      <w:r w:rsidR="4591CD48">
        <w:rPr/>
        <w:t>2</w:t>
      </w:r>
      <w:r w:rsidR="00970793">
        <w:rPr/>
        <w:t xml:space="preserve"> = “</w:t>
      </w:r>
      <w:r w:rsidR="06ED89B6">
        <w:rPr/>
        <w:t>Moderately disagree</w:t>
      </w:r>
      <w:r w:rsidR="00970793">
        <w:rPr/>
        <w:t>”</w:t>
      </w:r>
    </w:p>
    <w:p w:rsidR="00C13406" w:rsidRDefault="00970793" w14:paraId="234C8E20" w14:textId="090129C0">
      <w:pPr>
        <w:numPr>
          <w:ilvl w:val="0"/>
          <w:numId w:val="4"/>
        </w:numPr>
        <w:rPr/>
      </w:pPr>
      <w:r w:rsidR="4F5861FE">
        <w:rPr/>
        <w:t>3</w:t>
      </w:r>
      <w:r w:rsidR="00970793">
        <w:rPr/>
        <w:t xml:space="preserve"> = “</w:t>
      </w:r>
      <w:r w:rsidR="13FF9A8E">
        <w:rPr/>
        <w:t>Strongly disagree</w:t>
      </w:r>
      <w:r w:rsidR="00970793">
        <w:rPr/>
        <w:t>”.</w:t>
      </w:r>
    </w:p>
    <w:p w:rsidR="00AF1BBE" w:rsidP="00AF1BBE" w:rsidRDefault="00AF1BBE" w14:paraId="47C052EE" w14:textId="76796B38">
      <w:r>
        <w:t>(</w:t>
      </w:r>
      <w:r w:rsidR="006256CC">
        <w:t>L</w:t>
      </w:r>
      <w:r>
        <w:t>est them forget</w:t>
      </w:r>
      <w:r w:rsidR="006256CC">
        <w:t>:</w:t>
      </w:r>
    </w:p>
    <w:p w:rsidR="006256CC" w:rsidP="00AF1BBE" w:rsidRDefault="00A77B65" w14:paraId="0480DDB9" w14:textId="7844C307">
      <w:pPr>
        <w:rPr/>
      </w:pPr>
      <w:r w:rsidR="00A77B65">
        <w:rPr/>
        <w:t xml:space="preserve">Daily-stressors is on </w:t>
      </w:r>
      <w:r w:rsidR="0027438A">
        <w:rPr/>
        <w:t>“</w:t>
      </w:r>
      <w:r w:rsidR="0027438A">
        <w:rPr/>
        <w:t>daily stressors</w:t>
      </w:r>
      <w:r w:rsidR="0027438A">
        <w:rPr/>
        <w:t xml:space="preserve">” sheet in </w:t>
      </w:r>
      <w:r w:rsidR="00706E23">
        <w:rPr/>
        <w:t>AV:</w:t>
      </w:r>
      <w:r w:rsidR="00AC33FF">
        <w:rPr/>
        <w:t xml:space="preserve">FO columns. It consists of </w:t>
      </w:r>
      <w:r w:rsidR="00090B75">
        <w:rPr/>
        <w:t xml:space="preserve">31 ordinal </w:t>
      </w:r>
      <w:r w:rsidR="00BC1B1A">
        <w:rPr/>
        <w:t>variables</w:t>
      </w:r>
      <w:r w:rsidR="00090B75">
        <w:rPr/>
        <w:t xml:space="preserve"> of 4 le</w:t>
      </w:r>
      <w:r w:rsidR="00BC1B1A">
        <w:rPr/>
        <w:t>vels.</w:t>
      </w:r>
    </w:p>
    <w:p w:rsidR="006256CC" w:rsidP="00AF1BBE" w:rsidRDefault="00A77B65" w14:paraId="1C21AE79" w14:textId="57C78075">
      <w:pPr>
        <w:rPr/>
      </w:pPr>
      <w:r w:rsidR="75488BDF">
        <w:rPr/>
        <w:t xml:space="preserve">Questionary file: </w:t>
      </w:r>
      <w:r w:rsidR="76A2C8E0">
        <w:rPr/>
        <w:t>“Barcelona Immigration Stress Scale.pdf</w:t>
      </w:r>
      <w:r w:rsidR="76A2C8E0">
        <w:rPr/>
        <w:t>”,</w:t>
      </w:r>
      <w:r w:rsidR="76A2C8E0">
        <w:rPr/>
        <w:t xml:space="preserve"> </w:t>
      </w:r>
      <w:r w:rsidR="76A2C8E0">
        <w:rPr/>
        <w:t>page 1019</w:t>
      </w:r>
      <w:r w:rsidR="00BC1B1A">
        <w:rPr/>
        <w:t>)</w:t>
      </w:r>
    </w:p>
    <w:p w:rsidRPr="00C00B16" w:rsidR="009C6B1F" w:rsidP="2F54203A" w:rsidRDefault="00C00B16" w14:paraId="32D94524" w14:textId="5B89CA17">
      <w:pPr>
        <w:pStyle w:val="3"/>
        <w:numPr>
          <w:ilvl w:val="0"/>
          <w:numId w:val="0"/>
        </w:numPr>
        <w:rPr/>
      </w:pPr>
      <w:r w:rsidR="00C00B16">
        <w:rPr/>
        <w:t>Trauma</w:t>
      </w:r>
      <w:r w:rsidR="43E04F4D">
        <w:rPr/>
        <w:t>. Premigration Traumatic Events.</w:t>
      </w:r>
    </w:p>
    <w:p w:rsidR="00C13406" w:rsidRDefault="00970793" w14:paraId="739B1B71" w14:textId="3D6FEC77">
      <w:pPr>
        <w:pStyle w:val="a1"/>
        <w:spacing w:before="200" w:after="120"/>
      </w:pPr>
      <w:r>
        <w:t>The variable "</w:t>
      </w:r>
      <w:r w:rsidRPr="00EB62B8">
        <w:rPr>
          <w:b/>
          <w:bCs/>
        </w:rPr>
        <w:t>trauma</w:t>
      </w:r>
      <w:r>
        <w:t>" has 17 binary features "Yes" ↔ "No", and 6</w:t>
      </w:r>
      <w:r w:rsidR="00865800">
        <w:t>6</w:t>
      </w:r>
      <w:r>
        <w:t xml:space="preserve"> observations. </w:t>
      </w:r>
    </w:p>
    <w:p w:rsidR="0057052D" w:rsidRDefault="005F51DF" w14:paraId="2DC18798" w14:textId="6530387C">
      <w:pPr>
        <w:pStyle w:val="a1"/>
        <w:spacing w:before="200" w:after="120"/>
        <w:rPr/>
      </w:pPr>
      <w:r w:rsidR="005F51DF">
        <w:rPr/>
        <w:t>(Lest I forget.</w:t>
      </w:r>
    </w:p>
    <w:p w:rsidR="0057052D" w:rsidRDefault="005F51DF" w14:paraId="4EF8FF7B" w14:textId="5254991B">
      <w:pPr>
        <w:pStyle w:val="a1"/>
        <w:spacing w:before="200" w:after="120"/>
        <w:rPr/>
      </w:pPr>
      <w:r w:rsidR="008047E9">
        <w:rPr/>
        <w:t xml:space="preserve">The data is in </w:t>
      </w:r>
      <w:r w:rsidR="009D1758">
        <w:rPr/>
        <w:t xml:space="preserve">“Harvard Trauma </w:t>
      </w:r>
      <w:r w:rsidR="6B291878">
        <w:rPr/>
        <w:t>Questionnaire</w:t>
      </w:r>
      <w:r w:rsidR="009D1758">
        <w:rPr/>
        <w:t>”</w:t>
      </w:r>
      <w:r w:rsidR="00DB3AFE">
        <w:rPr/>
        <w:t xml:space="preserve"> sheet, FP:</w:t>
      </w:r>
      <w:r w:rsidR="00890CD7">
        <w:rPr/>
        <w:t>GW columns.</w:t>
      </w:r>
    </w:p>
    <w:p w:rsidR="0057052D" w:rsidRDefault="005F51DF" w14:paraId="4884E363" w14:textId="082AE6AF">
      <w:pPr>
        <w:pStyle w:val="a1"/>
        <w:spacing w:before="200" w:after="120"/>
        <w:rPr/>
      </w:pPr>
      <w:r w:rsidR="05D37BFB">
        <w:rPr/>
        <w:t>Questionary file:</w:t>
      </w:r>
      <w:r w:rsidR="0DC383BB">
        <w:rPr/>
        <w:t xml:space="preserve"> “HTQ-R and HSCL-25 – 2019.pdf” page </w:t>
      </w:r>
      <w:r w:rsidR="25544521">
        <w:rPr/>
        <w:t>3.</w:t>
      </w:r>
      <w:r w:rsidR="008C05BD">
        <w:rPr/>
        <w:t>)</w:t>
      </w:r>
    </w:p>
    <w:p w:rsidR="00C13406" w:rsidP="0020034A" w:rsidRDefault="00970793" w14:paraId="659F81CF" w14:textId="77777777">
      <w:pPr>
        <w:pStyle w:val="2"/>
      </w:pPr>
      <w:r>
        <w:t>Criteria.</w:t>
      </w:r>
    </w:p>
    <w:p w:rsidRPr="000632E0" w:rsidR="000632E0" w:rsidP="00BB4903" w:rsidRDefault="000632E0" w14:paraId="1D0EC09C" w14:textId="463B4A52">
      <w:pPr>
        <w:pStyle w:val="3"/>
      </w:pPr>
      <w:r w:rsidRPr="005A236E">
        <w:t>Anxiety</w:t>
      </w:r>
    </w:p>
    <w:p w:rsidR="00A178B3" w:rsidP="77FCFF99" w:rsidRDefault="77FCFF99" w14:paraId="3CBE6266" w14:textId="25D87B11">
      <w:pPr>
        <w:pStyle w:val="a1"/>
        <w:spacing w:before="200" w:after="120"/>
        <w:rPr/>
      </w:pPr>
      <w:r w:rsidR="67325258">
        <w:rPr/>
        <w:t>The variable</w:t>
      </w:r>
      <w:r w:rsidR="77FCFF99">
        <w:rPr/>
        <w:t xml:space="preserve"> "</w:t>
      </w:r>
      <w:r w:rsidRPr="1059C7D7" w:rsidR="77FCFF99">
        <w:rPr>
          <w:b w:val="1"/>
          <w:bCs w:val="1"/>
        </w:rPr>
        <w:t>Anxiety</w:t>
      </w:r>
      <w:r w:rsidR="77FCFF99">
        <w:rPr/>
        <w:t xml:space="preserve">" is </w:t>
      </w:r>
      <w:r w:rsidRPr="1059C7D7" w:rsidR="60CBBBF4">
        <w:rPr>
          <w:b w:val="1"/>
          <w:bCs w:val="1"/>
        </w:rPr>
        <w:t>continuous</w:t>
      </w:r>
      <w:r w:rsidR="60CBBBF4">
        <w:rPr/>
        <w:t xml:space="preserve"> and </w:t>
      </w:r>
      <w:r w:rsidR="77FCFF99">
        <w:rPr/>
        <w:t>calculated according to the "</w:t>
      </w:r>
      <w:r w:rsidRPr="1059C7D7" w:rsidR="77FCFF99">
        <w:rPr>
          <w:b w:val="1"/>
          <w:bCs w:val="1"/>
        </w:rPr>
        <w:t>Anxiety Score</w:t>
      </w:r>
      <w:r w:rsidR="77FCFF99">
        <w:rPr/>
        <w:t>" formula.</w:t>
      </w:r>
    </w:p>
    <w:p w:rsidR="004328C6" w:rsidP="77FCFF99" w:rsidRDefault="00FD6A16" w14:paraId="13BD38E1" w14:textId="77777777">
      <w:pPr>
        <w:pStyle w:val="a1"/>
        <w:spacing w:before="200" w:after="120"/>
      </w:pPr>
      <w:r>
        <w:t>(Lest them forget:</w:t>
      </w:r>
    </w:p>
    <w:p w:rsidRPr="00D34A46" w:rsidR="00FD6A16" w:rsidP="77FCFF99" w:rsidRDefault="00113CC6" w14:paraId="30C414A0" w14:textId="5CDE0200">
      <w:pPr>
        <w:pStyle w:val="a1"/>
        <w:spacing w:before="200" w:after="120"/>
        <w:rPr/>
      </w:pPr>
      <w:r w:rsidR="00113CC6">
        <w:rPr/>
        <w:t>A</w:t>
      </w:r>
      <w:r w:rsidR="002849B8">
        <w:rPr/>
        <w:t>n</w:t>
      </w:r>
      <w:r w:rsidR="00113CC6">
        <w:rPr/>
        <w:t xml:space="preserve">xiety </w:t>
      </w:r>
      <w:r w:rsidR="00D14F3F">
        <w:rPr/>
        <w:t xml:space="preserve">on HSCL-25 sheet in </w:t>
      </w:r>
      <w:r w:rsidR="00D34A46">
        <w:rPr/>
        <w:t>KU:</w:t>
      </w:r>
      <w:r w:rsidR="005A72EE">
        <w:rPr/>
        <w:t xml:space="preserve">MH </w:t>
      </w:r>
      <w:r w:rsidR="0083440C">
        <w:rPr/>
        <w:t xml:space="preserve">columns. </w:t>
      </w:r>
      <w:r w:rsidR="3BBD1833">
        <w:rPr/>
        <w:t>It</w:t>
      </w:r>
      <w:r w:rsidR="0083440C">
        <w:rPr/>
        <w:t xml:space="preserve"> consists of 10 ordinal variables of 4 </w:t>
      </w:r>
      <w:r w:rsidR="004328C6">
        <w:rPr/>
        <w:t>levels.</w:t>
      </w:r>
    </w:p>
    <w:p w:rsidRPr="00D34A46" w:rsidR="00FD6A16" w:rsidP="77FCFF99" w:rsidRDefault="00113CC6" w14:paraId="0F87BFE4" w14:textId="56ABF5F5">
      <w:pPr>
        <w:pStyle w:val="a1"/>
        <w:spacing w:before="200" w:after="120"/>
        <w:rPr/>
      </w:pPr>
      <w:r w:rsidR="1D6451EF">
        <w:rPr/>
        <w:t>Questionary file: “HTQ-R and HSCL-25 - 2019.pdf”, page 20 and 22.</w:t>
      </w:r>
      <w:r w:rsidR="004328C6">
        <w:rPr/>
        <w:t xml:space="preserve">) </w:t>
      </w:r>
    </w:p>
    <w:p w:rsidR="00FD0C5B" w:rsidP="00FD0C5B" w:rsidRDefault="00FD0C5B" w14:paraId="4AC4AF4D" w14:textId="65934A39">
      <w:pPr>
        <w:pStyle w:val="3"/>
      </w:pPr>
      <w:r w:rsidRPr="005A236E">
        <w:lastRenderedPageBreak/>
        <w:t>Depression</w:t>
      </w:r>
    </w:p>
    <w:p w:rsidR="00C13406" w:rsidP="77FCFF99" w:rsidRDefault="77FCFF99" w14:paraId="48C76DDF" w14:textId="5653C054">
      <w:pPr>
        <w:pStyle w:val="a1"/>
        <w:spacing w:before="200" w:after="120"/>
        <w:rPr/>
      </w:pPr>
      <w:r w:rsidR="77FCFF99">
        <w:rPr/>
        <w:t>A variable "</w:t>
      </w:r>
      <w:r w:rsidRPr="1059C7D7" w:rsidR="77FCFF99">
        <w:rPr>
          <w:b w:val="1"/>
          <w:bCs w:val="1"/>
        </w:rPr>
        <w:t>Depression</w:t>
      </w:r>
      <w:r w:rsidR="77FCFF99">
        <w:rPr/>
        <w:t xml:space="preserve">" is </w:t>
      </w:r>
      <w:r w:rsidRPr="1059C7D7" w:rsidR="2BB99BCC">
        <w:rPr>
          <w:b w:val="1"/>
          <w:bCs w:val="1"/>
        </w:rPr>
        <w:t xml:space="preserve">continuous </w:t>
      </w:r>
      <w:r w:rsidR="2BB99BCC">
        <w:rPr>
          <w:b w:val="0"/>
          <w:bCs w:val="0"/>
        </w:rPr>
        <w:t>and</w:t>
      </w:r>
      <w:r w:rsidR="2BB99BCC">
        <w:rPr>
          <w:b w:val="0"/>
          <w:bCs w:val="0"/>
        </w:rPr>
        <w:t xml:space="preserve"> </w:t>
      </w:r>
      <w:r w:rsidR="77FCFF99">
        <w:rPr/>
        <w:t>calculated according to the "</w:t>
      </w:r>
      <w:r w:rsidRPr="1059C7D7" w:rsidR="77FCFF99">
        <w:rPr>
          <w:b w:val="1"/>
          <w:bCs w:val="1"/>
        </w:rPr>
        <w:t>DSM IV Depression Score</w:t>
      </w:r>
      <w:r w:rsidR="77FCFF99">
        <w:rPr/>
        <w:t>" formula. Both formulas are in the "</w:t>
      </w:r>
      <w:r w:rsidRPr="1059C7D7" w:rsidR="77FCFF99">
        <w:rPr>
          <w:b w:val="1"/>
          <w:bCs w:val="1"/>
        </w:rPr>
        <w:t>HOPKINS SYMPTOM CHECKLIST-25</w:t>
      </w:r>
      <w:r w:rsidR="77FCFF99">
        <w:rPr/>
        <w:t>" method.</w:t>
      </w:r>
    </w:p>
    <w:p w:rsidR="004632FF" w:rsidP="77FCFF99" w:rsidRDefault="00453E3F" w14:paraId="090A84AC" w14:textId="089F92CD">
      <w:pPr>
        <w:pStyle w:val="a1"/>
        <w:spacing w:before="200" w:after="120"/>
      </w:pPr>
      <w:r>
        <w:t>(</w:t>
      </w:r>
      <w:r w:rsidR="00C847E9">
        <w:t>Lest</w:t>
      </w:r>
      <w:r>
        <w:t xml:space="preserve"> </w:t>
      </w:r>
      <w:r w:rsidR="00C847E9">
        <w:t>them forget:</w:t>
      </w:r>
    </w:p>
    <w:p w:rsidR="00C847E9" w:rsidP="77FCFF99" w:rsidRDefault="00C847E9" w14:paraId="25D1D8D8" w14:textId="06D6F75A">
      <w:pPr>
        <w:pStyle w:val="a1"/>
        <w:spacing w:before="200" w:after="120"/>
        <w:rPr/>
      </w:pPr>
      <w:r w:rsidR="00C847E9">
        <w:rPr/>
        <w:t xml:space="preserve">Depression </w:t>
      </w:r>
      <w:r w:rsidR="00DD38C7">
        <w:rPr/>
        <w:t xml:space="preserve">is on </w:t>
      </w:r>
      <w:r w:rsidR="00FC3E0F">
        <w:rPr/>
        <w:t xml:space="preserve">HSCL-25 sheet in </w:t>
      </w:r>
      <w:r w:rsidR="00E83D14">
        <w:rPr/>
        <w:t>MI</w:t>
      </w:r>
      <w:r w:rsidR="001C5DBF">
        <w:rPr/>
        <w:t>:OL</w:t>
      </w:r>
      <w:r w:rsidR="001C5DBF">
        <w:rPr/>
        <w:t xml:space="preserve"> columns and called </w:t>
      </w:r>
      <w:r w:rsidR="0076592B">
        <w:rPr/>
        <w:t>“DSM IV” (</w:t>
      </w:r>
      <w:r w:rsidR="00896038">
        <w:rPr/>
        <w:t xml:space="preserve">it is not correct). </w:t>
      </w:r>
      <w:r w:rsidR="4B9BDDF2">
        <w:rPr/>
        <w:t>It</w:t>
      </w:r>
      <w:r w:rsidR="00896038">
        <w:rPr/>
        <w:t xml:space="preserve"> consists of 1</w:t>
      </w:r>
      <w:r w:rsidR="00D14BEB">
        <w:rPr/>
        <w:t>4</w:t>
      </w:r>
      <w:r w:rsidR="00896038">
        <w:rPr/>
        <w:t xml:space="preserve"> ordinal variables of 4 levels.</w:t>
      </w:r>
    </w:p>
    <w:p w:rsidR="00C847E9" w:rsidP="77FCFF99" w:rsidRDefault="00C847E9" w14:paraId="3AF7145C" w14:textId="48D7A6B9">
      <w:pPr>
        <w:pStyle w:val="a1"/>
        <w:spacing w:before="200" w:after="120"/>
        <w:rPr/>
      </w:pPr>
      <w:r w:rsidR="7DE1D66A">
        <w:rPr/>
        <w:t>Questionary file: “HTQ-R and HSCL-25 - 2019.pdf”, page 21 and 22.</w:t>
      </w:r>
      <w:r w:rsidR="00896038">
        <w:rPr/>
        <w:t>)</w:t>
      </w:r>
    </w:p>
    <w:p w:rsidR="00FD0C5B" w:rsidP="00FD0C5B" w:rsidRDefault="00FD0C5B" w14:paraId="53AFC786" w14:textId="52CE832E">
      <w:pPr>
        <w:pStyle w:val="3"/>
      </w:pPr>
      <w:r>
        <w:t>PTSD</w:t>
      </w:r>
    </w:p>
    <w:p w:rsidR="00C13406" w:rsidRDefault="00970793" w14:paraId="7782D975" w14:textId="11388D01">
      <w:pPr>
        <w:pStyle w:val="a1"/>
        <w:spacing w:before="200" w:after="120"/>
        <w:rPr/>
      </w:pPr>
      <w:r w:rsidR="00970793">
        <w:rPr/>
        <w:t>A Variable "</w:t>
      </w:r>
      <w:r w:rsidRPr="1059C7D7" w:rsidR="00970793">
        <w:rPr>
          <w:b w:val="1"/>
          <w:bCs w:val="1"/>
        </w:rPr>
        <w:t>PTSD symptoms</w:t>
      </w:r>
      <w:r w:rsidR="00970793">
        <w:rPr/>
        <w:t xml:space="preserve">" is </w:t>
      </w:r>
      <w:r w:rsidRPr="1059C7D7" w:rsidR="13996EFC">
        <w:rPr>
          <w:b w:val="1"/>
          <w:bCs w:val="1"/>
        </w:rPr>
        <w:t xml:space="preserve">continuous </w:t>
      </w:r>
      <w:r w:rsidR="13996EFC">
        <w:rPr>
          <w:b w:val="0"/>
          <w:bCs w:val="0"/>
        </w:rPr>
        <w:t xml:space="preserve">and </w:t>
      </w:r>
      <w:r w:rsidR="00970793">
        <w:rPr/>
        <w:t>calculated according to the "</w:t>
      </w:r>
      <w:r w:rsidRPr="1059C7D7" w:rsidR="00970793">
        <w:rPr>
          <w:b w:val="1"/>
          <w:bCs w:val="1"/>
        </w:rPr>
        <w:t>DSM-5 Trauma Symptom Score</w:t>
      </w:r>
      <w:r w:rsidR="00970793">
        <w:rPr/>
        <w:t>" formula from the "</w:t>
      </w:r>
      <w:r w:rsidRPr="1059C7D7" w:rsidR="00970793">
        <w:rPr>
          <w:b w:val="1"/>
          <w:bCs w:val="1"/>
        </w:rPr>
        <w:t>HARVARD TRAUMA QUESTIONNAIRE</w:t>
      </w:r>
      <w:r w:rsidR="00970793">
        <w:rPr/>
        <w:t>" method.</w:t>
      </w:r>
    </w:p>
    <w:p w:rsidR="3647F183" w:rsidP="1059C7D7" w:rsidRDefault="3647F183" w14:paraId="49DD9A96" w14:textId="18D8FA91">
      <w:pPr>
        <w:pStyle w:val="a1"/>
        <w:spacing w:before="200" w:after="120"/>
        <w:rPr/>
      </w:pPr>
      <w:r w:rsidR="3647F183">
        <w:rPr/>
        <w:t xml:space="preserve">Questionary file: “HTQ-R and HSCL-25 - 2019.pdf”, page </w:t>
      </w:r>
      <w:r w:rsidR="7267AF72">
        <w:rPr/>
        <w:t>12</w:t>
      </w:r>
      <w:r w:rsidR="3647F183">
        <w:rPr/>
        <w:t xml:space="preserve"> and </w:t>
      </w:r>
      <w:r w:rsidR="2B8C9F0F">
        <w:rPr/>
        <w:t>13</w:t>
      </w:r>
      <w:r w:rsidR="3647F183">
        <w:rPr/>
        <w:t>.)</w:t>
      </w:r>
    </w:p>
    <w:p w:rsidR="00C13406" w:rsidRDefault="00970793" w14:paraId="6002A441" w14:textId="6B8976CA">
      <w:pPr>
        <w:pStyle w:val="a1"/>
        <w:spacing w:before="200" w:after="120"/>
      </w:pPr>
      <w:r>
        <w:t>All criteria (dependent variables) have 6</w:t>
      </w:r>
      <w:r w:rsidR="005E3B7F">
        <w:t>5</w:t>
      </w:r>
      <w:r>
        <w:t xml:space="preserve"> observations.</w:t>
      </w:r>
    </w:p>
    <w:p w:rsidR="00256228" w:rsidRDefault="00256228" w14:paraId="7B93B506" w14:textId="0CBA479F">
      <w:pPr>
        <w:pStyle w:val="a1"/>
        <w:spacing w:before="200" w:after="120"/>
      </w:pPr>
      <w:r>
        <w:t>(</w:t>
      </w:r>
      <w:r w:rsidR="00B2723B">
        <w:t xml:space="preserve">Lest them forget. </w:t>
      </w:r>
    </w:p>
    <w:p w:rsidRPr="00CE5489" w:rsidR="00867C6B" w:rsidRDefault="00867C6B" w14:paraId="68DB5C65" w14:textId="522FDC96">
      <w:pPr>
        <w:pStyle w:val="a1"/>
        <w:spacing w:before="200" w:after="120"/>
      </w:pPr>
      <w:r>
        <w:t xml:space="preserve">PTSD variable is situated </w:t>
      </w:r>
      <w:r w:rsidR="007735DA">
        <w:t>on</w:t>
      </w:r>
      <w:r>
        <w:t xml:space="preserve"> </w:t>
      </w:r>
      <w:r w:rsidR="007735DA">
        <w:t xml:space="preserve">“PTSD” </w:t>
      </w:r>
      <w:r w:rsidR="18FD3394">
        <w:t xml:space="preserve">sheet </w:t>
      </w:r>
      <w:r w:rsidR="007735DA">
        <w:t xml:space="preserve">in </w:t>
      </w:r>
      <w:r w:rsidR="004023F2">
        <w:t>GY:</w:t>
      </w:r>
      <w:r w:rsidR="009319FF">
        <w:t>KT</w:t>
      </w:r>
      <w:r w:rsidR="002E4A78">
        <w:t xml:space="preserve"> columns</w:t>
      </w:r>
      <w:r w:rsidR="008A5E53">
        <w:t xml:space="preserve">. </w:t>
      </w:r>
      <w:r w:rsidR="00D343DE">
        <w:t>PTSD consists of 2</w:t>
      </w:r>
      <w:r w:rsidR="00CE5489">
        <w:t>5 ordinals variables with 4 levels.</w:t>
      </w:r>
      <w:r w:rsidR="00FA6398">
        <w:t>)</w:t>
      </w:r>
    </w:p>
    <w:p w:rsidR="00EB3432" w:rsidRDefault="00EB3432" w14:paraId="47EFEDAB" w14:textId="77777777">
      <w:pPr>
        <w:widowControl/>
        <w:rPr>
          <w:rFonts w:ascii="Liberation Sans" w:hAnsi="Liberation Sans" w:eastAsia="Microsoft YaHei"/>
          <w:b/>
          <w:bCs/>
          <w:sz w:val="32"/>
          <w:szCs w:val="32"/>
        </w:rPr>
      </w:pPr>
      <w:r>
        <w:br w:type="page"/>
      </w:r>
    </w:p>
    <w:p w:rsidR="0060444E" w:rsidP="007965DA" w:rsidRDefault="0060444E" w14:paraId="5B069CB9" w14:textId="04DDB185">
      <w:pPr>
        <w:pStyle w:val="2"/>
      </w:pPr>
      <w:r>
        <w:lastRenderedPageBreak/>
        <w:t>Result</w:t>
      </w:r>
      <w:r w:rsidR="00EB3432">
        <w:t>s</w:t>
      </w:r>
    </w:p>
    <w:p w:rsidR="00C13406" w:rsidP="007965DA" w:rsidRDefault="00970793" w14:paraId="76E96791" w14:textId="77777777">
      <w:pPr>
        <w:pStyle w:val="3"/>
      </w:pPr>
      <w:proofErr w:type="spellStart"/>
      <w:r>
        <w:t>Anxiety~Daily</w:t>
      </w:r>
      <w:proofErr w:type="spellEnd"/>
      <w:r>
        <w:t xml:space="preserve"> stressors</w:t>
      </w:r>
    </w:p>
    <w:p w:rsidR="00C13406" w:rsidP="77FCFF99" w:rsidRDefault="77FCFF99" w14:paraId="3BF324AF" w14:textId="4446FEB4">
      <w:r w:rsidRPr="77FCFF99">
        <w:t xml:space="preserve">The coefficient of determination R^2 of linear relationship between Anxiety and Daily stressors is only 0.53. R^2 is the proportion of variance in the dependent variable that the model explains. It means "Daily stressors" may be to explain 53% of anxiety variance. </w:t>
      </w:r>
    </w:p>
    <w:p w:rsidR="00C13406" w:rsidRDefault="00970793" w14:paraId="370E87A2" w14:textId="77777777">
      <w:r>
        <w:t>But!</w:t>
      </w:r>
    </w:p>
    <w:p w:rsidR="00C13406" w:rsidRDefault="00970793" w14:paraId="6558BC7C" w14:textId="77777777">
      <w:r>
        <w:t>F-statistic = 0.93</w:t>
      </w:r>
    </w:p>
    <w:p w:rsidR="00C13406" w:rsidRDefault="00970793" w14:paraId="58D02B22" w14:textId="77777777">
      <w:r>
        <w:t>F-critical (α, P, N-P-1) = 1.89</w:t>
      </w:r>
    </w:p>
    <w:p w:rsidR="00C13406" w:rsidRDefault="00970793" w14:paraId="572D6099" w14:textId="77777777">
      <w:r>
        <w:t xml:space="preserve">Where </w:t>
      </w:r>
    </w:p>
    <w:p w:rsidR="00C13406" w:rsidRDefault="00970793" w14:paraId="41FC8F29" w14:textId="77777777">
      <w:r>
        <w:t>α – significance level = 5%, which translates to a confidence level of 95%.</w:t>
      </w:r>
    </w:p>
    <w:p w:rsidR="00C13406" w:rsidRDefault="00970793" w14:paraId="5289188D" w14:textId="77777777">
      <w:r>
        <w:t>P = Number of Predictor variables = 31</w:t>
      </w:r>
    </w:p>
    <w:p w:rsidR="00C13406" w:rsidRDefault="00970793" w14:paraId="691F51B6" w14:textId="77777777">
      <w:r>
        <w:t>N = Number of observations = 58</w:t>
      </w:r>
    </w:p>
    <w:p w:rsidR="00C13406" w:rsidP="77FCFF99" w:rsidRDefault="77FCFF99" w14:paraId="1EC845C7" w14:textId="7205EED2">
      <w:r>
        <w:t xml:space="preserve">F-statistic &lt; F-critical! It means the predictor “Daily stressors” is not able to explain the variance of the independent variable </w:t>
      </w:r>
      <w:r w:rsidRPr="77FCFF99">
        <w:t>Anxiety.</w:t>
      </w:r>
    </w:p>
    <w:p w:rsidR="00C13406" w:rsidP="007965DA" w:rsidRDefault="00970793" w14:paraId="7ED293CE" w14:textId="77777777">
      <w:pPr>
        <w:pStyle w:val="3"/>
      </w:pPr>
      <w:r>
        <w:t>Anxiety~ a number of traumas</w:t>
      </w:r>
    </w:p>
    <w:p w:rsidR="00C13406" w:rsidRDefault="00970793" w14:paraId="72FD25D7" w14:textId="77777777">
      <w:r>
        <w:t xml:space="preserve">R2 = 0.09, Which means Anxiety does not have a link with the numbers of those traumas. </w:t>
      </w:r>
    </w:p>
    <w:p w:rsidR="00C13406" w:rsidP="007965DA" w:rsidRDefault="00970793" w14:paraId="357EF363" w14:textId="77777777">
      <w:pPr>
        <w:pStyle w:val="3"/>
      </w:pPr>
      <w:proofErr w:type="spellStart"/>
      <w:r>
        <w:t>PTSD~Daily</w:t>
      </w:r>
      <w:proofErr w:type="spellEnd"/>
      <w:r>
        <w:t xml:space="preserve"> stressors </w:t>
      </w:r>
    </w:p>
    <w:p w:rsidR="00C13406" w:rsidRDefault="77FCFF99" w14:paraId="6F7AE0E8" w14:textId="383EEA76">
      <w:r w:rsidRPr="77FCFF99">
        <w:t xml:space="preserve">The coefficient of determination R^2 of linear relationship between PTSD and Daily stressors is 0.64. </w:t>
      </w:r>
    </w:p>
    <w:p w:rsidR="00C13406" w:rsidRDefault="00970793" w14:paraId="2D7D35F7" w14:textId="77777777">
      <w:r>
        <w:t xml:space="preserve">P-value (F-statistic) = 0.12 - </w:t>
      </w:r>
      <w:r>
        <w:rPr>
          <w:rStyle w:val="a6"/>
          <w:i w:val="0"/>
          <w:iCs w:val="0"/>
        </w:rPr>
        <w:t>is the probability that all the regression coefficients are zero. Since, with a probability of 88%, there is a linear relationship between PTSD and the Daily stressors.</w:t>
      </w:r>
    </w:p>
    <w:p w:rsidR="00C13406" w:rsidRDefault="00C13406" w14:paraId="672A6659" w14:textId="77777777"/>
    <w:tbl>
      <w:tblPr>
        <w:tblW w:w="9637" w:type="dxa"/>
        <w:tblInd w:w="29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4425"/>
        <w:gridCol w:w="1185"/>
        <w:gridCol w:w="825"/>
        <w:gridCol w:w="990"/>
        <w:gridCol w:w="1304"/>
        <w:gridCol w:w="908"/>
      </w:tblGrid>
      <w:tr w:rsidR="00C13406" w:rsidTr="1059C7D7" w14:paraId="3827957E" w14:textId="77777777">
        <w:trPr>
          <w:cantSplit/>
          <w:trHeight w:val="256"/>
        </w:trPr>
        <w:tc>
          <w:tcPr>
            <w:tcW w:w="4425" w:type="dxa"/>
            <w:tcBorders>
              <w:top w:val="single" w:color="70AD47" w:themeColor="accent6" w:sz="2" w:space="0"/>
            </w:tcBorders>
            <w:tcMar/>
            <w:vAlign w:val="bottom"/>
          </w:tcPr>
          <w:p w:rsidR="00C13406" w:rsidP="77FCFF99" w:rsidRDefault="77FCFF99" w14:paraId="1BD4E9A4" w14:textId="77777777">
            <w:pPr>
              <w:jc w:val="center"/>
            </w:pPr>
            <w:r w:rsidRPr="77FCFF99">
              <w:t>Effect</w:t>
            </w:r>
          </w:p>
        </w:tc>
        <w:tc>
          <w:tcPr>
            <w:tcW w:w="1185" w:type="dxa"/>
            <w:tcBorders>
              <w:top w:val="single" w:color="70AD47" w:themeColor="accent6" w:sz="2" w:space="0"/>
            </w:tcBorders>
            <w:tcMar/>
            <w:vAlign w:val="bottom"/>
          </w:tcPr>
          <w:p w:rsidR="00C13406" w:rsidP="77FCFF99" w:rsidRDefault="77FCFF99" w14:paraId="3CA99167" w14:textId="77777777">
            <w:pPr>
              <w:jc w:val="center"/>
            </w:pPr>
            <w:r w:rsidRPr="77FCFF99">
              <w:t>Estimate</w:t>
            </w:r>
          </w:p>
        </w:tc>
        <w:tc>
          <w:tcPr>
            <w:tcW w:w="825" w:type="dxa"/>
            <w:tcBorders>
              <w:top w:val="single" w:color="70AD47" w:themeColor="accent6" w:sz="2" w:space="0"/>
            </w:tcBorders>
            <w:tcMar/>
            <w:vAlign w:val="bottom"/>
          </w:tcPr>
          <w:p w:rsidR="00C13406" w:rsidP="77FCFF99" w:rsidRDefault="77FCFF99" w14:paraId="5F384487" w14:textId="77777777">
            <w:pPr>
              <w:jc w:val="center"/>
            </w:pPr>
            <w:r w:rsidRPr="77FCFF99">
              <w:t>SE</w:t>
            </w:r>
          </w:p>
        </w:tc>
        <w:tc>
          <w:tcPr>
            <w:tcW w:w="2294" w:type="dxa"/>
            <w:gridSpan w:val="2"/>
            <w:tcBorders>
              <w:top w:val="single" w:color="70AD47" w:themeColor="accent6" w:sz="2" w:space="0"/>
            </w:tcBorders>
            <w:tcMar/>
            <w:vAlign w:val="bottom"/>
          </w:tcPr>
          <w:p w:rsidR="00C13406" w:rsidP="77FCFF99" w:rsidRDefault="77FCFF99" w14:paraId="0B479498" w14:textId="77777777">
            <w:pPr>
              <w:jc w:val="center"/>
            </w:pPr>
            <w:r w:rsidRPr="77FCFF99">
              <w:t>95% CI</w:t>
            </w:r>
          </w:p>
        </w:tc>
        <w:tc>
          <w:tcPr>
            <w:tcW w:w="908" w:type="dxa"/>
            <w:tcBorders>
              <w:top w:val="single" w:color="70AD47" w:themeColor="accent6" w:sz="2" w:space="0"/>
            </w:tcBorders>
            <w:tcMar/>
            <w:vAlign w:val="bottom"/>
          </w:tcPr>
          <w:p w:rsidR="00C13406" w:rsidP="77FCFF99" w:rsidRDefault="77FCFF99" w14:paraId="41CE90A8" w14:textId="77777777">
            <w:pPr>
              <w:jc w:val="center"/>
            </w:pPr>
            <w:r w:rsidRPr="77FCFF99">
              <w:t>p-value</w:t>
            </w:r>
          </w:p>
        </w:tc>
      </w:tr>
      <w:tr w:rsidR="00C13406" w:rsidTr="1059C7D7" w14:paraId="30EAFEAA" w14:textId="77777777">
        <w:trPr>
          <w:cantSplit/>
          <w:trHeight w:val="256"/>
        </w:trPr>
        <w:tc>
          <w:tcPr>
            <w:tcW w:w="4425" w:type="dxa"/>
            <w:tcBorders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00C13406" w14:paraId="0A37501D" w14:textId="77777777"/>
        </w:tc>
        <w:tc>
          <w:tcPr>
            <w:tcW w:w="1185" w:type="dxa"/>
            <w:tcBorders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00C13406" w14:paraId="5DAB6C7B" w14:textId="77777777"/>
        </w:tc>
        <w:tc>
          <w:tcPr>
            <w:tcW w:w="825" w:type="dxa"/>
            <w:tcBorders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00C13406" w14:paraId="02EB378F" w14:textId="77777777"/>
        </w:tc>
        <w:tc>
          <w:tcPr>
            <w:tcW w:w="990" w:type="dxa"/>
            <w:tcBorders>
              <w:top w:val="single" w:color="70AD47" w:themeColor="accent6" w:sz="2" w:space="0"/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77FCFF99" w14:paraId="0B5C4FB8" w14:textId="77777777">
            <w:pPr>
              <w:jc w:val="center"/>
            </w:pPr>
            <w:r w:rsidRPr="77FCFF99">
              <w:t>LL</w:t>
            </w:r>
          </w:p>
        </w:tc>
        <w:tc>
          <w:tcPr>
            <w:tcW w:w="1304" w:type="dxa"/>
            <w:tcBorders>
              <w:top w:val="single" w:color="70AD47" w:themeColor="accent6" w:sz="2" w:space="0"/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77FCFF99" w14:paraId="00253D7B" w14:textId="77777777">
            <w:pPr>
              <w:jc w:val="center"/>
            </w:pPr>
            <w:r w:rsidRPr="77FCFF99">
              <w:t>UL</w:t>
            </w:r>
          </w:p>
        </w:tc>
        <w:tc>
          <w:tcPr>
            <w:tcW w:w="908" w:type="dxa"/>
            <w:tcBorders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00C13406" w14:paraId="6A05A809" w14:textId="77777777"/>
        </w:tc>
      </w:tr>
      <w:tr w:rsidR="00C13406" w:rsidTr="1059C7D7" w14:paraId="4F0658E7" w14:textId="77777777">
        <w:trPr>
          <w:cantSplit/>
          <w:trHeight w:val="256"/>
        </w:trPr>
        <w:tc>
          <w:tcPr>
            <w:tcW w:w="4425" w:type="dxa"/>
            <w:tcMar/>
            <w:vAlign w:val="bottom"/>
          </w:tcPr>
          <w:p w:rsidR="00C13406" w:rsidP="77FCFF99" w:rsidRDefault="77FCFF99" w14:paraId="095BFB2F" w14:textId="77777777">
            <w:r w:rsidRPr="77FCFF99">
              <w:t>Fixed effects</w:t>
            </w:r>
          </w:p>
        </w:tc>
        <w:tc>
          <w:tcPr>
            <w:tcW w:w="1185" w:type="dxa"/>
            <w:tcMar/>
            <w:vAlign w:val="bottom"/>
          </w:tcPr>
          <w:p w:rsidR="00C13406" w:rsidP="77FCFF99" w:rsidRDefault="00C13406" w14:paraId="5A39BBE3" w14:textId="77777777"/>
        </w:tc>
        <w:tc>
          <w:tcPr>
            <w:tcW w:w="825" w:type="dxa"/>
            <w:tcMar/>
            <w:vAlign w:val="bottom"/>
          </w:tcPr>
          <w:p w:rsidR="00C13406" w:rsidP="77FCFF99" w:rsidRDefault="00C13406" w14:paraId="41C8F396" w14:textId="77777777"/>
        </w:tc>
        <w:tc>
          <w:tcPr>
            <w:tcW w:w="990" w:type="dxa"/>
            <w:tcMar/>
            <w:vAlign w:val="bottom"/>
          </w:tcPr>
          <w:p w:rsidR="00C13406" w:rsidP="77FCFF99" w:rsidRDefault="00C13406" w14:paraId="72A3D3EC" w14:textId="77777777"/>
        </w:tc>
        <w:tc>
          <w:tcPr>
            <w:tcW w:w="1304" w:type="dxa"/>
            <w:tcMar/>
            <w:vAlign w:val="bottom"/>
          </w:tcPr>
          <w:p w:rsidR="00C13406" w:rsidP="77FCFF99" w:rsidRDefault="00C13406" w14:paraId="0D0B940D" w14:textId="77777777"/>
        </w:tc>
        <w:tc>
          <w:tcPr>
            <w:tcW w:w="908" w:type="dxa"/>
            <w:tcMar/>
            <w:vAlign w:val="bottom"/>
          </w:tcPr>
          <w:p w:rsidR="00C13406" w:rsidP="77FCFF99" w:rsidRDefault="00C13406" w14:paraId="0E27B00A" w14:textId="77777777"/>
        </w:tc>
      </w:tr>
      <w:tr w:rsidR="00C13406" w:rsidTr="1059C7D7" w14:paraId="12A7558F" w14:textId="77777777">
        <w:trPr>
          <w:cantSplit/>
          <w:trHeight w:val="283"/>
        </w:trPr>
        <w:tc>
          <w:tcPr>
            <w:tcW w:w="4425" w:type="dxa"/>
            <w:tcMar/>
            <w:vAlign w:val="bottom"/>
          </w:tcPr>
          <w:p w:rsidR="00C13406" w:rsidP="77FCFF99" w:rsidRDefault="51D7A33E" w14:paraId="204038AC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Intercept</w:t>
            </w:r>
          </w:p>
        </w:tc>
        <w:tc>
          <w:tcPr>
            <w:tcW w:w="1185" w:type="dxa"/>
            <w:tcMar/>
            <w:vAlign w:val="bottom"/>
          </w:tcPr>
          <w:p w:rsidR="00C13406" w:rsidP="77FCFF99" w:rsidRDefault="64873448" w14:paraId="6D9E7785" w14:textId="4DBBB2E0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+</w:t>
            </w:r>
            <w:r w:rsidR="77FCFF99">
              <w:rPr>
                <w:rFonts w:ascii="Liberation Mono" w:hAnsi="Liberation Mono"/>
                <w:sz w:val="18"/>
                <w:szCs w:val="18"/>
              </w:rPr>
              <w:t>2.95</w:t>
            </w:r>
          </w:p>
        </w:tc>
        <w:tc>
          <w:tcPr>
            <w:tcW w:w="825" w:type="dxa"/>
            <w:tcMar/>
            <w:vAlign w:val="bottom"/>
          </w:tcPr>
          <w:p w:rsidR="00C13406" w:rsidP="77FCFF99" w:rsidRDefault="77FCFF99" w14:paraId="0B328909" w14:textId="77777777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0.51</w:t>
            </w:r>
          </w:p>
        </w:tc>
        <w:tc>
          <w:tcPr>
            <w:tcW w:w="990" w:type="dxa"/>
            <w:tcMar/>
            <w:vAlign w:val="bottom"/>
          </w:tcPr>
          <w:p w:rsidR="00C13406" w:rsidP="77FCFF99" w:rsidRDefault="5022A187" w14:paraId="4589EBF8" w14:textId="58C0797A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+</w:t>
            </w:r>
            <w:r w:rsidR="77FCFF99">
              <w:rPr>
                <w:rFonts w:ascii="Liberation Mono" w:hAnsi="Liberation Mono"/>
                <w:sz w:val="18"/>
                <w:szCs w:val="18"/>
              </w:rPr>
              <w:t>1.89</w:t>
            </w:r>
          </w:p>
        </w:tc>
        <w:tc>
          <w:tcPr>
            <w:tcW w:w="1304" w:type="dxa"/>
            <w:tcMar/>
            <w:vAlign w:val="bottom"/>
          </w:tcPr>
          <w:p w:rsidR="00C13406" w:rsidP="77FCFF99" w:rsidRDefault="77FCFF99" w14:paraId="19A4BF01" w14:textId="77777777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4.00</w:t>
            </w:r>
          </w:p>
        </w:tc>
        <w:tc>
          <w:tcPr>
            <w:tcW w:w="908" w:type="dxa"/>
            <w:tcMar/>
            <w:vAlign w:val="bottom"/>
          </w:tcPr>
          <w:p w:rsidR="00C13406" w:rsidP="77FCFF99" w:rsidRDefault="77FCFF99" w14:paraId="4E679C30" w14:textId="77777777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0.00</w:t>
            </w:r>
          </w:p>
        </w:tc>
      </w:tr>
      <w:tr w:rsidR="00C13406" w:rsidTr="1059C7D7" w14:paraId="1B44D7D6" w14:textId="77777777">
        <w:trPr>
          <w:cantSplit/>
          <w:trHeight w:val="256"/>
        </w:trPr>
        <w:tc>
          <w:tcPr>
            <w:tcW w:w="4425" w:type="dxa"/>
            <w:tcMar/>
            <w:vAlign w:val="bottom"/>
          </w:tcPr>
          <w:p w:rsidR="00C13406" w:rsidP="77FCFF99" w:rsidRDefault="3DF468EC" w14:paraId="41619ECA" w14:textId="0B9682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 w:rsidR="77FCFF99">
              <w:rPr>
                <w:sz w:val="18"/>
                <w:szCs w:val="18"/>
              </w:rPr>
              <w:t>I have too many responsibilities</w:t>
            </w:r>
          </w:p>
        </w:tc>
        <w:tc>
          <w:tcPr>
            <w:tcW w:w="1185" w:type="dxa"/>
            <w:tcMar/>
            <w:vAlign w:val="bottom"/>
          </w:tcPr>
          <w:p w:rsidR="00C13406" w:rsidP="77FCFF99" w:rsidRDefault="77FCFF99" w14:paraId="28EC6DC4" w14:textId="77777777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-0.19</w:t>
            </w:r>
          </w:p>
        </w:tc>
        <w:tc>
          <w:tcPr>
            <w:tcW w:w="825" w:type="dxa"/>
            <w:tcMar/>
            <w:vAlign w:val="bottom"/>
          </w:tcPr>
          <w:p w:rsidR="00C13406" w:rsidP="77FCFF99" w:rsidRDefault="77FCFF99" w14:paraId="30217389" w14:textId="77777777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0.14</w:t>
            </w:r>
          </w:p>
        </w:tc>
        <w:tc>
          <w:tcPr>
            <w:tcW w:w="990" w:type="dxa"/>
            <w:tcMar/>
            <w:vAlign w:val="bottom"/>
          </w:tcPr>
          <w:p w:rsidR="00C13406" w:rsidP="77FCFF99" w:rsidRDefault="77FCFF99" w14:paraId="5A6325BC" w14:textId="77777777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-0.47</w:t>
            </w:r>
          </w:p>
        </w:tc>
        <w:tc>
          <w:tcPr>
            <w:tcW w:w="1304" w:type="dxa"/>
            <w:tcMar/>
            <w:vAlign w:val="bottom"/>
          </w:tcPr>
          <w:p w:rsidR="00C13406" w:rsidP="77FCFF99" w:rsidRDefault="77FCFF99" w14:paraId="6BFE43F8" w14:textId="77777777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0.08</w:t>
            </w:r>
          </w:p>
        </w:tc>
        <w:tc>
          <w:tcPr>
            <w:tcW w:w="908" w:type="dxa"/>
            <w:tcMar/>
            <w:vAlign w:val="bottom"/>
          </w:tcPr>
          <w:p w:rsidR="00C13406" w:rsidP="77FCFF99" w:rsidRDefault="77FCFF99" w14:paraId="21071EF0" w14:textId="77777777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0.16</w:t>
            </w:r>
          </w:p>
        </w:tc>
      </w:tr>
      <w:tr w:rsidR="00C13406" w:rsidTr="1059C7D7" w14:paraId="72D48A26" w14:textId="77777777">
        <w:trPr>
          <w:cantSplit/>
          <w:trHeight w:val="256"/>
        </w:trPr>
        <w:tc>
          <w:tcPr>
            <w:tcW w:w="4425" w:type="dxa"/>
            <w:tcMar/>
            <w:vAlign w:val="bottom"/>
          </w:tcPr>
          <w:p w:rsidR="00C13406" w:rsidP="77FCFF99" w:rsidRDefault="5596BCB7" w14:paraId="76F08190" w14:textId="173BC3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w:r w:rsidR="4EE992A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  <w:r w:rsidR="77FCFF99">
              <w:rPr>
                <w:sz w:val="18"/>
                <w:szCs w:val="18"/>
              </w:rPr>
              <w:t>I feel that I do not belong to this society</w:t>
            </w:r>
          </w:p>
        </w:tc>
        <w:tc>
          <w:tcPr>
            <w:tcW w:w="1185" w:type="dxa"/>
            <w:tcMar/>
            <w:vAlign w:val="bottom"/>
          </w:tcPr>
          <w:p w:rsidR="00C13406" w:rsidP="77FCFF99" w:rsidRDefault="77FCFF99" w14:paraId="3F57F783" w14:textId="77777777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-0.17</w:t>
            </w:r>
          </w:p>
        </w:tc>
        <w:tc>
          <w:tcPr>
            <w:tcW w:w="825" w:type="dxa"/>
            <w:tcMar/>
            <w:vAlign w:val="bottom"/>
          </w:tcPr>
          <w:p w:rsidR="00C13406" w:rsidP="77FCFF99" w:rsidRDefault="77FCFF99" w14:paraId="0E2E7C8B" w14:textId="77777777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0.12</w:t>
            </w:r>
          </w:p>
        </w:tc>
        <w:tc>
          <w:tcPr>
            <w:tcW w:w="990" w:type="dxa"/>
            <w:tcMar/>
            <w:vAlign w:val="bottom"/>
          </w:tcPr>
          <w:p w:rsidR="00C13406" w:rsidP="77FCFF99" w:rsidRDefault="77FCFF99" w14:paraId="5176A506" w14:textId="77777777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-0.42</w:t>
            </w:r>
          </w:p>
        </w:tc>
        <w:tc>
          <w:tcPr>
            <w:tcW w:w="1304" w:type="dxa"/>
            <w:tcMar/>
            <w:vAlign w:val="bottom"/>
          </w:tcPr>
          <w:p w:rsidR="00C13406" w:rsidP="77FCFF99" w:rsidRDefault="77FCFF99" w14:paraId="14E3EC69" w14:textId="77777777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0.08</w:t>
            </w:r>
          </w:p>
        </w:tc>
        <w:tc>
          <w:tcPr>
            <w:tcW w:w="908" w:type="dxa"/>
            <w:tcMar/>
            <w:vAlign w:val="bottom"/>
          </w:tcPr>
          <w:p w:rsidR="00C13406" w:rsidP="77FCFF99" w:rsidRDefault="77FCFF99" w14:paraId="609ED1D3" w14:textId="77777777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0.18</w:t>
            </w:r>
          </w:p>
        </w:tc>
      </w:tr>
      <w:tr w:rsidR="00C13406" w:rsidTr="1059C7D7" w14:paraId="546A3074" w14:textId="77777777">
        <w:trPr>
          <w:cantSplit/>
          <w:trHeight w:val="256"/>
        </w:trPr>
        <w:tc>
          <w:tcPr>
            <w:tcW w:w="4425" w:type="dxa"/>
            <w:tcMar/>
            <w:vAlign w:val="bottom"/>
          </w:tcPr>
          <w:p w:rsidR="00C13406" w:rsidP="1059C7D7" w:rsidRDefault="5ABD0C94" w14:paraId="00F5FB94" w14:textId="31619498">
            <w:pPr>
              <w:pStyle w:val="a"/>
              <w:ind w:left="0"/>
              <w:rPr>
                <w:sz w:val="18"/>
                <w:szCs w:val="18"/>
              </w:rPr>
            </w:pPr>
            <w:r w:rsidRPr="1059C7D7" w:rsidR="17009B0B">
              <w:rPr>
                <w:sz w:val="18"/>
                <w:szCs w:val="18"/>
              </w:rPr>
              <w:t xml:space="preserve">          </w:t>
            </w:r>
            <w:r w:rsidRPr="1059C7D7" w:rsidR="77FCFF99">
              <w:rPr>
                <w:sz w:val="12"/>
                <w:szCs w:val="12"/>
              </w:rPr>
              <w:t xml:space="preserve">I feel </w:t>
            </w:r>
            <w:r w:rsidRPr="1059C7D7" w:rsidR="77FCFF99">
              <w:rPr>
                <w:sz w:val="12"/>
                <w:szCs w:val="12"/>
              </w:rPr>
              <w:t>very ba</w:t>
            </w:r>
            <w:r w:rsidRPr="1059C7D7" w:rsidR="77FCFF99">
              <w:rPr>
                <w:sz w:val="12"/>
                <w:szCs w:val="12"/>
              </w:rPr>
              <w:t>d</w:t>
            </w:r>
            <w:r w:rsidRPr="1059C7D7" w:rsidR="77FCFF99">
              <w:rPr>
                <w:sz w:val="12"/>
                <w:szCs w:val="12"/>
              </w:rPr>
              <w:t xml:space="preserve"> when I</w:t>
            </w:r>
            <w:r w:rsidRPr="1059C7D7" w:rsidR="77FCFF99">
              <w:rPr>
                <w:sz w:val="12"/>
                <w:szCs w:val="12"/>
              </w:rPr>
              <w:t xml:space="preserve"> think about everything I left behind in my country</w:t>
            </w:r>
          </w:p>
        </w:tc>
        <w:tc>
          <w:tcPr>
            <w:tcW w:w="1185" w:type="dxa"/>
            <w:tcMar/>
            <w:vAlign w:val="bottom"/>
          </w:tcPr>
          <w:p w:rsidR="00C13406" w:rsidP="77FCFF99" w:rsidRDefault="569E5653" w14:paraId="56C73F5A" w14:textId="11D7906E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+</w:t>
            </w:r>
            <w:r w:rsidR="77FCFF99">
              <w:rPr>
                <w:rFonts w:ascii="Liberation Mono" w:hAnsi="Liberation Mono"/>
                <w:sz w:val="18"/>
                <w:szCs w:val="18"/>
              </w:rPr>
              <w:t>0.16</w:t>
            </w:r>
          </w:p>
        </w:tc>
        <w:tc>
          <w:tcPr>
            <w:tcW w:w="825" w:type="dxa"/>
            <w:tcMar/>
            <w:vAlign w:val="bottom"/>
          </w:tcPr>
          <w:p w:rsidR="00C13406" w:rsidP="77FCFF99" w:rsidRDefault="77FCFF99" w14:paraId="6F54A5A7" w14:textId="77777777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0.1</w:t>
            </w:r>
          </w:p>
        </w:tc>
        <w:tc>
          <w:tcPr>
            <w:tcW w:w="990" w:type="dxa"/>
            <w:tcMar/>
            <w:vAlign w:val="bottom"/>
          </w:tcPr>
          <w:p w:rsidR="00C13406" w:rsidP="77FCFF99" w:rsidRDefault="77FCFF99" w14:paraId="5774AF57" w14:textId="77777777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-0.05</w:t>
            </w:r>
          </w:p>
        </w:tc>
        <w:tc>
          <w:tcPr>
            <w:tcW w:w="1304" w:type="dxa"/>
            <w:tcMar/>
            <w:vAlign w:val="bottom"/>
          </w:tcPr>
          <w:p w:rsidR="00C13406" w:rsidP="77FCFF99" w:rsidRDefault="77FCFF99" w14:paraId="09B34CBE" w14:textId="77777777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0.37</w:t>
            </w:r>
          </w:p>
        </w:tc>
        <w:tc>
          <w:tcPr>
            <w:tcW w:w="908" w:type="dxa"/>
            <w:tcMar/>
            <w:vAlign w:val="bottom"/>
          </w:tcPr>
          <w:p w:rsidR="00C13406" w:rsidP="77FCFF99" w:rsidRDefault="77FCFF99" w14:paraId="3DBB9AFD" w14:textId="77777777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0.14</w:t>
            </w:r>
          </w:p>
        </w:tc>
      </w:tr>
      <w:tr w:rsidR="00C13406" w:rsidTr="1059C7D7" w14:paraId="6E58A7F0" w14:textId="77777777">
        <w:trPr>
          <w:cantSplit/>
          <w:trHeight w:val="256"/>
        </w:trPr>
        <w:tc>
          <w:tcPr>
            <w:tcW w:w="4425" w:type="dxa"/>
            <w:tcBorders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60CC7ECB" w14:paraId="621692C0" w14:textId="594D8A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w:r w:rsidR="3343CA9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  <w:r w:rsidR="77FCFF99">
              <w:rPr>
                <w:sz w:val="18"/>
                <w:szCs w:val="18"/>
              </w:rPr>
              <w:t>I regret having left my country</w:t>
            </w:r>
          </w:p>
        </w:tc>
        <w:tc>
          <w:tcPr>
            <w:tcW w:w="1185" w:type="dxa"/>
            <w:tcBorders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75F3325E" w14:paraId="1599C53A" w14:textId="3A79C7D3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+</w:t>
            </w:r>
            <w:r w:rsidR="77FCFF99">
              <w:rPr>
                <w:rFonts w:ascii="Liberation Mono" w:hAnsi="Liberation Mono"/>
                <w:sz w:val="18"/>
                <w:szCs w:val="18"/>
              </w:rPr>
              <w:t>0.39</w:t>
            </w:r>
          </w:p>
        </w:tc>
        <w:tc>
          <w:tcPr>
            <w:tcW w:w="825" w:type="dxa"/>
            <w:tcBorders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77FCFF99" w14:paraId="494AC823" w14:textId="77777777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0.2</w:t>
            </w:r>
          </w:p>
        </w:tc>
        <w:tc>
          <w:tcPr>
            <w:tcW w:w="990" w:type="dxa"/>
            <w:tcBorders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77FCFF99" w14:paraId="7B93088E" w14:textId="77777777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-0.02</w:t>
            </w:r>
          </w:p>
        </w:tc>
        <w:tc>
          <w:tcPr>
            <w:tcW w:w="1304" w:type="dxa"/>
            <w:tcBorders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77FCFF99" w14:paraId="156CE23C" w14:textId="77777777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0.79</w:t>
            </w:r>
          </w:p>
        </w:tc>
        <w:tc>
          <w:tcPr>
            <w:tcW w:w="908" w:type="dxa"/>
            <w:tcBorders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77FCFF99" w14:paraId="60BF6C43" w14:textId="77777777">
            <w:pPr>
              <w:rPr>
                <w:rFonts w:ascii="Liberation Mono" w:hAnsi="Liberation Mono"/>
                <w:sz w:val="18"/>
                <w:szCs w:val="18"/>
              </w:rPr>
            </w:pPr>
            <w:r>
              <w:rPr>
                <w:rFonts w:ascii="Liberation Mono" w:hAnsi="Liberation Mono"/>
                <w:sz w:val="18"/>
                <w:szCs w:val="18"/>
              </w:rPr>
              <w:t>0.06</w:t>
            </w:r>
          </w:p>
        </w:tc>
      </w:tr>
    </w:tbl>
    <w:p w:rsidR="00C13406" w:rsidRDefault="00970793" w14:paraId="1FE6B1A3" w14:textId="77777777">
      <w:r>
        <w:t xml:space="preserve">Other features have p-values even more. </w:t>
      </w:r>
    </w:p>
    <w:p w:rsidR="00C13406" w:rsidP="007965DA" w:rsidRDefault="00970793" w14:paraId="62862D7E" w14:textId="77777777">
      <w:pPr>
        <w:pStyle w:val="3"/>
      </w:pPr>
      <w:r>
        <w:t>PTSD~ a number of Traumas.</w:t>
      </w:r>
    </w:p>
    <w:p w:rsidR="00C13406" w:rsidRDefault="00970793" w14:paraId="1B1A4F5B" w14:textId="77777777">
      <w:r>
        <w:t xml:space="preserve">R2 = 0.07, Which means PTSD does not have a link with the numbers of those traumas. </w:t>
      </w:r>
    </w:p>
    <w:p w:rsidR="00FE2917" w:rsidP="1059C7D7" w:rsidRDefault="00FE2917" w14:paraId="07B982A6" w14:textId="6121A3C8">
      <w:pPr>
        <w:pStyle w:val="3"/>
        <w:numPr>
          <w:ilvl w:val="0"/>
          <w:numId w:val="0"/>
        </w:numPr>
        <w:rPr/>
      </w:pPr>
      <w:r w:rsidR="00FE2917">
        <w:rPr/>
        <w:t xml:space="preserve">PTSD~ </w:t>
      </w:r>
      <w:r w:rsidR="07BF100E">
        <w:rPr/>
        <w:t>Traumas</w:t>
      </w:r>
      <w:r w:rsidR="00FE2917">
        <w:rPr/>
        <w:t>.</w:t>
      </w:r>
    </w:p>
    <w:p w:rsidR="00EB3432" w:rsidRDefault="00FE2917" w14:paraId="1ED7B4E7" w14:textId="56E94074">
      <w:pPr>
        <w:rPr/>
      </w:pPr>
      <w:r w:rsidR="00FE2917">
        <w:rPr/>
        <w:t>Mu</w:t>
      </w:r>
      <w:r w:rsidR="006134FD">
        <w:rPr/>
        <w:t>ltiple lineal regression</w:t>
      </w:r>
      <w:r w:rsidR="00054971">
        <w:rPr/>
        <w:t xml:space="preserve"> – </w:t>
      </w:r>
      <w:r w:rsidR="1087735F">
        <w:rPr/>
        <w:t>dependency on</w:t>
      </w:r>
      <w:r w:rsidR="00054971">
        <w:rPr/>
        <w:t xml:space="preserve"> </w:t>
      </w:r>
      <w:r w:rsidR="004443E3">
        <w:rPr/>
        <w:t xml:space="preserve">the </w:t>
      </w:r>
      <w:r w:rsidR="002C6FDF">
        <w:rPr/>
        <w:t xml:space="preserve">level of </w:t>
      </w:r>
      <w:r w:rsidR="00A6356F">
        <w:rPr/>
        <w:t xml:space="preserve">PTSD from combinations of </w:t>
      </w:r>
      <w:r w:rsidR="004443E3">
        <w:rPr/>
        <w:t xml:space="preserve">17 </w:t>
      </w:r>
      <w:r w:rsidR="00583D5E">
        <w:rPr/>
        <w:t>particular traumas</w:t>
      </w:r>
      <w:r w:rsidR="00583D5E">
        <w:rPr/>
        <w:t>.</w:t>
      </w:r>
    </w:p>
    <w:p w:rsidR="002E7BE8" w:rsidP="002E7BE8" w:rsidRDefault="002E7BE8" w14:paraId="43A4C917" w14:textId="4CF33B54">
      <w:r w:rsidRPr="77FCFF99">
        <w:t xml:space="preserve">The coefficient of determination R^2 of linear relationship between </w:t>
      </w:r>
      <w:r w:rsidR="00583D5E">
        <w:t>PTSD</w:t>
      </w:r>
      <w:r w:rsidRPr="77FCFF99">
        <w:t xml:space="preserve"> and </w:t>
      </w:r>
      <w:r w:rsidR="00551BCA">
        <w:t>T</w:t>
      </w:r>
      <w:r w:rsidR="00EF3C71">
        <w:t>raumas</w:t>
      </w:r>
      <w:r w:rsidRPr="77FCFF99">
        <w:t xml:space="preserve"> is only 0.</w:t>
      </w:r>
      <w:r w:rsidR="00887DCA">
        <w:t>30</w:t>
      </w:r>
      <w:r w:rsidRPr="77FCFF99">
        <w:t xml:space="preserve">. R^2 is the proportion of variance in the dependent variable that the model explains. It means "Daily stressors" may be to explain </w:t>
      </w:r>
      <w:r w:rsidR="00054971">
        <w:t>30</w:t>
      </w:r>
      <w:r w:rsidRPr="77FCFF99">
        <w:t xml:space="preserve">% of </w:t>
      </w:r>
      <w:r w:rsidR="00EF3C71">
        <w:t>Traumas</w:t>
      </w:r>
      <w:r w:rsidRPr="77FCFF99">
        <w:t xml:space="preserve"> variance</w:t>
      </w:r>
      <w:r w:rsidR="00590A56">
        <w:t xml:space="preserve"> only</w:t>
      </w:r>
      <w:r w:rsidRPr="77FCFF99">
        <w:t xml:space="preserve">. </w:t>
      </w:r>
    </w:p>
    <w:p w:rsidR="00C274B9" w:rsidP="00C274B9" w:rsidRDefault="00C274B9" w14:paraId="50004DEE" w14:textId="7C6AE77B">
      <w:r>
        <w:t xml:space="preserve">F-statistic = </w:t>
      </w:r>
      <w:r w:rsidR="00691430">
        <w:t>1</w:t>
      </w:r>
      <w:r>
        <w:t>.</w:t>
      </w:r>
      <w:r w:rsidR="00691430">
        <w:t>31</w:t>
      </w:r>
    </w:p>
    <w:p w:rsidR="00C274B9" w:rsidP="00C274B9" w:rsidRDefault="00C274B9" w14:paraId="36BA937B" w14:textId="14E6D11C">
      <w:r>
        <w:t>F-critical (α, P, N-P-1) = 1.8</w:t>
      </w:r>
      <w:r w:rsidR="00691430">
        <w:t>6</w:t>
      </w:r>
    </w:p>
    <w:p w:rsidR="00C274B9" w:rsidP="00C274B9" w:rsidRDefault="00C274B9" w14:paraId="2EB89E5E" w14:textId="77777777">
      <w:r>
        <w:t xml:space="preserve">Where </w:t>
      </w:r>
    </w:p>
    <w:p w:rsidR="00C274B9" w:rsidP="00C274B9" w:rsidRDefault="00C274B9" w14:paraId="7BA036F7" w14:textId="77777777">
      <w:r>
        <w:t>α – significance level = 5%, which translates to a confidence level of 95%.</w:t>
      </w:r>
    </w:p>
    <w:p w:rsidR="00691430" w:rsidP="00691430" w:rsidRDefault="00691430" w14:paraId="0F69CAE7" w14:textId="2625A440">
      <w:r>
        <w:t xml:space="preserve">P = Number of Predictor variables = </w:t>
      </w:r>
      <w:r w:rsidR="00640BF1">
        <w:t>17</w:t>
      </w:r>
    </w:p>
    <w:p w:rsidR="00BF3DE3" w:rsidP="00E349A2" w:rsidRDefault="00691430" w14:paraId="246A2765" w14:textId="77777777">
      <w:r>
        <w:lastRenderedPageBreak/>
        <w:t xml:space="preserve">N = Number of observations = </w:t>
      </w:r>
      <w:r w:rsidR="00912026">
        <w:t>65</w:t>
      </w:r>
    </w:p>
    <w:p w:rsidR="00E349A2" w:rsidP="00E349A2" w:rsidRDefault="00E349A2" w14:paraId="261B258C" w14:textId="1776060A">
      <w:r>
        <w:t>F-statistic &lt; F-critical! It means the predictor “</w:t>
      </w:r>
      <w:r>
        <w:t>Traumas</w:t>
      </w:r>
      <w:r>
        <w:t xml:space="preserve">” is not able to explain the variance of the independent variable </w:t>
      </w:r>
      <w:r w:rsidR="00BF3DE3">
        <w:t>PTSD</w:t>
      </w:r>
      <w:r w:rsidRPr="77FCFF99">
        <w:t>.</w:t>
      </w:r>
    </w:p>
    <w:p w:rsidR="00602ED8" w:rsidP="00602ED8" w:rsidRDefault="00602ED8" w14:paraId="607ECCB2" w14:textId="65F7E07B">
      <w:r>
        <w:t>P-value (F-statistic) = 0.</w:t>
      </w:r>
      <w:r>
        <w:t>23</w:t>
      </w:r>
      <w:r>
        <w:t xml:space="preserve"> - </w:t>
      </w:r>
      <w:r>
        <w:rPr>
          <w:rStyle w:val="a6"/>
          <w:i w:val="0"/>
          <w:iCs w:val="0"/>
        </w:rPr>
        <w:t>is the probability that all the regression coefficients are zero.</w:t>
      </w:r>
    </w:p>
    <w:p w:rsidR="00C13406" w:rsidP="007965DA" w:rsidRDefault="00970793" w14:paraId="6D757EE5" w14:textId="77777777">
      <w:pPr>
        <w:pStyle w:val="3"/>
      </w:pPr>
      <w:r>
        <w:t>Depression~ a number of Traumas</w:t>
      </w:r>
    </w:p>
    <w:p w:rsidR="00C13406" w:rsidRDefault="00970793" w14:paraId="7217F76E" w14:textId="77777777">
      <w:r>
        <w:t xml:space="preserve">R2 = 0.06, Which means PTSD does not have a link with the numbers of those traumas. </w:t>
      </w:r>
    </w:p>
    <w:p w:rsidR="00C13406" w:rsidP="007965DA" w:rsidRDefault="00970793" w14:paraId="13C45CEC" w14:textId="77777777">
      <w:pPr>
        <w:pStyle w:val="3"/>
      </w:pPr>
      <w:proofErr w:type="spellStart"/>
      <w:r>
        <w:t>Depression~Daily</w:t>
      </w:r>
      <w:proofErr w:type="spellEnd"/>
      <w:r>
        <w:t xml:space="preserve"> stressors</w:t>
      </w:r>
    </w:p>
    <w:p w:rsidR="00C13406" w:rsidP="77FCFF99" w:rsidRDefault="77FCFF99" w14:paraId="2E858AC8" w14:textId="4A1B378D">
      <w:r w:rsidRPr="77FCFF99">
        <w:t>The coefficient of determination R^2 of linear relationship between Depression and Daily stressors is 0.77. It is a very good result. R^2 is the proportion of variance in the dependent variable that the model explains. It means that the “Daily stressors” explains 77% of Depression variance.</w:t>
      </w:r>
    </w:p>
    <w:p w:rsidR="00C13406" w:rsidRDefault="77FCFF99" w14:paraId="315CFC1C" w14:textId="759A0784">
      <w:r>
        <w:t xml:space="preserve">Also, we need to do a </w:t>
      </w:r>
      <w:r w:rsidRPr="77FCFF99">
        <w:rPr>
          <w:rStyle w:val="a7"/>
          <w:b w:val="0"/>
          <w:bCs w:val="0"/>
        </w:rPr>
        <w:t>test of the significance of this relationship.</w:t>
      </w:r>
    </w:p>
    <w:p w:rsidR="00C13406" w:rsidRDefault="00970793" w14:paraId="248BC838" w14:textId="77777777">
      <w:r>
        <w:t>F-statistic = 2.82</w:t>
      </w:r>
    </w:p>
    <w:p w:rsidR="00C13406" w:rsidRDefault="00970793" w14:paraId="7FCB43B6" w14:textId="77777777">
      <w:r>
        <w:t>F-critical (α, P, N-P-1) = 1.89</w:t>
      </w:r>
    </w:p>
    <w:p w:rsidR="00C13406" w:rsidRDefault="00970793" w14:paraId="25EBCD2A" w14:textId="77777777">
      <w:r>
        <w:t xml:space="preserve">Where </w:t>
      </w:r>
    </w:p>
    <w:p w:rsidR="00C13406" w:rsidRDefault="00970793" w14:paraId="28BE5EAA" w14:textId="77777777">
      <w:r>
        <w:t>α – significance level = 5%, which translates to a confidence level of 95%.</w:t>
      </w:r>
    </w:p>
    <w:p w:rsidR="00C13406" w:rsidRDefault="00970793" w14:paraId="1F948E7C" w14:textId="77777777">
      <w:r>
        <w:t>P = Number of Predictor variables = 31</w:t>
      </w:r>
    </w:p>
    <w:p w:rsidR="00C13406" w:rsidRDefault="00970793" w14:paraId="652A1916" w14:textId="77777777">
      <w:r>
        <w:t>N = Number of observations = 58</w:t>
      </w:r>
    </w:p>
    <w:p w:rsidR="00C13406" w:rsidRDefault="77FCFF99" w14:paraId="57E1C9A3" w14:textId="7587612E">
      <w:r w:rsidRPr="77FCFF99">
        <w:t>F-statistic &gt; F-critical. It means “Daily stressors” is significant in predicting the value of Depression.</w:t>
      </w:r>
    </w:p>
    <w:p w:rsidR="00C13406" w:rsidRDefault="00970793" w14:paraId="7C14DB31" w14:textId="77777777">
      <w:r>
        <w:t>In addition:</w:t>
      </w:r>
    </w:p>
    <w:p w:rsidR="00C13406" w:rsidRDefault="00970793" w14:paraId="41A9B286" w14:textId="77777777">
      <w:r>
        <w:t xml:space="preserve">P-value (F-statistic) = 0.4%. It means that the probability of </w:t>
      </w:r>
      <w:r>
        <w:rPr>
          <w:rStyle w:val="a6"/>
          <w:i w:val="0"/>
          <w:iCs w:val="0"/>
        </w:rPr>
        <w:t>all the regression coefficients are zero is only 0.4%. Since, with a probability of 99.6%, there is a linear relationship between Depression and the Daily stressors.</w:t>
      </w:r>
    </w:p>
    <w:p w:rsidR="00C13406" w:rsidRDefault="00970793" w14:paraId="15394B1B" w14:textId="77777777">
      <w:r>
        <w:t xml:space="preserve">As result, there are features with good low p-value, that means those features have strong reliable link with Depression variable. </w:t>
      </w:r>
    </w:p>
    <w:p w:rsidR="00C13406" w:rsidRDefault="00C13406" w14:paraId="60061E4C" w14:textId="77777777"/>
    <w:tbl>
      <w:tblPr>
        <w:tblW w:w="9765" w:type="dxa"/>
        <w:tblInd w:w="29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5550"/>
        <w:gridCol w:w="930"/>
        <w:gridCol w:w="945"/>
        <w:gridCol w:w="810"/>
        <w:gridCol w:w="720"/>
        <w:gridCol w:w="810"/>
      </w:tblGrid>
      <w:tr w:rsidR="00C13406" w:rsidTr="1059C7D7" w14:paraId="0599B4EB" w14:textId="77777777">
        <w:trPr>
          <w:cantSplit/>
          <w:trHeight w:val="915"/>
        </w:trPr>
        <w:tc>
          <w:tcPr>
            <w:tcW w:w="5550" w:type="dxa"/>
            <w:tcBorders>
              <w:top w:val="single" w:color="70AD47" w:themeColor="accent6" w:sz="2" w:space="0"/>
            </w:tcBorders>
            <w:tcMar/>
            <w:vAlign w:val="bottom"/>
          </w:tcPr>
          <w:p w:rsidR="00C13406" w:rsidP="77FCFF99" w:rsidRDefault="77FCFF99" w14:paraId="4740CCDC" w14:textId="77777777">
            <w:pPr>
              <w:keepNext/>
              <w:ind w:left="-540"/>
              <w:jc w:val="center"/>
            </w:pPr>
            <w:r w:rsidRPr="77FCFF99">
              <w:t>Effect</w:t>
            </w:r>
          </w:p>
        </w:tc>
        <w:tc>
          <w:tcPr>
            <w:tcW w:w="930" w:type="dxa"/>
            <w:tcBorders>
              <w:top w:val="single" w:color="70AD47" w:themeColor="accent6" w:sz="2" w:space="0"/>
            </w:tcBorders>
            <w:tcMar/>
            <w:vAlign w:val="bottom"/>
          </w:tcPr>
          <w:p w:rsidR="00C13406" w:rsidP="77FCFF99" w:rsidRDefault="77FCFF99" w14:paraId="7FB095E9" w14:textId="77777777">
            <w:pPr>
              <w:ind w:left="-540"/>
              <w:jc w:val="center"/>
            </w:pPr>
            <w:r w:rsidRPr="77FCFF99">
              <w:t>Estimate</w:t>
            </w:r>
          </w:p>
        </w:tc>
        <w:tc>
          <w:tcPr>
            <w:tcW w:w="945" w:type="dxa"/>
            <w:tcBorders>
              <w:top w:val="single" w:color="70AD47" w:themeColor="accent6" w:sz="2" w:space="0"/>
            </w:tcBorders>
            <w:tcMar/>
            <w:vAlign w:val="bottom"/>
          </w:tcPr>
          <w:p w:rsidR="00C13406" w:rsidP="77FCFF99" w:rsidRDefault="77FCFF99" w14:paraId="1004D900" w14:textId="77777777">
            <w:pPr>
              <w:ind w:left="-540"/>
              <w:jc w:val="center"/>
            </w:pPr>
            <w:r w:rsidRPr="77FCFF99">
              <w:t>SE</w:t>
            </w:r>
          </w:p>
        </w:tc>
        <w:tc>
          <w:tcPr>
            <w:tcW w:w="1530" w:type="dxa"/>
            <w:gridSpan w:val="2"/>
            <w:tcBorders>
              <w:top w:val="single" w:color="70AD47" w:themeColor="accent6" w:sz="2" w:space="0"/>
            </w:tcBorders>
            <w:tcMar/>
            <w:vAlign w:val="bottom"/>
          </w:tcPr>
          <w:p w:rsidR="00C13406" w:rsidP="77FCFF99" w:rsidRDefault="77FCFF99" w14:paraId="2E628C8E" w14:textId="77777777">
            <w:pPr>
              <w:ind w:left="-540"/>
              <w:jc w:val="center"/>
            </w:pPr>
            <w:r w:rsidRPr="77FCFF99">
              <w:t>95% CI</w:t>
            </w:r>
          </w:p>
        </w:tc>
        <w:tc>
          <w:tcPr>
            <w:tcW w:w="810" w:type="dxa"/>
            <w:tcBorders>
              <w:top w:val="single" w:color="70AD47" w:themeColor="accent6" w:sz="2" w:space="0"/>
            </w:tcBorders>
            <w:tcMar/>
            <w:vAlign w:val="bottom"/>
          </w:tcPr>
          <w:p w:rsidR="00C13406" w:rsidP="77FCFF99" w:rsidRDefault="77FCFF99" w14:paraId="6B14D691" w14:textId="77777777">
            <w:pPr>
              <w:ind w:left="-540"/>
              <w:jc w:val="center"/>
            </w:pPr>
            <w:r w:rsidRPr="77FCFF99">
              <w:t>p-value</w:t>
            </w:r>
          </w:p>
        </w:tc>
      </w:tr>
      <w:tr w:rsidR="00C13406" w:rsidTr="1059C7D7" w14:paraId="2A051FDB" w14:textId="77777777">
        <w:trPr>
          <w:cantSplit/>
          <w:trHeight w:val="256"/>
        </w:trPr>
        <w:tc>
          <w:tcPr>
            <w:tcW w:w="5550" w:type="dxa"/>
            <w:tcBorders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00C13406" w14:paraId="44EAFD9C" w14:textId="77777777">
            <w:pPr>
              <w:keepNext/>
              <w:ind w:left="-540"/>
            </w:pPr>
          </w:p>
        </w:tc>
        <w:tc>
          <w:tcPr>
            <w:tcW w:w="930" w:type="dxa"/>
            <w:tcBorders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00C13406" w14:paraId="4B94D5A5" w14:textId="77777777">
            <w:pPr>
              <w:ind w:left="-540"/>
            </w:pPr>
          </w:p>
        </w:tc>
        <w:tc>
          <w:tcPr>
            <w:tcW w:w="945" w:type="dxa"/>
            <w:tcBorders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00C13406" w14:paraId="3DEEC669" w14:textId="77777777">
            <w:pPr>
              <w:ind w:left="-540"/>
            </w:pPr>
          </w:p>
        </w:tc>
        <w:tc>
          <w:tcPr>
            <w:tcW w:w="810" w:type="dxa"/>
            <w:tcBorders>
              <w:top w:val="single" w:color="70AD47" w:themeColor="accent6" w:sz="2" w:space="0"/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77FCFF99" w14:paraId="4D03AFF8" w14:textId="77777777">
            <w:pPr>
              <w:ind w:left="-540"/>
              <w:jc w:val="center"/>
            </w:pPr>
            <w:r w:rsidRPr="77FCFF99">
              <w:t>LL</w:t>
            </w:r>
          </w:p>
        </w:tc>
        <w:tc>
          <w:tcPr>
            <w:tcW w:w="720" w:type="dxa"/>
            <w:tcBorders>
              <w:top w:val="single" w:color="70AD47" w:themeColor="accent6" w:sz="2" w:space="0"/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77FCFF99" w14:paraId="24B1A136" w14:textId="77777777">
            <w:pPr>
              <w:ind w:left="-540"/>
              <w:jc w:val="center"/>
            </w:pPr>
            <w:r w:rsidRPr="77FCFF99">
              <w:t>UL</w:t>
            </w:r>
          </w:p>
        </w:tc>
        <w:tc>
          <w:tcPr>
            <w:tcW w:w="810" w:type="dxa"/>
            <w:tcBorders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00C13406" w14:paraId="3656B9AB" w14:textId="77777777">
            <w:pPr>
              <w:ind w:left="-540"/>
            </w:pPr>
          </w:p>
        </w:tc>
      </w:tr>
      <w:tr w:rsidR="00C13406" w:rsidTr="1059C7D7" w14:paraId="51FAFCF7" w14:textId="77777777">
        <w:trPr>
          <w:cantSplit/>
          <w:trHeight w:val="256"/>
        </w:trPr>
        <w:tc>
          <w:tcPr>
            <w:tcW w:w="5550" w:type="dxa"/>
            <w:tcMar/>
            <w:vAlign w:val="bottom"/>
          </w:tcPr>
          <w:p w:rsidR="00C13406" w:rsidP="77FCFF99" w:rsidRDefault="77FCFF99" w14:paraId="3008F011" w14:textId="77777777">
            <w:pPr>
              <w:keepNext/>
              <w:ind w:left="-540"/>
            </w:pPr>
            <w:r w:rsidRPr="77FCFF99">
              <w:t>Fixed effects</w:t>
            </w:r>
          </w:p>
        </w:tc>
        <w:tc>
          <w:tcPr>
            <w:tcW w:w="930" w:type="dxa"/>
            <w:tcMar/>
            <w:vAlign w:val="bottom"/>
          </w:tcPr>
          <w:p w:rsidR="00C13406" w:rsidP="77FCFF99" w:rsidRDefault="00C13406" w14:paraId="45FB0818" w14:textId="77777777">
            <w:pPr>
              <w:ind w:left="-540"/>
            </w:pPr>
          </w:p>
        </w:tc>
        <w:tc>
          <w:tcPr>
            <w:tcW w:w="945" w:type="dxa"/>
            <w:tcMar/>
            <w:vAlign w:val="bottom"/>
          </w:tcPr>
          <w:p w:rsidR="00C13406" w:rsidP="77FCFF99" w:rsidRDefault="00C13406" w14:paraId="049F31CB" w14:textId="77777777">
            <w:pPr>
              <w:ind w:left="-540"/>
            </w:pPr>
          </w:p>
        </w:tc>
        <w:tc>
          <w:tcPr>
            <w:tcW w:w="810" w:type="dxa"/>
            <w:tcMar/>
            <w:vAlign w:val="bottom"/>
          </w:tcPr>
          <w:p w:rsidR="00C13406" w:rsidP="77FCFF99" w:rsidRDefault="00C13406" w14:paraId="53128261" w14:textId="77777777">
            <w:pPr>
              <w:ind w:left="-540"/>
            </w:pPr>
          </w:p>
        </w:tc>
        <w:tc>
          <w:tcPr>
            <w:tcW w:w="720" w:type="dxa"/>
            <w:tcMar/>
            <w:vAlign w:val="bottom"/>
          </w:tcPr>
          <w:p w:rsidR="00C13406" w:rsidP="77FCFF99" w:rsidRDefault="00C13406" w14:paraId="62486C05" w14:textId="77777777">
            <w:pPr>
              <w:ind w:left="-540"/>
            </w:pPr>
          </w:p>
        </w:tc>
        <w:tc>
          <w:tcPr>
            <w:tcW w:w="810" w:type="dxa"/>
            <w:tcMar/>
            <w:vAlign w:val="bottom"/>
          </w:tcPr>
          <w:p w:rsidR="00C13406" w:rsidP="77FCFF99" w:rsidRDefault="00C13406" w14:paraId="4101652C" w14:textId="77777777">
            <w:pPr>
              <w:ind w:left="-540"/>
            </w:pPr>
          </w:p>
        </w:tc>
      </w:tr>
      <w:tr w:rsidR="00C13406" w:rsidTr="1059C7D7" w14:paraId="57B04063" w14:textId="77777777">
        <w:trPr>
          <w:cantSplit/>
          <w:trHeight w:val="283"/>
        </w:trPr>
        <w:tc>
          <w:tcPr>
            <w:tcW w:w="5550" w:type="dxa"/>
            <w:tcMar/>
            <w:vAlign w:val="bottom"/>
          </w:tcPr>
          <w:p w:rsidR="00C13406" w:rsidP="77FCFF99" w:rsidRDefault="00970793" w14:paraId="3BA72BAA" w14:textId="77777777">
            <w:pPr>
              <w:ind w:left="-5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 w:rsidR="77FCFF99">
              <w:rPr>
                <w:sz w:val="18"/>
                <w:szCs w:val="18"/>
              </w:rPr>
              <w:t>Intercept</w:t>
            </w:r>
          </w:p>
        </w:tc>
        <w:tc>
          <w:tcPr>
            <w:tcW w:w="930" w:type="dxa"/>
            <w:tcMar/>
            <w:vAlign w:val="bottom"/>
          </w:tcPr>
          <w:p w:rsidR="00C13406" w:rsidP="77FCFF99" w:rsidRDefault="1A06B797" w14:paraId="7B6F3B67" w14:textId="28C10F2F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+</w:t>
            </w:r>
            <w:r w:rsidRPr="77FCFF99" w:rsidR="77FCFF99">
              <w:rPr>
                <w:rFonts w:ascii="Liberation Mono" w:hAnsi="Liberation Mono"/>
                <w:sz w:val="18"/>
                <w:szCs w:val="18"/>
              </w:rPr>
              <w:t>3.36</w:t>
            </w:r>
          </w:p>
        </w:tc>
        <w:tc>
          <w:tcPr>
            <w:tcW w:w="945" w:type="dxa"/>
            <w:tcMar/>
            <w:vAlign w:val="bottom"/>
          </w:tcPr>
          <w:p w:rsidR="00C13406" w:rsidP="77FCFF99" w:rsidRDefault="77FCFF99" w14:paraId="75C18BAE" w14:textId="77777777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0.48</w:t>
            </w:r>
          </w:p>
        </w:tc>
        <w:tc>
          <w:tcPr>
            <w:tcW w:w="810" w:type="dxa"/>
            <w:tcMar/>
            <w:vAlign w:val="bottom"/>
          </w:tcPr>
          <w:p w:rsidR="00C13406" w:rsidP="77FCFF99" w:rsidRDefault="5750489C" w14:paraId="0701392D" w14:textId="10ABE4FC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+</w:t>
            </w:r>
            <w:r w:rsidRPr="77FCFF99" w:rsidR="77FCFF99">
              <w:rPr>
                <w:rFonts w:ascii="Liberation Mono" w:hAnsi="Liberation Mono"/>
                <w:sz w:val="18"/>
                <w:szCs w:val="18"/>
              </w:rPr>
              <w:t>2.37</w:t>
            </w:r>
          </w:p>
        </w:tc>
        <w:tc>
          <w:tcPr>
            <w:tcW w:w="720" w:type="dxa"/>
            <w:tcMar/>
            <w:vAlign w:val="bottom"/>
          </w:tcPr>
          <w:p w:rsidR="00C13406" w:rsidP="77FCFF99" w:rsidRDefault="67FE24F6" w14:paraId="2091C935" w14:textId="6250BBCF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+</w:t>
            </w:r>
            <w:r w:rsidRPr="77FCFF99" w:rsidR="77FCFF99">
              <w:rPr>
                <w:rFonts w:ascii="Liberation Mono" w:hAnsi="Liberation Mono"/>
                <w:sz w:val="18"/>
                <w:szCs w:val="18"/>
              </w:rPr>
              <w:t>4.36</w:t>
            </w:r>
          </w:p>
        </w:tc>
        <w:tc>
          <w:tcPr>
            <w:tcW w:w="810" w:type="dxa"/>
            <w:tcMar/>
            <w:vAlign w:val="bottom"/>
          </w:tcPr>
          <w:p w:rsidR="00C13406" w:rsidP="77FCFF99" w:rsidRDefault="77FCFF99" w14:paraId="5BEE17DA" w14:textId="77777777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0.00</w:t>
            </w:r>
          </w:p>
        </w:tc>
      </w:tr>
      <w:tr w:rsidR="00C13406" w:rsidTr="1059C7D7" w14:paraId="55C027B8" w14:textId="77777777">
        <w:trPr>
          <w:cantSplit/>
          <w:trHeight w:val="256"/>
        </w:trPr>
        <w:tc>
          <w:tcPr>
            <w:tcW w:w="5550" w:type="dxa"/>
            <w:tcMar/>
            <w:vAlign w:val="bottom"/>
          </w:tcPr>
          <w:p w:rsidR="00C13406" w:rsidP="77FCFF99" w:rsidRDefault="00970793" w14:paraId="642A10A9" w14:textId="77777777">
            <w:pPr>
              <w:ind w:left="-5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 w:rsidR="77FCFF99">
              <w:rPr>
                <w:sz w:val="18"/>
                <w:szCs w:val="18"/>
              </w:rPr>
              <w:t>I do not trust the people of this country</w:t>
            </w:r>
          </w:p>
        </w:tc>
        <w:tc>
          <w:tcPr>
            <w:tcW w:w="930" w:type="dxa"/>
            <w:tcMar/>
            <w:vAlign w:val="bottom"/>
          </w:tcPr>
          <w:p w:rsidR="00C13406" w:rsidP="77FCFF99" w:rsidRDefault="77FCFF99" w14:paraId="62978E19" w14:textId="77777777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-0.17</w:t>
            </w:r>
          </w:p>
        </w:tc>
        <w:tc>
          <w:tcPr>
            <w:tcW w:w="945" w:type="dxa"/>
            <w:tcMar/>
            <w:vAlign w:val="bottom"/>
          </w:tcPr>
          <w:p w:rsidR="00C13406" w:rsidP="77FCFF99" w:rsidRDefault="77FCFF99" w14:paraId="267FC2D7" w14:textId="77777777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0.09</w:t>
            </w:r>
          </w:p>
        </w:tc>
        <w:tc>
          <w:tcPr>
            <w:tcW w:w="810" w:type="dxa"/>
            <w:tcMar/>
            <w:vAlign w:val="bottom"/>
          </w:tcPr>
          <w:p w:rsidR="00C13406" w:rsidP="77FCFF99" w:rsidRDefault="77FCFF99" w14:paraId="028FDB45" w14:textId="77777777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-0.36</w:t>
            </w:r>
          </w:p>
        </w:tc>
        <w:tc>
          <w:tcPr>
            <w:tcW w:w="720" w:type="dxa"/>
            <w:tcMar/>
            <w:vAlign w:val="bottom"/>
          </w:tcPr>
          <w:p w:rsidR="00C13406" w:rsidP="77FCFF99" w:rsidRDefault="245A1D93" w14:paraId="62C87088" w14:textId="6148D322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+</w:t>
            </w:r>
            <w:r w:rsidRPr="77FCFF99" w:rsidR="77FCFF99">
              <w:rPr>
                <w:rFonts w:ascii="Liberation Mono" w:hAnsi="Liberation Mono"/>
                <w:sz w:val="18"/>
                <w:szCs w:val="18"/>
              </w:rPr>
              <w:t>0.01</w:t>
            </w:r>
          </w:p>
        </w:tc>
        <w:tc>
          <w:tcPr>
            <w:tcW w:w="810" w:type="dxa"/>
            <w:tcMar/>
            <w:vAlign w:val="bottom"/>
          </w:tcPr>
          <w:p w:rsidR="00C13406" w:rsidP="77FCFF99" w:rsidRDefault="77FCFF99" w14:paraId="45E23776" w14:textId="77777777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0.07</w:t>
            </w:r>
          </w:p>
        </w:tc>
      </w:tr>
      <w:tr w:rsidR="00C13406" w:rsidTr="1059C7D7" w14:paraId="3C601E61" w14:textId="77777777">
        <w:trPr>
          <w:cantSplit/>
          <w:trHeight w:val="256"/>
        </w:trPr>
        <w:tc>
          <w:tcPr>
            <w:tcW w:w="5550" w:type="dxa"/>
            <w:tcMar/>
            <w:vAlign w:val="bottom"/>
          </w:tcPr>
          <w:p w:rsidR="00C13406" w:rsidP="77FCFF99" w:rsidRDefault="00970793" w14:paraId="06BA488D" w14:textId="77777777">
            <w:pPr>
              <w:ind w:left="-540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 w:rsidRPr="77FCFF99" w:rsidR="77FCFF99">
              <w:rPr>
                <w:sz w:val="16"/>
                <w:szCs w:val="16"/>
              </w:rPr>
              <w:t>Society constantly reminds you that you are an immigrant</w:t>
            </w:r>
          </w:p>
        </w:tc>
        <w:tc>
          <w:tcPr>
            <w:tcW w:w="930" w:type="dxa"/>
            <w:tcMar/>
            <w:vAlign w:val="bottom"/>
          </w:tcPr>
          <w:p w:rsidR="00C13406" w:rsidP="77FCFF99" w:rsidRDefault="3964B834" w14:paraId="18EF2E85" w14:textId="4718CDDB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+</w:t>
            </w:r>
            <w:r w:rsidRPr="77FCFF99" w:rsidR="77FCFF99">
              <w:rPr>
                <w:rFonts w:ascii="Liberation Mono" w:hAnsi="Liberation Mono"/>
                <w:sz w:val="18"/>
                <w:szCs w:val="18"/>
              </w:rPr>
              <w:t>0.25</w:t>
            </w:r>
          </w:p>
        </w:tc>
        <w:tc>
          <w:tcPr>
            <w:tcW w:w="945" w:type="dxa"/>
            <w:tcMar/>
            <w:vAlign w:val="bottom"/>
          </w:tcPr>
          <w:p w:rsidR="00C13406" w:rsidP="77FCFF99" w:rsidRDefault="77FCFF99" w14:paraId="0221D71C" w14:textId="77777777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0.13</w:t>
            </w:r>
          </w:p>
        </w:tc>
        <w:tc>
          <w:tcPr>
            <w:tcW w:w="810" w:type="dxa"/>
            <w:tcMar/>
            <w:vAlign w:val="bottom"/>
          </w:tcPr>
          <w:p w:rsidR="00C13406" w:rsidP="77FCFF99" w:rsidRDefault="77FCFF99" w14:paraId="31DBB602" w14:textId="77777777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-0.01</w:t>
            </w:r>
          </w:p>
        </w:tc>
        <w:tc>
          <w:tcPr>
            <w:tcW w:w="720" w:type="dxa"/>
            <w:tcMar/>
            <w:vAlign w:val="bottom"/>
          </w:tcPr>
          <w:p w:rsidR="00C13406" w:rsidP="77FCFF99" w:rsidRDefault="49514B15" w14:paraId="7AC3466B" w14:textId="1A174F3A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+</w:t>
            </w:r>
            <w:r w:rsidRPr="77FCFF99" w:rsidR="77FCFF99">
              <w:rPr>
                <w:rFonts w:ascii="Liberation Mono" w:hAnsi="Liberation Mono"/>
                <w:sz w:val="18"/>
                <w:szCs w:val="18"/>
              </w:rPr>
              <w:t>0.51</w:t>
            </w:r>
          </w:p>
        </w:tc>
        <w:tc>
          <w:tcPr>
            <w:tcW w:w="810" w:type="dxa"/>
            <w:tcMar/>
            <w:vAlign w:val="bottom"/>
          </w:tcPr>
          <w:p w:rsidR="00C13406" w:rsidP="77FCFF99" w:rsidRDefault="77FCFF99" w14:paraId="326294EE" w14:textId="77777777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0.06</w:t>
            </w:r>
          </w:p>
        </w:tc>
      </w:tr>
      <w:tr w:rsidR="00C13406" w:rsidTr="1059C7D7" w14:paraId="0F7C49A1" w14:textId="77777777">
        <w:trPr>
          <w:cantSplit/>
          <w:trHeight w:val="200"/>
        </w:trPr>
        <w:tc>
          <w:tcPr>
            <w:tcW w:w="5550" w:type="dxa"/>
            <w:tcMar/>
            <w:vAlign w:val="bottom"/>
          </w:tcPr>
          <w:p w:rsidR="00C13406" w:rsidP="77FCFF99" w:rsidRDefault="00970793" w14:paraId="4B22F879" w14:textId="77777777">
            <w:pPr>
              <w:ind w:left="-5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 w:rsidR="77FCFF99">
              <w:rPr>
                <w:sz w:val="18"/>
                <w:szCs w:val="18"/>
              </w:rPr>
              <w:t>I have too many responsibilities</w:t>
            </w:r>
          </w:p>
        </w:tc>
        <w:tc>
          <w:tcPr>
            <w:tcW w:w="930" w:type="dxa"/>
            <w:tcMar/>
            <w:vAlign w:val="bottom"/>
          </w:tcPr>
          <w:p w:rsidR="00C13406" w:rsidP="77FCFF99" w:rsidRDefault="77FCFF99" w14:paraId="15ED00EA" w14:textId="77777777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-0.34</w:t>
            </w:r>
          </w:p>
        </w:tc>
        <w:tc>
          <w:tcPr>
            <w:tcW w:w="945" w:type="dxa"/>
            <w:tcMar/>
            <w:vAlign w:val="bottom"/>
          </w:tcPr>
          <w:p w:rsidR="00C13406" w:rsidP="77FCFF99" w:rsidRDefault="77FCFF99" w14:paraId="0B37AEC5" w14:textId="77777777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0.13</w:t>
            </w:r>
          </w:p>
        </w:tc>
        <w:tc>
          <w:tcPr>
            <w:tcW w:w="810" w:type="dxa"/>
            <w:tcMar/>
            <w:vAlign w:val="bottom"/>
          </w:tcPr>
          <w:p w:rsidR="00C13406" w:rsidP="77FCFF99" w:rsidRDefault="77FCFF99" w14:paraId="300DD3FD" w14:textId="77777777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-0.61</w:t>
            </w:r>
          </w:p>
        </w:tc>
        <w:tc>
          <w:tcPr>
            <w:tcW w:w="720" w:type="dxa"/>
            <w:tcMar/>
            <w:vAlign w:val="bottom"/>
          </w:tcPr>
          <w:p w:rsidR="00C13406" w:rsidP="77FCFF99" w:rsidRDefault="77FCFF99" w14:paraId="71ABDF75" w14:textId="77777777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-0.07</w:t>
            </w:r>
          </w:p>
        </w:tc>
        <w:tc>
          <w:tcPr>
            <w:tcW w:w="810" w:type="dxa"/>
            <w:tcMar/>
            <w:vAlign w:val="bottom"/>
          </w:tcPr>
          <w:p w:rsidR="00C13406" w:rsidP="77FCFF99" w:rsidRDefault="77FCFF99" w14:paraId="363AA2F8" w14:textId="77777777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0.01</w:t>
            </w:r>
          </w:p>
        </w:tc>
      </w:tr>
      <w:tr w:rsidR="00C13406" w:rsidTr="1059C7D7" w14:paraId="6C8DAB24" w14:textId="77777777">
        <w:trPr>
          <w:cantSplit/>
          <w:trHeight w:val="256"/>
        </w:trPr>
        <w:tc>
          <w:tcPr>
            <w:tcW w:w="5550" w:type="dxa"/>
            <w:tcBorders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00970793" w14:paraId="1DA638BF" w14:textId="77777777">
            <w:pPr>
              <w:ind w:left="-5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 w:rsidR="77FCFF99">
              <w:rPr>
                <w:sz w:val="18"/>
                <w:szCs w:val="18"/>
              </w:rPr>
              <w:t>I feel like I have abandoned my family</w:t>
            </w:r>
          </w:p>
        </w:tc>
        <w:tc>
          <w:tcPr>
            <w:tcW w:w="930" w:type="dxa"/>
            <w:tcBorders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77FCFF99" w14:paraId="42C0AD9A" w14:textId="77777777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-0.36</w:t>
            </w:r>
          </w:p>
        </w:tc>
        <w:tc>
          <w:tcPr>
            <w:tcW w:w="945" w:type="dxa"/>
            <w:tcBorders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77FCFF99" w14:paraId="20E30064" w14:textId="77777777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0.17</w:t>
            </w:r>
          </w:p>
        </w:tc>
        <w:tc>
          <w:tcPr>
            <w:tcW w:w="810" w:type="dxa"/>
            <w:tcBorders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77FCFF99" w14:paraId="0AE4CB71" w14:textId="77777777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-0.72</w:t>
            </w:r>
          </w:p>
        </w:tc>
        <w:tc>
          <w:tcPr>
            <w:tcW w:w="720" w:type="dxa"/>
            <w:tcBorders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76ECE07A" w14:paraId="2F4B133F" w14:textId="3C6E9809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+</w:t>
            </w:r>
            <w:r w:rsidRPr="77FCFF99" w:rsidR="77FCFF99">
              <w:rPr>
                <w:rFonts w:ascii="Liberation Mono" w:hAnsi="Liberation Mono"/>
                <w:sz w:val="18"/>
                <w:szCs w:val="18"/>
              </w:rPr>
              <w:t>0.00</w:t>
            </w:r>
          </w:p>
        </w:tc>
        <w:tc>
          <w:tcPr>
            <w:tcW w:w="810" w:type="dxa"/>
            <w:tcBorders>
              <w:bottom w:val="single" w:color="70AD47" w:themeColor="accent6" w:sz="2" w:space="0"/>
            </w:tcBorders>
            <w:tcMar/>
            <w:vAlign w:val="bottom"/>
          </w:tcPr>
          <w:p w:rsidR="00C13406" w:rsidP="77FCFF99" w:rsidRDefault="77FCFF99" w14:paraId="4C719E54" w14:textId="77777777">
            <w:pPr>
              <w:ind w:left="-540"/>
              <w:rPr>
                <w:rFonts w:ascii="Liberation Mono" w:hAnsi="Liberation Mono"/>
                <w:sz w:val="18"/>
                <w:szCs w:val="18"/>
              </w:rPr>
            </w:pPr>
            <w:r w:rsidRPr="77FCFF99">
              <w:rPr>
                <w:rFonts w:ascii="Liberation Mono" w:hAnsi="Liberation Mono"/>
                <w:sz w:val="18"/>
                <w:szCs w:val="18"/>
              </w:rPr>
              <w:t>0.05</w:t>
            </w:r>
          </w:p>
        </w:tc>
      </w:tr>
    </w:tbl>
    <w:p w:rsidR="00C13406" w:rsidRDefault="00C13406" w14:paraId="4B99056E" w14:textId="77777777"/>
    <w:p w:rsidR="00C13406" w:rsidRDefault="00970793" w14:paraId="1299C43A" w14:textId="77777777">
      <w:r>
        <w:rPr>
          <w:noProof/>
        </w:rPr>
        <w:lastRenderedPageBreak/>
        <w:drawing>
          <wp:inline distT="0" distB="0" distL="0" distR="0" wp14:anchorId="5AA5EBE2" wp14:editId="07777777">
            <wp:extent cx="5847715" cy="3714115"/>
            <wp:effectExtent l="0" t="0" r="0" b="0"/>
            <wp:docPr id="1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406" w:rsidRDefault="00C13406" w14:paraId="4DDBEF00" w14:textId="77777777"/>
    <w:p w:rsidR="00C13406" w:rsidRDefault="00970793" w14:paraId="3461D779" w14:textId="77777777">
      <w:r>
        <w:rPr>
          <w:noProof/>
        </w:rPr>
        <w:drawing>
          <wp:inline distT="0" distB="0" distL="0" distR="0" wp14:anchorId="58A45281" wp14:editId="07777777">
            <wp:extent cx="6120130" cy="440753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406" w:rsidRDefault="00C13406" w14:paraId="3CF2D8B6" w14:textId="77777777"/>
    <w:p w:rsidR="00C13406" w:rsidRDefault="00C13406" w14:paraId="0FB78278" w14:textId="77777777"/>
    <w:p w:rsidR="00C13406" w:rsidRDefault="00970793" w14:paraId="1FC39945" w14:textId="7777777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9D485A3" wp14:editId="07777777">
            <wp:extent cx="6120130" cy="4234180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406">
      <w:headerReference w:type="default" r:id="rId10"/>
      <w:footerReference w:type="default" r:id="rId11"/>
      <w:pgSz w:w="11906" w:h="16838" w:orient="portrait"/>
      <w:pgMar w:top="1134" w:right="1134" w:bottom="1693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9004E" w:rsidRDefault="0049004E" w14:paraId="35F0B577" w14:textId="77777777">
      <w:r>
        <w:separator/>
      </w:r>
    </w:p>
  </w:endnote>
  <w:endnote w:type="continuationSeparator" w:id="0">
    <w:p w:rsidR="0049004E" w:rsidRDefault="0049004E" w14:paraId="1E806C3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3406" w:rsidRDefault="00970793" w14:paraId="0D7DFC9E" w14:textId="77777777">
    <w:pPr>
      <w:pStyle w:val="ae"/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9004E" w:rsidRDefault="0049004E" w14:paraId="684815F3" w14:textId="77777777">
      <w:r>
        <w:separator/>
      </w:r>
    </w:p>
  </w:footnote>
  <w:footnote w:type="continuationSeparator" w:id="0">
    <w:p w:rsidR="0049004E" w:rsidRDefault="0049004E" w14:paraId="0F734C9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7FCFF99" w:rsidTr="77FCFF99" w14:paraId="3D388997" w14:textId="77777777">
      <w:trPr>
        <w:trHeight w:val="300"/>
      </w:trPr>
      <w:tc>
        <w:tcPr>
          <w:tcW w:w="3210" w:type="dxa"/>
        </w:tcPr>
        <w:p w:rsidR="77FCFF99" w:rsidP="77FCFF99" w:rsidRDefault="77FCFF99" w14:paraId="588B6DBB" w14:textId="505F866C">
          <w:pPr>
            <w:pStyle w:val="af1"/>
            <w:ind w:left="-115"/>
          </w:pPr>
        </w:p>
      </w:tc>
      <w:tc>
        <w:tcPr>
          <w:tcW w:w="3210" w:type="dxa"/>
        </w:tcPr>
        <w:p w:rsidR="77FCFF99" w:rsidP="77FCFF99" w:rsidRDefault="77FCFF99" w14:paraId="518C4567" w14:textId="3BA3D2B1">
          <w:pPr>
            <w:pStyle w:val="af1"/>
            <w:jc w:val="center"/>
          </w:pPr>
        </w:p>
      </w:tc>
      <w:tc>
        <w:tcPr>
          <w:tcW w:w="3210" w:type="dxa"/>
        </w:tcPr>
        <w:p w:rsidR="77FCFF99" w:rsidP="77FCFF99" w:rsidRDefault="77FCFF99" w14:paraId="71D00942" w14:textId="6145E8F7">
          <w:pPr>
            <w:pStyle w:val="af1"/>
            <w:ind w:right="-115"/>
            <w:jc w:val="right"/>
          </w:pPr>
        </w:p>
      </w:tc>
    </w:tr>
  </w:tbl>
  <w:p w:rsidR="77FCFF99" w:rsidP="77FCFF99" w:rsidRDefault="77FCFF99" w14:paraId="6B46806E" w14:textId="31796FCF">
    <w:pPr>
      <w:pStyle w:val="af1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xCZ8mLKN" int2:invalidationBookmarkName="" int2:hashCode="lDBwl8smYHNoKI" int2:id="JhmlA4T5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061D"/>
    <w:multiLevelType w:val="hybridMultilevel"/>
    <w:tmpl w:val="8F66E22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A8AA49A"/>
    <w:multiLevelType w:val="multilevel"/>
    <w:tmpl w:val="08B2D1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A21D9E0"/>
    <w:multiLevelType w:val="multilevel"/>
    <w:tmpl w:val="53728BE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23F79F9"/>
    <w:multiLevelType w:val="hybridMultilevel"/>
    <w:tmpl w:val="4E629BA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7DDC8E8"/>
    <w:multiLevelType w:val="multilevel"/>
    <w:tmpl w:val="8D9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5" w15:restartNumberingAfterBreak="0">
    <w:nsid w:val="7C863C84"/>
    <w:multiLevelType w:val="multilevel"/>
    <w:tmpl w:val="C57482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06795110">
    <w:abstractNumId w:val="1"/>
  </w:num>
  <w:num w:numId="2" w16cid:durableId="1970815819">
    <w:abstractNumId w:val="2"/>
  </w:num>
  <w:num w:numId="3" w16cid:durableId="91710763">
    <w:abstractNumId w:val="5"/>
  </w:num>
  <w:num w:numId="4" w16cid:durableId="796607822">
    <w:abstractNumId w:val="4"/>
  </w:num>
  <w:num w:numId="5" w16cid:durableId="908416856">
    <w:abstractNumId w:val="0"/>
  </w:num>
  <w:num w:numId="6" w16cid:durableId="1844397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94CB12C"/>
    <w:rsid w:val="00032F75"/>
    <w:rsid w:val="00054971"/>
    <w:rsid w:val="000632E0"/>
    <w:rsid w:val="00075C5D"/>
    <w:rsid w:val="00090B75"/>
    <w:rsid w:val="00113CC6"/>
    <w:rsid w:val="001C5DBF"/>
    <w:rsid w:val="0020034A"/>
    <w:rsid w:val="00235296"/>
    <w:rsid w:val="00247525"/>
    <w:rsid w:val="00256228"/>
    <w:rsid w:val="00256361"/>
    <w:rsid w:val="0027438A"/>
    <w:rsid w:val="002849B8"/>
    <w:rsid w:val="002C6FDF"/>
    <w:rsid w:val="002E4A78"/>
    <w:rsid w:val="002E7BE8"/>
    <w:rsid w:val="004023F2"/>
    <w:rsid w:val="004328C6"/>
    <w:rsid w:val="004443E3"/>
    <w:rsid w:val="00453E3F"/>
    <w:rsid w:val="004632FF"/>
    <w:rsid w:val="0049004E"/>
    <w:rsid w:val="004920E6"/>
    <w:rsid w:val="005240D7"/>
    <w:rsid w:val="00551BCA"/>
    <w:rsid w:val="0057052D"/>
    <w:rsid w:val="00583D5E"/>
    <w:rsid w:val="00590A56"/>
    <w:rsid w:val="00596C15"/>
    <w:rsid w:val="005A236E"/>
    <w:rsid w:val="005A72EE"/>
    <w:rsid w:val="005E3B7F"/>
    <w:rsid w:val="005F09C3"/>
    <w:rsid w:val="005F51DF"/>
    <w:rsid w:val="00602ED8"/>
    <w:rsid w:val="0060444E"/>
    <w:rsid w:val="006134FD"/>
    <w:rsid w:val="006256CC"/>
    <w:rsid w:val="00640BF1"/>
    <w:rsid w:val="00691430"/>
    <w:rsid w:val="006D5500"/>
    <w:rsid w:val="006E55D6"/>
    <w:rsid w:val="00706E23"/>
    <w:rsid w:val="0076592B"/>
    <w:rsid w:val="007735DA"/>
    <w:rsid w:val="007965DA"/>
    <w:rsid w:val="008047E9"/>
    <w:rsid w:val="00811AE4"/>
    <w:rsid w:val="0083440C"/>
    <w:rsid w:val="00865800"/>
    <w:rsid w:val="00867C6B"/>
    <w:rsid w:val="00887DCA"/>
    <w:rsid w:val="00890CD7"/>
    <w:rsid w:val="00896038"/>
    <w:rsid w:val="008A5E53"/>
    <w:rsid w:val="008C05BD"/>
    <w:rsid w:val="00912026"/>
    <w:rsid w:val="009319FF"/>
    <w:rsid w:val="00970793"/>
    <w:rsid w:val="009904CC"/>
    <w:rsid w:val="009C6B1F"/>
    <w:rsid w:val="009D1758"/>
    <w:rsid w:val="00A01C2F"/>
    <w:rsid w:val="00A12F0A"/>
    <w:rsid w:val="00A178B3"/>
    <w:rsid w:val="00A5E868"/>
    <w:rsid w:val="00A6356F"/>
    <w:rsid w:val="00A77B65"/>
    <w:rsid w:val="00AC33FF"/>
    <w:rsid w:val="00AF1BBE"/>
    <w:rsid w:val="00B0506B"/>
    <w:rsid w:val="00B2723B"/>
    <w:rsid w:val="00B33271"/>
    <w:rsid w:val="00BB4903"/>
    <w:rsid w:val="00BC1B1A"/>
    <w:rsid w:val="00BF3DE3"/>
    <w:rsid w:val="00C00B16"/>
    <w:rsid w:val="00C13406"/>
    <w:rsid w:val="00C274B9"/>
    <w:rsid w:val="00C847E9"/>
    <w:rsid w:val="00CE5489"/>
    <w:rsid w:val="00D14BEB"/>
    <w:rsid w:val="00D14F3F"/>
    <w:rsid w:val="00D343DE"/>
    <w:rsid w:val="00D34A46"/>
    <w:rsid w:val="00DB3AFE"/>
    <w:rsid w:val="00DD38C7"/>
    <w:rsid w:val="00E349A2"/>
    <w:rsid w:val="00E83D14"/>
    <w:rsid w:val="00EB3432"/>
    <w:rsid w:val="00EB62B8"/>
    <w:rsid w:val="00EF3C71"/>
    <w:rsid w:val="00FA6398"/>
    <w:rsid w:val="00FC16FE"/>
    <w:rsid w:val="00FC3E0F"/>
    <w:rsid w:val="00FD0C5B"/>
    <w:rsid w:val="00FD6A16"/>
    <w:rsid w:val="00FE2917"/>
    <w:rsid w:val="05D37BFB"/>
    <w:rsid w:val="06ED89B6"/>
    <w:rsid w:val="07884E9F"/>
    <w:rsid w:val="07BF100E"/>
    <w:rsid w:val="094CB12C"/>
    <w:rsid w:val="0B9BD680"/>
    <w:rsid w:val="0BF51B21"/>
    <w:rsid w:val="0DC383BB"/>
    <w:rsid w:val="1059C7D7"/>
    <w:rsid w:val="1087735F"/>
    <w:rsid w:val="1176ACEA"/>
    <w:rsid w:val="13996EFC"/>
    <w:rsid w:val="13FF9A8E"/>
    <w:rsid w:val="14E57DAF"/>
    <w:rsid w:val="17009B0B"/>
    <w:rsid w:val="18FD3394"/>
    <w:rsid w:val="1A06B797"/>
    <w:rsid w:val="1A699928"/>
    <w:rsid w:val="1BA65211"/>
    <w:rsid w:val="1BDC99EC"/>
    <w:rsid w:val="1CD9596F"/>
    <w:rsid w:val="1D6451EF"/>
    <w:rsid w:val="243EDE4C"/>
    <w:rsid w:val="245A1D93"/>
    <w:rsid w:val="24B85706"/>
    <w:rsid w:val="25544521"/>
    <w:rsid w:val="25CF7B6A"/>
    <w:rsid w:val="264DE15E"/>
    <w:rsid w:val="27F81A23"/>
    <w:rsid w:val="2951EF8B"/>
    <w:rsid w:val="2973883A"/>
    <w:rsid w:val="2A820C18"/>
    <w:rsid w:val="2B8C9F0F"/>
    <w:rsid w:val="2BB99BCC"/>
    <w:rsid w:val="2C89904D"/>
    <w:rsid w:val="2CEBF9D8"/>
    <w:rsid w:val="2F54203A"/>
    <w:rsid w:val="30D92110"/>
    <w:rsid w:val="33133C09"/>
    <w:rsid w:val="3343CA99"/>
    <w:rsid w:val="33FFAB3B"/>
    <w:rsid w:val="35E57294"/>
    <w:rsid w:val="3647F183"/>
    <w:rsid w:val="369D0A2F"/>
    <w:rsid w:val="373E0009"/>
    <w:rsid w:val="3964B834"/>
    <w:rsid w:val="3BBD1833"/>
    <w:rsid w:val="3C894F3C"/>
    <w:rsid w:val="3DF468EC"/>
    <w:rsid w:val="3F2F476B"/>
    <w:rsid w:val="3F888C0C"/>
    <w:rsid w:val="3FE2EAF0"/>
    <w:rsid w:val="41245C6D"/>
    <w:rsid w:val="43E04F4D"/>
    <w:rsid w:val="4591CD48"/>
    <w:rsid w:val="4594D5FC"/>
    <w:rsid w:val="45AF1464"/>
    <w:rsid w:val="474F1458"/>
    <w:rsid w:val="486C0974"/>
    <w:rsid w:val="49514B15"/>
    <w:rsid w:val="495337B8"/>
    <w:rsid w:val="49F2BC41"/>
    <w:rsid w:val="4B9BDDF2"/>
    <w:rsid w:val="4CD48FE4"/>
    <w:rsid w:val="4D342D79"/>
    <w:rsid w:val="4E81CCCF"/>
    <w:rsid w:val="4EE992A2"/>
    <w:rsid w:val="4F5861FE"/>
    <w:rsid w:val="5022A187"/>
    <w:rsid w:val="50B1AE5E"/>
    <w:rsid w:val="5134AAD5"/>
    <w:rsid w:val="51D7A33E"/>
    <w:rsid w:val="51F69C2F"/>
    <w:rsid w:val="535D7225"/>
    <w:rsid w:val="54546610"/>
    <w:rsid w:val="5596BCB7"/>
    <w:rsid w:val="569E5653"/>
    <w:rsid w:val="5750489C"/>
    <w:rsid w:val="598DA627"/>
    <w:rsid w:val="5ABD0C94"/>
    <w:rsid w:val="5B2955C5"/>
    <w:rsid w:val="5C457DE2"/>
    <w:rsid w:val="5DA871E1"/>
    <w:rsid w:val="5EAF143C"/>
    <w:rsid w:val="5EC6BA25"/>
    <w:rsid w:val="60CBBBF4"/>
    <w:rsid w:val="60CC7ECB"/>
    <w:rsid w:val="614361A2"/>
    <w:rsid w:val="6303AA1A"/>
    <w:rsid w:val="64873448"/>
    <w:rsid w:val="67325258"/>
    <w:rsid w:val="67C920E6"/>
    <w:rsid w:val="67FE24F6"/>
    <w:rsid w:val="6883EF03"/>
    <w:rsid w:val="6B291878"/>
    <w:rsid w:val="6B36750B"/>
    <w:rsid w:val="6D03D768"/>
    <w:rsid w:val="70B177FE"/>
    <w:rsid w:val="71D6E2E9"/>
    <w:rsid w:val="71E65853"/>
    <w:rsid w:val="7267AF72"/>
    <w:rsid w:val="75488BDF"/>
    <w:rsid w:val="757A3213"/>
    <w:rsid w:val="75F3325E"/>
    <w:rsid w:val="76A2C8E0"/>
    <w:rsid w:val="76ECE07A"/>
    <w:rsid w:val="77FCFF99"/>
    <w:rsid w:val="7990FCEE"/>
    <w:rsid w:val="7DE1D66A"/>
    <w:rsid w:val="7ED0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1BC27"/>
  <w15:docId w15:val="{A484E2BC-7056-491A-8F71-A392335A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602ED8"/>
    <w:pPr>
      <w:widowControl w:val="0"/>
    </w:pPr>
  </w:style>
  <w:style w:type="paragraph" w:styleId="1">
    <w:name w:val="heading 1"/>
    <w:basedOn w:val="a0"/>
    <w:next w:val="a1"/>
    <w:uiPriority w:val="9"/>
    <w:qFormat/>
    <w:pPr>
      <w:numPr>
        <w:numId w:val="2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a0"/>
    <w:next w:val="a1"/>
    <w:uiPriority w:val="9"/>
    <w:unhideWhenUsed/>
    <w:qFormat/>
    <w:pPr>
      <w:numPr>
        <w:ilvl w:val="1"/>
        <w:numId w:val="3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a0"/>
    <w:next w:val="a1"/>
    <w:link w:val="30"/>
    <w:uiPriority w:val="9"/>
    <w:unhideWhenUsed/>
    <w:qFormat/>
    <w:pPr>
      <w:numPr>
        <w:ilvl w:val="2"/>
        <w:numId w:val="3"/>
      </w:numPr>
      <w:spacing w:before="140"/>
      <w:outlineLvl w:val="2"/>
    </w:pPr>
    <w:rPr>
      <w:b/>
      <w:bCs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character" w:styleId="a5" w:customStyle="1">
    <w:name w:val="Маркеры"/>
    <w:qFormat/>
    <w:rPr>
      <w:rFonts w:ascii="OpenSymbol" w:hAnsi="OpenSymbol" w:eastAsia="OpenSymbol" w:cs="OpenSymbol"/>
    </w:rPr>
  </w:style>
  <w:style w:type="character" w:styleId="a6">
    <w:name w:val="Emphasis"/>
    <w:qFormat/>
    <w:rPr>
      <w:i/>
      <w:iCs/>
    </w:rPr>
  </w:style>
  <w:style w:type="character" w:styleId="a7">
    <w:name w:val="Strong"/>
    <w:qFormat/>
    <w:rPr>
      <w:b/>
      <w:bCs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8">
    <w:name w:val="List"/>
    <w:basedOn w:val="a1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</w:style>
  <w:style w:type="paragraph" w:styleId="ab" w:customStyle="1">
    <w:name w:val="Содержимое таблицы"/>
    <w:basedOn w:val="a"/>
    <w:qFormat/>
    <w:pPr>
      <w:suppressLineNumbers/>
    </w:pPr>
  </w:style>
  <w:style w:type="paragraph" w:styleId="ac" w:customStyle="1">
    <w:name w:val="Заголовок таблицы"/>
    <w:basedOn w:val="ab"/>
    <w:qFormat/>
    <w:pPr>
      <w:jc w:val="center"/>
    </w:pPr>
    <w:rPr>
      <w:b/>
      <w:bCs/>
    </w:rPr>
  </w:style>
  <w:style w:type="paragraph" w:styleId="ad" w:customStyle="1">
    <w:name w:val="Колонтитул"/>
    <w:basedOn w:val="a"/>
    <w:qFormat/>
    <w:pPr>
      <w:suppressLineNumbers/>
      <w:tabs>
        <w:tab w:val="center" w:pos="4819"/>
        <w:tab w:val="right" w:pos="9638"/>
      </w:tabs>
    </w:pPr>
  </w:style>
  <w:style w:type="paragraph" w:styleId="ae">
    <w:name w:val="footer"/>
    <w:basedOn w:val="ad"/>
  </w:style>
  <w:style w:type="table" w:styleId="af">
    <w:name w:val="Table Grid"/>
    <w:basedOn w:val="a3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af0" w:customStyle="1">
    <w:name w:val="Верхний колонтитул Знак"/>
    <w:basedOn w:val="a2"/>
    <w:link w:val="af1"/>
    <w:uiPriority w:val="99"/>
  </w:style>
  <w:style w:type="paragraph" w:styleId="af1">
    <w:name w:val="header"/>
    <w:basedOn w:val="a"/>
    <w:link w:val="af0"/>
    <w:uiPriority w:val="99"/>
    <w:unhideWhenUsed/>
    <w:pPr>
      <w:tabs>
        <w:tab w:val="center" w:pos="4680"/>
        <w:tab w:val="right" w:pos="9360"/>
      </w:tabs>
    </w:pPr>
  </w:style>
  <w:style w:type="character" w:styleId="30" w:customStyle="1">
    <w:name w:val="Заголовок 3 Знак"/>
    <w:basedOn w:val="a2"/>
    <w:link w:val="3"/>
    <w:uiPriority w:val="9"/>
    <w:rsid w:val="00FE2917"/>
    <w:rPr>
      <w:rFonts w:ascii="Liberation Sans" w:hAnsi="Liberation Sans" w:eastAsia="Microsoft YaHe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/media/image4.png" Id="R0afcc59d5fae4113" /><Relationship Type="http://schemas.microsoft.com/office/2020/10/relationships/intelligence" Target="intelligence2.xml" Id="Rb5cad963a93b4e7f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Dmitry Boltyanskiy</lastModifiedBy>
  <revision>100</revision>
  <dcterms:created xsi:type="dcterms:W3CDTF">2023-11-17T20:38:00.0000000Z</dcterms:created>
  <dcterms:modified xsi:type="dcterms:W3CDTF">2024-02-23T04:28:00.9229719Z</dcterms:modified>
</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>Dimitri  Bolt</cp:lastModifiedBy>
  <dcterms:modified xsi:type="dcterms:W3CDTF">2023-08-26T11:10:55Z</dcterms:modified>
  <cp:revision>18</cp:revision>
  <dc:subject/>
  <dc:title/>
</cp:coreProperties>
</file>