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9922E" w14:textId="758EF91D" w:rsidR="00322A1D" w:rsidRPr="00322A1D" w:rsidRDefault="000D09F6" w:rsidP="00322A1D">
      <w:pPr>
        <w:jc w:val="center"/>
        <w:rPr>
          <w:rFonts w:ascii="Times New Roman" w:hAnsi="Times New Roman" w:cs="Times New Roman"/>
          <w:b/>
          <w:bCs/>
          <w:sz w:val="44"/>
          <w:szCs w:val="44"/>
        </w:rPr>
      </w:pPr>
      <w:r>
        <w:rPr>
          <w:rFonts w:ascii="Times New Roman" w:hAnsi="Times New Roman" w:cs="Times New Roman"/>
          <w:b/>
          <w:bCs/>
          <w:sz w:val="44"/>
          <w:szCs w:val="44"/>
        </w:rPr>
        <w:t>Capstone Project</w:t>
      </w:r>
    </w:p>
    <w:p w14:paraId="22E4FCB5" w14:textId="449D7330" w:rsidR="000D09F6" w:rsidRDefault="000D09F6" w:rsidP="00322A1D">
      <w:pPr>
        <w:jc w:val="center"/>
        <w:rPr>
          <w:rFonts w:ascii="Times New Roman" w:hAnsi="Times New Roman" w:cs="Times New Roman"/>
          <w:b/>
          <w:bCs/>
        </w:rPr>
      </w:pPr>
      <w:r>
        <w:rPr>
          <w:rFonts w:ascii="Times New Roman" w:hAnsi="Times New Roman" w:cs="Times New Roman"/>
          <w:b/>
          <w:bCs/>
        </w:rPr>
        <w:t>EN.535.762.</w:t>
      </w:r>
      <w:proofErr w:type="gramStart"/>
      <w:r>
        <w:rPr>
          <w:rFonts w:ascii="Times New Roman" w:hAnsi="Times New Roman" w:cs="Times New Roman"/>
          <w:b/>
          <w:bCs/>
        </w:rPr>
        <w:t>81.SP</w:t>
      </w:r>
      <w:proofErr w:type="gramEnd"/>
      <w:r>
        <w:rPr>
          <w:rFonts w:ascii="Times New Roman" w:hAnsi="Times New Roman" w:cs="Times New Roman"/>
          <w:b/>
          <w:bCs/>
        </w:rPr>
        <w:t>26</w:t>
      </w:r>
    </w:p>
    <w:p w14:paraId="303C1A96" w14:textId="08F7BB9C" w:rsidR="00322A1D" w:rsidRPr="00322A1D" w:rsidRDefault="00322A1D" w:rsidP="00322A1D">
      <w:pPr>
        <w:jc w:val="center"/>
        <w:rPr>
          <w:rFonts w:ascii="Times New Roman" w:hAnsi="Times New Roman" w:cs="Times New Roman"/>
          <w:b/>
          <w:bCs/>
        </w:rPr>
        <w:sectPr w:rsidR="00322A1D" w:rsidRPr="00322A1D" w:rsidSect="00322A1D">
          <w:type w:val="continuous"/>
          <w:pgSz w:w="12240" w:h="15840"/>
          <w:pgMar w:top="1440" w:right="1440" w:bottom="1440" w:left="1440" w:header="720" w:footer="720" w:gutter="0"/>
          <w:cols w:space="720"/>
          <w:docGrid w:linePitch="360"/>
        </w:sectPr>
      </w:pPr>
      <w:r>
        <w:rPr>
          <w:rFonts w:ascii="Times New Roman" w:hAnsi="Times New Roman" w:cs="Times New Roman"/>
          <w:b/>
          <w:bCs/>
        </w:rPr>
        <w:t xml:space="preserve">Dimitri Medina </w:t>
      </w:r>
    </w:p>
    <w:p w14:paraId="0CD4BDA5" w14:textId="7191434B" w:rsidR="00322A1D" w:rsidRDefault="004B4047" w:rsidP="00322A1D">
      <w:pPr>
        <w:sectPr w:rsidR="00322A1D" w:rsidSect="00322A1D">
          <w:type w:val="continuous"/>
          <w:pgSz w:w="12240" w:h="15840"/>
          <w:pgMar w:top="1440" w:right="1440" w:bottom="1440" w:left="1440" w:header="720" w:footer="720" w:gutter="0"/>
          <w:cols w:num="2" w:space="720"/>
          <w:docGrid w:linePitch="360"/>
        </w:sectPr>
      </w:pPr>
      <w:r>
        <w:rPr>
          <w:noProof/>
        </w:rPr>
        <mc:AlternateContent>
          <mc:Choice Requires="wps">
            <w:drawing>
              <wp:anchor distT="0" distB="0" distL="114300" distR="114300" simplePos="0" relativeHeight="251624448" behindDoc="0" locked="0" layoutInCell="1" allowOverlap="1" wp14:anchorId="12835199" wp14:editId="20542797">
                <wp:simplePos x="0" y="0"/>
                <wp:positionH relativeFrom="column">
                  <wp:posOffset>36830</wp:posOffset>
                </wp:positionH>
                <wp:positionV relativeFrom="paragraph">
                  <wp:posOffset>102029</wp:posOffset>
                </wp:positionV>
                <wp:extent cx="5967385" cy="0"/>
                <wp:effectExtent l="0" t="0" r="0" b="0"/>
                <wp:wrapNone/>
                <wp:docPr id="921772305" name="Straight Connector 1"/>
                <wp:cNvGraphicFramePr/>
                <a:graphic xmlns:a="http://schemas.openxmlformats.org/drawingml/2006/main">
                  <a:graphicData uri="http://schemas.microsoft.com/office/word/2010/wordprocessingShape">
                    <wps:wsp>
                      <wps:cNvCnPr/>
                      <wps:spPr>
                        <a:xfrm>
                          <a:off x="0" y="0"/>
                          <a:ext cx="5967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468C0A" id="Straight Connector 1" o:spid="_x0000_s1026" style="position:absolute;z-index:251624448;visibility:visible;mso-wrap-style:square;mso-wrap-distance-left:9pt;mso-wrap-distance-top:0;mso-wrap-distance-right:9pt;mso-wrap-distance-bottom:0;mso-position-horizontal:absolute;mso-position-horizontal-relative:text;mso-position-vertical:absolute;mso-position-vertical-relative:text" from="2.9pt,8.05pt" to="472.7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" strokecolor="black [3200]" strokeweight="1pt">
                <v:stroke joinstyle="miter"/>
              </v:line>
            </w:pict>
          </mc:Fallback>
        </mc:AlternateContent>
      </w:r>
    </w:p>
    <w:p w14:paraId="3D7FE7ED" w14:textId="6EF14975" w:rsidR="004D1260" w:rsidRPr="00A02DA9" w:rsidRDefault="00322A1D" w:rsidP="004D1260">
      <w:pPr>
        <w:spacing w:after="120"/>
        <w:ind w:firstLine="0"/>
        <w:contextualSpacing/>
        <w:jc w:val="center"/>
        <w:rPr>
          <w:rFonts w:ascii="Times New Roman" w:hAnsi="Times New Roman" w:cs="Times New Roman"/>
          <w:b/>
          <w:bCs/>
          <w:sz w:val="20"/>
          <w:szCs w:val="20"/>
        </w:rPr>
      </w:pPr>
      <w:r>
        <w:rPr>
          <w:rFonts w:ascii="Times New Roman" w:hAnsi="Times New Roman" w:cs="Times New Roman"/>
          <w:b/>
          <w:bCs/>
          <w:sz w:val="20"/>
          <w:szCs w:val="20"/>
        </w:rPr>
        <w:t xml:space="preserve">1. </w:t>
      </w:r>
      <w:r w:rsidRPr="00A02DA9">
        <w:rPr>
          <w:rFonts w:ascii="Times New Roman" w:hAnsi="Times New Roman" w:cs="Times New Roman"/>
          <w:b/>
          <w:bCs/>
          <w:sz w:val="20"/>
          <w:szCs w:val="20"/>
        </w:rPr>
        <w:t>Introduction</w:t>
      </w:r>
    </w:p>
    <w:p w14:paraId="69404F08" w14:textId="3CBAF86B" w:rsidR="004B4047" w:rsidRDefault="00322A1D" w:rsidP="005443C0">
      <w:pPr>
        <w:spacing w:after="120"/>
        <w:contextualSpacing/>
        <w:rPr>
          <w:rFonts w:ascii="Times New Roman" w:hAnsi="Times New Roman" w:cs="Times New Roman"/>
          <w:sz w:val="20"/>
          <w:szCs w:val="20"/>
        </w:rPr>
      </w:pPr>
      <w:r w:rsidRPr="00A02DA9">
        <w:rPr>
          <w:rFonts w:ascii="Times New Roman" w:hAnsi="Times New Roman" w:cs="Times New Roman"/>
          <w:sz w:val="20"/>
          <w:szCs w:val="20"/>
        </w:rPr>
        <w:t>Aerobraking has been investigated as a via</w:t>
      </w:r>
      <w:r>
        <w:rPr>
          <w:rFonts w:ascii="Times New Roman" w:hAnsi="Times New Roman" w:cs="Times New Roman"/>
          <w:sz w:val="20"/>
          <w:szCs w:val="20"/>
        </w:rPr>
        <w:t xml:space="preserve">ble maneuver in spacecraft trajectory design for a few decades now [1]. Essentially, it is the usage of a planet’s atmosphere to apply drag and lift onto a spacecraft’s body </w:t>
      </w:r>
      <w:proofErr w:type="gramStart"/>
      <w:r>
        <w:rPr>
          <w:rFonts w:ascii="Times New Roman" w:hAnsi="Times New Roman" w:cs="Times New Roman"/>
          <w:sz w:val="20"/>
          <w:szCs w:val="20"/>
        </w:rPr>
        <w:t>in order to</w:t>
      </w:r>
      <w:proofErr w:type="gramEnd"/>
      <w:r>
        <w:rPr>
          <w:rFonts w:ascii="Times New Roman" w:hAnsi="Times New Roman" w:cs="Times New Roman"/>
          <w:sz w:val="20"/>
          <w:szCs w:val="20"/>
        </w:rPr>
        <w:t xml:space="preserve"> slow its movement and adjust its orbit. This p</w:t>
      </w:r>
      <w:r w:rsidR="004B4047">
        <w:rPr>
          <w:rFonts w:ascii="Times New Roman" w:hAnsi="Times New Roman" w:cs="Times New Roman"/>
          <w:sz w:val="20"/>
          <w:szCs w:val="20"/>
        </w:rPr>
        <w:t>roject</w:t>
      </w:r>
      <w:r>
        <w:rPr>
          <w:rFonts w:ascii="Times New Roman" w:hAnsi="Times New Roman" w:cs="Times New Roman"/>
          <w:sz w:val="20"/>
          <w:szCs w:val="20"/>
        </w:rPr>
        <w:t xml:space="preserve"> follows a simplified 2D aerobraking maneuver that minimizes fuel costs to transfer from </w:t>
      </w:r>
      <w:r w:rsidR="00E53B79">
        <w:rPr>
          <w:rFonts w:ascii="Times New Roman" w:hAnsi="Times New Roman" w:cs="Times New Roman"/>
          <w:sz w:val="20"/>
          <w:szCs w:val="20"/>
        </w:rPr>
        <w:t xml:space="preserve">a large </w:t>
      </w:r>
      <w:r>
        <w:rPr>
          <w:rFonts w:ascii="Times New Roman" w:hAnsi="Times New Roman" w:cs="Times New Roman"/>
          <w:sz w:val="20"/>
          <w:szCs w:val="20"/>
        </w:rPr>
        <w:t>circular orbit to a smaller circular orbit</w:t>
      </w:r>
      <w:r w:rsidR="00E53B79">
        <w:rPr>
          <w:rFonts w:ascii="Times New Roman" w:hAnsi="Times New Roman" w:cs="Times New Roman"/>
          <w:sz w:val="20"/>
          <w:szCs w:val="20"/>
        </w:rPr>
        <w:t xml:space="preserve"> around the Earth</w:t>
      </w:r>
      <w:r>
        <w:rPr>
          <w:rFonts w:ascii="Times New Roman" w:hAnsi="Times New Roman" w:cs="Times New Roman"/>
          <w:sz w:val="20"/>
          <w:szCs w:val="20"/>
        </w:rPr>
        <w:t xml:space="preserve">. </w:t>
      </w:r>
      <w:r w:rsidR="00E53B79">
        <w:rPr>
          <w:rFonts w:ascii="Times New Roman" w:hAnsi="Times New Roman" w:cs="Times New Roman"/>
          <w:sz w:val="20"/>
          <w:szCs w:val="20"/>
        </w:rPr>
        <w:t xml:space="preserve">This is done by performing an injection burn that puts the spacecraft onto an elliptical orbit that will interact with Earth’s atmosphere, and then performing an additional </w:t>
      </w:r>
      <w:r w:rsidR="00ED4F86" w:rsidRPr="00ED4F86">
        <w:rPr>
          <w:rFonts w:ascii="Times New Roman" w:hAnsi="Times New Roman" w:cs="Times New Roman"/>
          <w:sz w:val="20"/>
          <w:szCs w:val="20"/>
        </w:rPr>
        <w:t>recircularization</w:t>
      </w:r>
      <w:r w:rsidR="00E53B79">
        <w:rPr>
          <w:rFonts w:ascii="Times New Roman" w:hAnsi="Times New Roman" w:cs="Times New Roman"/>
          <w:sz w:val="20"/>
          <w:szCs w:val="20"/>
        </w:rPr>
        <w:t xml:space="preserve"> burn, as shown in Figure 1. </w:t>
      </w:r>
    </w:p>
    <w:p w14:paraId="3C4AC20D" w14:textId="0488FFBA" w:rsidR="00A745E9" w:rsidRDefault="00E7688B" w:rsidP="00322A1D">
      <w:pPr>
        <w:spacing w:after="120"/>
        <w:contextualSpacing/>
        <w:rPr>
          <w:rFonts w:ascii="Times New Roman" w:hAnsi="Times New Roman" w:cs="Times New Roman"/>
          <w:sz w:val="20"/>
          <w:szCs w:val="20"/>
        </w:rPr>
      </w:pPr>
      <w:r>
        <w:rPr>
          <w:noProof/>
        </w:rPr>
        <mc:AlternateContent>
          <mc:Choice Requires="wpg">
            <w:drawing>
              <wp:anchor distT="0" distB="0" distL="114300" distR="114300" simplePos="0" relativeHeight="251695104" behindDoc="0" locked="0" layoutInCell="1" allowOverlap="1" wp14:anchorId="76353FA0" wp14:editId="414E88BE">
                <wp:simplePos x="0" y="0"/>
                <wp:positionH relativeFrom="column">
                  <wp:posOffset>652575</wp:posOffset>
                </wp:positionH>
                <wp:positionV relativeFrom="paragraph">
                  <wp:posOffset>68101</wp:posOffset>
                </wp:positionV>
                <wp:extent cx="1143572" cy="3826612"/>
                <wp:effectExtent l="76200" t="0" r="19050" b="2540"/>
                <wp:wrapNone/>
                <wp:docPr id="1704032519" name="Group 16"/>
                <wp:cNvGraphicFramePr/>
                <a:graphic xmlns:a="http://schemas.openxmlformats.org/drawingml/2006/main">
                  <a:graphicData uri="http://schemas.microsoft.com/office/word/2010/wordprocessingGroup">
                    <wpg:wgp>
                      <wpg:cNvGrpSpPr/>
                      <wpg:grpSpPr>
                        <a:xfrm>
                          <a:off x="0" y="0"/>
                          <a:ext cx="1143572" cy="3826612"/>
                          <a:chOff x="0" y="0"/>
                          <a:chExt cx="1143572" cy="3826612"/>
                        </a:xfrm>
                      </wpg:grpSpPr>
                      <wps:wsp>
                        <wps:cNvPr id="1391490694" name="Oval 2"/>
                        <wps:cNvSpPr/>
                        <wps:spPr>
                          <a:xfrm>
                            <a:off x="348498" y="355360"/>
                            <a:ext cx="433416" cy="433416"/>
                          </a:xfrm>
                          <a:prstGeom prst="ellipse">
                            <a:avLst/>
                          </a:prstGeom>
                          <a:solidFill>
                            <a:schemeClr val="bg1">
                              <a:lumMod val="85000"/>
                            </a:schemeClr>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626412" name="Oval 2"/>
                        <wps:cNvSpPr/>
                        <wps:spPr>
                          <a:xfrm>
                            <a:off x="383167" y="2868876"/>
                            <a:ext cx="433416" cy="433416"/>
                          </a:xfrm>
                          <a:prstGeom prst="ellipse">
                            <a:avLst/>
                          </a:prstGeom>
                          <a:solidFill>
                            <a:schemeClr val="bg1">
                              <a:lumMod val="85000"/>
                            </a:schemeClr>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103267" name="Oval 3"/>
                        <wps:cNvSpPr/>
                        <wps:spPr>
                          <a:xfrm>
                            <a:off x="1806" y="0"/>
                            <a:ext cx="1141766" cy="1141766"/>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927321" name="Oval 3"/>
                        <wps:cNvSpPr/>
                        <wps:spPr>
                          <a:xfrm>
                            <a:off x="205488" y="2699864"/>
                            <a:ext cx="782654" cy="782654"/>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9641429" name="Oval 3"/>
                        <wps:cNvSpPr/>
                        <wps:spPr>
                          <a:xfrm>
                            <a:off x="205488" y="2808205"/>
                            <a:ext cx="634265" cy="549316"/>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6131007" name="Oval 3"/>
                        <wps:cNvSpPr/>
                        <wps:spPr>
                          <a:xfrm>
                            <a:off x="1806" y="1625119"/>
                            <a:ext cx="813439" cy="549316"/>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991862" name="Oval 3"/>
                        <wps:cNvSpPr/>
                        <wps:spPr>
                          <a:xfrm>
                            <a:off x="179486" y="1620785"/>
                            <a:ext cx="634265" cy="549316"/>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778609" name="Oval 3"/>
                        <wps:cNvSpPr/>
                        <wps:spPr>
                          <a:xfrm>
                            <a:off x="10473" y="290355"/>
                            <a:ext cx="813439" cy="549316"/>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7730830" name="Straight Arrow Connector 6"/>
                        <wps:cNvCnPr/>
                        <wps:spPr>
                          <a:xfrm flipV="1">
                            <a:off x="0" y="202779"/>
                            <a:ext cx="0" cy="381361"/>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491238931" name="Straight Arrow Connector 7"/>
                        <wps:cNvCnPr/>
                        <wps:spPr>
                          <a:xfrm>
                            <a:off x="203682" y="3068224"/>
                            <a:ext cx="0" cy="4030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04086662" name="Text Box 2"/>
                        <wps:cNvSpPr txBox="1">
                          <a:spLocks noChangeArrowheads="1"/>
                        </wps:cNvSpPr>
                        <wps:spPr bwMode="auto">
                          <a:xfrm>
                            <a:off x="27808" y="1122416"/>
                            <a:ext cx="940402" cy="27735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A533E2" w14:textId="2EBD84E0" w:rsidR="0021733B" w:rsidRDefault="0021733B" w:rsidP="0021733B">
                              <w:r>
                                <w:t>Phase 1</w:t>
                              </w:r>
                            </w:p>
                          </w:txbxContent>
                        </wps:txbx>
                        <wps:bodyPr rot="0" vert="horz" wrap="square" lIns="91440" tIns="45720" rIns="91440" bIns="45720" anchor="t" anchorCtr="0">
                          <a:noAutofit/>
                        </wps:bodyPr>
                      </wps:wsp>
                      <wps:wsp>
                        <wps:cNvPr id="1909099323" name="Text Box 2"/>
                        <wps:cNvSpPr txBox="1">
                          <a:spLocks noChangeArrowheads="1"/>
                        </wps:cNvSpPr>
                        <wps:spPr bwMode="auto">
                          <a:xfrm>
                            <a:off x="45143" y="2127822"/>
                            <a:ext cx="939800"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855483" w14:textId="0069EC78" w:rsidR="0021733B" w:rsidRDefault="0021733B" w:rsidP="0021733B">
                              <w:r>
                                <w:t>Phase 2</w:t>
                              </w:r>
                              <w:r w:rsidRPr="0021733B">
                                <w:rPr>
                                  <w:noProof/>
                                </w:rPr>
                                <w:drawing>
                                  <wp:inline distT="0" distB="0" distL="0" distR="0" wp14:anchorId="625028AB" wp14:editId="293C1121">
                                    <wp:extent cx="610235" cy="185420"/>
                                    <wp:effectExtent l="0" t="0" r="0" b="0"/>
                                    <wp:docPr id="400550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235" cy="18542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796807107" name="Text Box 2"/>
                        <wps:cNvSpPr txBox="1">
                          <a:spLocks noChangeArrowheads="1"/>
                        </wps:cNvSpPr>
                        <wps:spPr bwMode="auto">
                          <a:xfrm>
                            <a:off x="58143" y="3549259"/>
                            <a:ext cx="940402" cy="27735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B10A69" w14:textId="469BB92C" w:rsidR="0021733B" w:rsidRDefault="0021733B" w:rsidP="0021733B">
                              <w:r>
                                <w:t>Phase 3</w:t>
                              </w:r>
                            </w:p>
                          </w:txbxContent>
                        </wps:txbx>
                        <wps:bodyPr rot="0" vert="horz" wrap="square" lIns="91440" tIns="45720" rIns="91440" bIns="45720" anchor="t" anchorCtr="0">
                          <a:noAutofit/>
                        </wps:bodyPr>
                      </wps:wsp>
                      <wps:wsp>
                        <wps:cNvPr id="833728929" name="Oval 2"/>
                        <wps:cNvSpPr/>
                        <wps:spPr>
                          <a:xfrm>
                            <a:off x="357165" y="1681456"/>
                            <a:ext cx="433070" cy="433070"/>
                          </a:xfrm>
                          <a:prstGeom prst="ellipse">
                            <a:avLst/>
                          </a:prstGeom>
                          <a:solidFill>
                            <a:schemeClr val="bg1">
                              <a:lumMod val="85000"/>
                            </a:schemeClr>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353FA0" id="Group 16" o:spid="_x0000_s1026" style="position:absolute;left:0;text-align:left;margin-left:51.4pt;margin-top:5.35pt;width:90.05pt;height:301.3pt;z-index:251695104" coordsize="11435,38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">
                <v:oval id="Oval 2" o:spid="_x0000_s1027" style="position:absolute;left:3484;top:3553;width:4335;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" fillcolor="#d8d8d8 [2732]" strokecolor="black [3200]">
                  <v:stroke joinstyle="miter"/>
                </v:oval>
                <v:oval id="Oval 2" o:spid="_x0000_s1028" style="position:absolute;left:3831;top:28688;width:4334;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" fillcolor="#d8d8d8 [2732]" strokecolor="black [3200]">
                  <v:stroke joinstyle="miter"/>
                </v:oval>
                <v:oval id="Oval 3" o:spid="_x0000_s1029" style="position:absolute;left:18;width:11417;height:1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" filled="f" strokecolor="black [3200]"/>
                <v:oval id="Oval 3" o:spid="_x0000_s1030" style="position:absolute;left:2054;top:26998;width:7827;height:7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" filled="f" strokecolor="black [3200]"/>
                <v:oval id="Oval 3" o:spid="_x0000_s1031" style="position:absolute;left:2054;top:28082;width:6343;height:5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" filled="f" strokecolor="black [3200]"/>
                <v:oval id="Oval 3" o:spid="_x0000_s1032" style="position:absolute;left:18;top:16251;width:8134;height:5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" filled="f" strokecolor="black [3200]"/>
                <v:oval id="Oval 3" o:spid="_x0000_s1033" style="position:absolute;left:1794;top:16207;width:6343;height:5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" filled="f" strokecolor="black [3200]"/>
                <v:oval id="Oval 3" o:spid="_x0000_s1034" style="position:absolute;left:104;top:2903;width:8135;height:5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" filled="f" strokecolor="black [3200]"/>
                <v:shapetype id="_x0000_t32" coordsize="21600,21600" o:spt="32" o:oned="t" path="m,l21600,21600e" filled="f">
                  <v:path arrowok="t" fillok="f" o:connecttype="none"/>
                  <o:lock v:ext="edit" shapetype="t"/>
                </v:shapetype>
                <v:shape id="Straight Arrow Connector 6" o:spid="_x0000_s1035" type="#_x0000_t32" style="position:absolute;top:2027;width:0;height:38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" strokecolor="#0f4761 [2404]" strokeweight="1.5pt">
                  <v:stroke endarrow="block" joinstyle="miter"/>
                </v:shape>
                <v:shape id="Straight Arrow Connector 7" o:spid="_x0000_s1036" type="#_x0000_t32" style="position:absolute;left:2036;top:30682;width:0;height:4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" strokecolor="#156082 [3204]" strokeweight="1.5pt">
                  <v:stroke endarrow="block" joinstyle="miter"/>
                </v:shape>
                <v:shapetype id="_x0000_t202" coordsize="21600,21600" o:spt="202" path="m,l,21600r21600,l21600,xe">
                  <v:stroke joinstyle="miter"/>
                  <v:path gradientshapeok="t" o:connecttype="rect"/>
                </v:shapetype>
                <v:shape id="Text Box 2" o:spid="_x0000_s1037" type="#_x0000_t202" style="position:absolute;left:278;top:11224;width:9404;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" filled="f" stroked="f">
                  <v:textbox>
                    <w:txbxContent>
                      <w:p w14:paraId="50A533E2" w14:textId="2EBD84E0" w:rsidR="0021733B" w:rsidRDefault="0021733B" w:rsidP="0021733B">
                        <w:r>
                          <w:t>Phase 1</w:t>
                        </w:r>
                      </w:p>
                    </w:txbxContent>
                  </v:textbox>
                </v:shape>
                <v:shape id="Text Box 2" o:spid="_x0000_s1038" type="#_x0000_t202" style="position:absolute;left:451;top:21278;width:9398;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" filled="f" stroked="f">
                  <v:textbox>
                    <w:txbxContent>
                      <w:p w14:paraId="68855483" w14:textId="0069EC78" w:rsidR="0021733B" w:rsidRDefault="0021733B" w:rsidP="0021733B">
                        <w:r>
                          <w:t>Phase 2</w:t>
                        </w:r>
                        <w:r w:rsidRPr="0021733B">
                          <w:rPr>
                            <w:noProof/>
                          </w:rPr>
                          <w:drawing>
                            <wp:inline distT="0" distB="0" distL="0" distR="0" wp14:anchorId="625028AB" wp14:editId="293C1121">
                              <wp:extent cx="610235" cy="185420"/>
                              <wp:effectExtent l="0" t="0" r="0" b="0"/>
                              <wp:docPr id="400550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235" cy="185420"/>
                                      </a:xfrm>
                                      <a:prstGeom prst="rect">
                                        <a:avLst/>
                                      </a:prstGeom>
                                      <a:noFill/>
                                      <a:ln>
                                        <a:noFill/>
                                      </a:ln>
                                    </pic:spPr>
                                  </pic:pic>
                                </a:graphicData>
                              </a:graphic>
                            </wp:inline>
                          </w:drawing>
                        </w:r>
                      </w:p>
                    </w:txbxContent>
                  </v:textbox>
                </v:shape>
                <v:shape id="Text Box 2" o:spid="_x0000_s1039" type="#_x0000_t202" style="position:absolute;left:581;top:35492;width:9404;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" filled="f" stroked="f">
                  <v:textbox>
                    <w:txbxContent>
                      <w:p w14:paraId="44B10A69" w14:textId="469BB92C" w:rsidR="0021733B" w:rsidRDefault="0021733B" w:rsidP="0021733B">
                        <w:r>
                          <w:t>Phase 3</w:t>
                        </w:r>
                      </w:p>
                    </w:txbxContent>
                  </v:textbox>
                </v:shape>
                <v:oval id="Oval 2" o:spid="_x0000_s1040" style="position:absolute;left:3571;top:16814;width:4331;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" fillcolor="#d8d8d8 [2732]" strokecolor="black [3200]">
                  <v:stroke joinstyle="miter"/>
                </v:oval>
              </v:group>
            </w:pict>
          </mc:Fallback>
        </mc:AlternateContent>
      </w:r>
    </w:p>
    <w:p w14:paraId="3BA7305D" w14:textId="55B9D0A2" w:rsidR="00A745E9" w:rsidRDefault="00A745E9" w:rsidP="00322A1D">
      <w:pPr>
        <w:spacing w:after="120"/>
        <w:contextualSpacing/>
        <w:rPr>
          <w:rFonts w:ascii="Times New Roman" w:hAnsi="Times New Roman" w:cs="Times New Roman"/>
          <w:sz w:val="20"/>
          <w:szCs w:val="20"/>
        </w:rPr>
      </w:pPr>
    </w:p>
    <w:p w14:paraId="00EF11DF" w14:textId="4506DA2E" w:rsidR="00A745E9" w:rsidRDefault="00A745E9" w:rsidP="00322A1D">
      <w:pPr>
        <w:spacing w:after="120"/>
        <w:contextualSpacing/>
        <w:rPr>
          <w:rFonts w:ascii="Times New Roman" w:hAnsi="Times New Roman" w:cs="Times New Roman"/>
          <w:sz w:val="20"/>
          <w:szCs w:val="20"/>
        </w:rPr>
      </w:pPr>
    </w:p>
    <w:p w14:paraId="3E8D00F6" w14:textId="77777777" w:rsidR="00A745E9" w:rsidRDefault="00A745E9" w:rsidP="00322A1D">
      <w:pPr>
        <w:spacing w:after="120"/>
        <w:contextualSpacing/>
        <w:rPr>
          <w:rFonts w:ascii="Times New Roman" w:hAnsi="Times New Roman" w:cs="Times New Roman"/>
          <w:sz w:val="20"/>
          <w:szCs w:val="20"/>
        </w:rPr>
      </w:pPr>
    </w:p>
    <w:p w14:paraId="53D35CE8" w14:textId="7D03DC4C" w:rsidR="00A745E9" w:rsidRDefault="00A745E9" w:rsidP="00322A1D">
      <w:pPr>
        <w:spacing w:after="120"/>
        <w:contextualSpacing/>
        <w:rPr>
          <w:rFonts w:ascii="Times New Roman" w:hAnsi="Times New Roman" w:cs="Times New Roman"/>
          <w:sz w:val="20"/>
          <w:szCs w:val="20"/>
        </w:rPr>
      </w:pPr>
    </w:p>
    <w:p w14:paraId="0E1B48A4" w14:textId="5FA6EE7F" w:rsidR="00A745E9" w:rsidRDefault="00A745E9" w:rsidP="00322A1D">
      <w:pPr>
        <w:spacing w:after="120"/>
        <w:contextualSpacing/>
        <w:rPr>
          <w:rFonts w:ascii="Times New Roman" w:hAnsi="Times New Roman" w:cs="Times New Roman"/>
          <w:sz w:val="20"/>
          <w:szCs w:val="20"/>
        </w:rPr>
      </w:pPr>
    </w:p>
    <w:p w14:paraId="72521FC0" w14:textId="7115A096" w:rsidR="00A745E9" w:rsidRDefault="00A745E9" w:rsidP="00322A1D">
      <w:pPr>
        <w:spacing w:after="120"/>
        <w:contextualSpacing/>
        <w:rPr>
          <w:rFonts w:ascii="Times New Roman" w:hAnsi="Times New Roman" w:cs="Times New Roman"/>
          <w:sz w:val="20"/>
          <w:szCs w:val="20"/>
        </w:rPr>
      </w:pPr>
    </w:p>
    <w:p w14:paraId="315B05FE" w14:textId="0E0C093F" w:rsidR="00A745E9" w:rsidRDefault="00A745E9" w:rsidP="00322A1D">
      <w:pPr>
        <w:spacing w:after="120"/>
        <w:contextualSpacing/>
        <w:rPr>
          <w:rFonts w:ascii="Times New Roman" w:hAnsi="Times New Roman" w:cs="Times New Roman"/>
          <w:sz w:val="20"/>
          <w:szCs w:val="20"/>
        </w:rPr>
      </w:pPr>
    </w:p>
    <w:p w14:paraId="36AE1927" w14:textId="30A244F2" w:rsidR="00A745E9" w:rsidRDefault="00A745E9" w:rsidP="00322A1D">
      <w:pPr>
        <w:spacing w:after="120"/>
        <w:contextualSpacing/>
        <w:rPr>
          <w:rFonts w:ascii="Times New Roman" w:hAnsi="Times New Roman" w:cs="Times New Roman"/>
          <w:sz w:val="20"/>
          <w:szCs w:val="20"/>
        </w:rPr>
      </w:pPr>
    </w:p>
    <w:p w14:paraId="52AA2915" w14:textId="59FDE1CB" w:rsidR="00A745E9" w:rsidRDefault="00A745E9" w:rsidP="00322A1D">
      <w:pPr>
        <w:spacing w:after="120"/>
        <w:contextualSpacing/>
        <w:rPr>
          <w:rFonts w:ascii="Times New Roman" w:hAnsi="Times New Roman" w:cs="Times New Roman"/>
          <w:sz w:val="20"/>
          <w:szCs w:val="20"/>
        </w:rPr>
      </w:pPr>
    </w:p>
    <w:p w14:paraId="2632A1EE" w14:textId="55E08BE5" w:rsidR="00A745E9" w:rsidRDefault="00A745E9" w:rsidP="00322A1D">
      <w:pPr>
        <w:spacing w:after="120"/>
        <w:contextualSpacing/>
        <w:rPr>
          <w:rFonts w:ascii="Times New Roman" w:hAnsi="Times New Roman" w:cs="Times New Roman"/>
          <w:sz w:val="20"/>
          <w:szCs w:val="20"/>
        </w:rPr>
      </w:pPr>
    </w:p>
    <w:p w14:paraId="2A897431" w14:textId="32ECF559" w:rsidR="00A745E9" w:rsidRDefault="00A745E9" w:rsidP="00322A1D">
      <w:pPr>
        <w:spacing w:after="120"/>
        <w:contextualSpacing/>
        <w:rPr>
          <w:rFonts w:ascii="Times New Roman" w:hAnsi="Times New Roman" w:cs="Times New Roman"/>
          <w:sz w:val="20"/>
          <w:szCs w:val="20"/>
        </w:rPr>
      </w:pPr>
    </w:p>
    <w:p w14:paraId="5C938EC9" w14:textId="34C5422D" w:rsidR="00A745E9" w:rsidRDefault="00A745E9" w:rsidP="00322A1D">
      <w:pPr>
        <w:spacing w:after="120"/>
        <w:contextualSpacing/>
        <w:rPr>
          <w:rFonts w:ascii="Times New Roman" w:hAnsi="Times New Roman" w:cs="Times New Roman"/>
          <w:sz w:val="20"/>
          <w:szCs w:val="20"/>
        </w:rPr>
      </w:pPr>
    </w:p>
    <w:p w14:paraId="6CBD5A6B" w14:textId="577C3C97" w:rsidR="00A745E9" w:rsidRDefault="00A745E9" w:rsidP="00322A1D">
      <w:pPr>
        <w:spacing w:after="120"/>
        <w:contextualSpacing/>
        <w:rPr>
          <w:rFonts w:ascii="Times New Roman" w:hAnsi="Times New Roman" w:cs="Times New Roman"/>
          <w:sz w:val="20"/>
          <w:szCs w:val="20"/>
        </w:rPr>
      </w:pPr>
    </w:p>
    <w:p w14:paraId="14496E16" w14:textId="0C595F29" w:rsidR="00A745E9" w:rsidRDefault="00A745E9" w:rsidP="00322A1D">
      <w:pPr>
        <w:spacing w:after="120"/>
        <w:contextualSpacing/>
        <w:rPr>
          <w:rFonts w:ascii="Times New Roman" w:hAnsi="Times New Roman" w:cs="Times New Roman"/>
          <w:sz w:val="20"/>
          <w:szCs w:val="20"/>
        </w:rPr>
      </w:pPr>
    </w:p>
    <w:p w14:paraId="0677A4D4" w14:textId="36559ED2" w:rsidR="00A745E9" w:rsidRDefault="00A745E9" w:rsidP="00322A1D">
      <w:pPr>
        <w:spacing w:after="120"/>
        <w:contextualSpacing/>
        <w:rPr>
          <w:rFonts w:ascii="Times New Roman" w:hAnsi="Times New Roman" w:cs="Times New Roman"/>
          <w:sz w:val="20"/>
          <w:szCs w:val="20"/>
        </w:rPr>
      </w:pPr>
    </w:p>
    <w:p w14:paraId="1E7D043D" w14:textId="2FDA1B9D" w:rsidR="00A745E9" w:rsidRDefault="00A745E9" w:rsidP="00322A1D">
      <w:pPr>
        <w:spacing w:after="120"/>
        <w:contextualSpacing/>
        <w:rPr>
          <w:rFonts w:ascii="Times New Roman" w:hAnsi="Times New Roman" w:cs="Times New Roman"/>
          <w:sz w:val="20"/>
          <w:szCs w:val="20"/>
        </w:rPr>
      </w:pPr>
    </w:p>
    <w:p w14:paraId="6884D919" w14:textId="605D6AE3" w:rsidR="00A745E9" w:rsidRDefault="00A745E9" w:rsidP="00322A1D">
      <w:pPr>
        <w:spacing w:after="120"/>
        <w:contextualSpacing/>
        <w:rPr>
          <w:rFonts w:ascii="Times New Roman" w:hAnsi="Times New Roman" w:cs="Times New Roman"/>
          <w:sz w:val="20"/>
          <w:szCs w:val="20"/>
        </w:rPr>
      </w:pPr>
    </w:p>
    <w:p w14:paraId="781EA548" w14:textId="715D6B71" w:rsidR="00A745E9" w:rsidRDefault="00A745E9" w:rsidP="00322A1D">
      <w:pPr>
        <w:spacing w:after="120"/>
        <w:contextualSpacing/>
        <w:rPr>
          <w:rFonts w:ascii="Times New Roman" w:hAnsi="Times New Roman" w:cs="Times New Roman"/>
          <w:sz w:val="20"/>
          <w:szCs w:val="20"/>
        </w:rPr>
      </w:pPr>
    </w:p>
    <w:p w14:paraId="06F75A73" w14:textId="478D1A9E" w:rsidR="00A745E9" w:rsidRDefault="00A745E9" w:rsidP="00322A1D">
      <w:pPr>
        <w:spacing w:after="120"/>
        <w:contextualSpacing/>
        <w:rPr>
          <w:rFonts w:ascii="Times New Roman" w:hAnsi="Times New Roman" w:cs="Times New Roman"/>
          <w:sz w:val="20"/>
          <w:szCs w:val="20"/>
        </w:rPr>
      </w:pPr>
    </w:p>
    <w:p w14:paraId="650AD913" w14:textId="044CBD08" w:rsidR="004B4047" w:rsidRDefault="004B4047" w:rsidP="00E53B79">
      <w:pPr>
        <w:spacing w:after="120"/>
        <w:ind w:firstLine="0"/>
        <w:contextualSpacing/>
        <w:rPr>
          <w:rFonts w:ascii="Times New Roman" w:hAnsi="Times New Roman" w:cs="Times New Roman"/>
          <w:sz w:val="20"/>
          <w:szCs w:val="20"/>
        </w:rPr>
      </w:pPr>
    </w:p>
    <w:p w14:paraId="1DC8FFEC" w14:textId="4E63A392" w:rsidR="00A745E9" w:rsidRDefault="00A745E9" w:rsidP="00E53B79">
      <w:pPr>
        <w:spacing w:after="120"/>
        <w:ind w:firstLine="0"/>
        <w:contextualSpacing/>
        <w:rPr>
          <w:rFonts w:ascii="Times New Roman" w:hAnsi="Times New Roman" w:cs="Times New Roman"/>
          <w:sz w:val="20"/>
          <w:szCs w:val="20"/>
        </w:rPr>
      </w:pPr>
    </w:p>
    <w:p w14:paraId="2A741BA1" w14:textId="1F3DDABF" w:rsidR="00A745E9" w:rsidRDefault="00A745E9" w:rsidP="00E53B79">
      <w:pPr>
        <w:spacing w:after="120"/>
        <w:ind w:firstLine="0"/>
        <w:contextualSpacing/>
        <w:rPr>
          <w:rFonts w:ascii="Times New Roman" w:hAnsi="Times New Roman" w:cs="Times New Roman"/>
          <w:sz w:val="20"/>
          <w:szCs w:val="20"/>
        </w:rPr>
      </w:pPr>
    </w:p>
    <w:p w14:paraId="0A68CF13" w14:textId="248BB621" w:rsidR="00A745E9" w:rsidRDefault="009550AA" w:rsidP="00E53B79">
      <w:pPr>
        <w:spacing w:after="120"/>
        <w:ind w:firstLine="0"/>
        <w:contextualSpacing/>
        <w:rPr>
          <w:rFonts w:ascii="Times New Roman" w:hAnsi="Times New Roman" w:cs="Times New Roman"/>
          <w:sz w:val="20"/>
          <w:szCs w:val="20"/>
        </w:rPr>
      </w:pPr>
      <w:r>
        <w:rPr>
          <w:noProof/>
        </w:rPr>
        <mc:AlternateContent>
          <mc:Choice Requires="wps">
            <w:drawing>
              <wp:inline distT="0" distB="0" distL="0" distR="0" wp14:anchorId="1ED6DE4A" wp14:editId="341A8F9B">
                <wp:extent cx="2561187" cy="635"/>
                <wp:effectExtent l="0" t="0" r="0" b="0"/>
                <wp:docPr id="450758596" name="Text Box 1"/>
                <wp:cNvGraphicFramePr/>
                <a:graphic xmlns:a="http://schemas.openxmlformats.org/drawingml/2006/main">
                  <a:graphicData uri="http://schemas.microsoft.com/office/word/2010/wordprocessingShape">
                    <wps:wsp>
                      <wps:cNvSpPr txBox="1"/>
                      <wps:spPr>
                        <a:xfrm>
                          <a:off x="0" y="0"/>
                          <a:ext cx="2561187" cy="635"/>
                        </a:xfrm>
                        <a:prstGeom prst="rect">
                          <a:avLst/>
                        </a:prstGeom>
                        <a:solidFill>
                          <a:prstClr val="white"/>
                        </a:solidFill>
                        <a:ln>
                          <a:noFill/>
                        </a:ln>
                      </wps:spPr>
                      <wps:txbx>
                        <w:txbxContent>
                          <w:p w14:paraId="073F5AD1" w14:textId="16D2AA5F" w:rsidR="009550AA" w:rsidRPr="00000E41" w:rsidRDefault="009550AA" w:rsidP="009550AA">
                            <w:pPr>
                              <w:pStyle w:val="Caption"/>
                              <w:ind w:firstLine="0"/>
                              <w:rPr>
                                <w:rFonts w:ascii="Times New Roman" w:hAnsi="Times New Roman" w:cs="Times New Roman"/>
                                <w:noProof/>
                                <w:sz w:val="20"/>
                                <w:szCs w:val="20"/>
                              </w:rPr>
                            </w:pPr>
                            <w:bookmarkStart w:id="0" w:name="_Ref228533117"/>
                            <w:r>
                              <w:t xml:space="preserve">Figure </w:t>
                            </w:r>
                            <w:r>
                              <w:fldChar w:fldCharType="begin"/>
                            </w:r>
                            <w:r>
                              <w:instrText xml:space="preserve"> SEQ Figure \* ARABIC </w:instrText>
                            </w:r>
                            <w:r>
                              <w:fldChar w:fldCharType="separate"/>
                            </w:r>
                            <w:r w:rsidR="005F20E6">
                              <w:rPr>
                                <w:noProof/>
                              </w:rPr>
                              <w:t>1</w:t>
                            </w:r>
                            <w:r>
                              <w:rPr>
                                <w:noProof/>
                              </w:rPr>
                              <w:fldChar w:fldCharType="end"/>
                            </w:r>
                            <w:bookmarkEnd w:id="0"/>
                            <w:r>
                              <w:t>:</w:t>
                            </w:r>
                            <w:r w:rsidRPr="00000E41">
                              <w:t xml:space="preserve"> </w:t>
                            </w:r>
                            <w:r>
                              <w:t>Aerobraking Trajectory for optimal control problem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D6DE4A" id="Text Box 1" o:spid="_x0000_s1041" type="#_x0000_t202" style="width:201.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CjwGw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" stroked="f">
                <v:textbox style="mso-fit-shape-to-text:t" inset="0,0,0,0">
                  <w:txbxContent>
                    <w:p w14:paraId="073F5AD1" w14:textId="16D2AA5F" w:rsidR="009550AA" w:rsidRPr="00000E41" w:rsidRDefault="009550AA" w:rsidP="009550AA">
                      <w:pPr>
                        <w:pStyle w:val="Caption"/>
                        <w:ind w:firstLine="0"/>
                        <w:rPr>
                          <w:rFonts w:ascii="Times New Roman" w:hAnsi="Times New Roman" w:cs="Times New Roman"/>
                          <w:noProof/>
                          <w:sz w:val="20"/>
                          <w:szCs w:val="20"/>
                        </w:rPr>
                      </w:pPr>
                      <w:bookmarkStart w:id="1" w:name="_Ref228533117"/>
                      <w:r>
                        <w:t xml:space="preserve">Figure </w:t>
                      </w:r>
                      <w:r>
                        <w:fldChar w:fldCharType="begin"/>
                      </w:r>
                      <w:r>
                        <w:instrText xml:space="preserve"> SEQ Figure \* ARABIC </w:instrText>
                      </w:r>
                      <w:r>
                        <w:fldChar w:fldCharType="separate"/>
                      </w:r>
                      <w:r w:rsidR="005F20E6">
                        <w:rPr>
                          <w:noProof/>
                        </w:rPr>
                        <w:t>1</w:t>
                      </w:r>
                      <w:r>
                        <w:rPr>
                          <w:noProof/>
                        </w:rPr>
                        <w:fldChar w:fldCharType="end"/>
                      </w:r>
                      <w:bookmarkEnd w:id="1"/>
                      <w:r>
                        <w:t>:</w:t>
                      </w:r>
                      <w:r w:rsidRPr="00000E41">
                        <w:t xml:space="preserve"> </w:t>
                      </w:r>
                      <w:r>
                        <w:t>Aerobraking Trajectory for optimal control problem</w:t>
                      </w:r>
                    </w:p>
                  </w:txbxContent>
                </v:textbox>
                <w10:anchorlock/>
              </v:shape>
            </w:pict>
          </mc:Fallback>
        </mc:AlternateContent>
      </w:r>
    </w:p>
    <w:p w14:paraId="71DDB192" w14:textId="754126B1" w:rsidR="00A776DA" w:rsidRDefault="00A776DA" w:rsidP="00AB15FF">
      <w:pPr>
        <w:spacing w:after="120"/>
        <w:ind w:firstLine="0"/>
        <w:contextualSpacing/>
        <w:rPr>
          <w:rFonts w:ascii="Times New Roman" w:hAnsi="Times New Roman" w:cs="Times New Roman"/>
          <w:sz w:val="20"/>
          <w:szCs w:val="20"/>
        </w:rPr>
      </w:pPr>
      <w:r>
        <w:rPr>
          <w:rFonts w:ascii="Times New Roman" w:hAnsi="Times New Roman" w:cs="Times New Roman"/>
          <w:sz w:val="20"/>
          <w:szCs w:val="20"/>
        </w:rPr>
        <w:t xml:space="preserve">The scope of this project will be mainly concerned with phase 2. By controlling the angle of attack during atmospheric </w:t>
      </w:r>
      <w:proofErr w:type="gramStart"/>
      <w:r>
        <w:rPr>
          <w:rFonts w:ascii="Times New Roman" w:hAnsi="Times New Roman" w:cs="Times New Roman"/>
          <w:sz w:val="20"/>
          <w:szCs w:val="20"/>
        </w:rPr>
        <w:t>flight</w:t>
      </w:r>
      <w:proofErr w:type="gramEnd"/>
      <w:r>
        <w:rPr>
          <w:rFonts w:ascii="Times New Roman" w:hAnsi="Times New Roman" w:cs="Times New Roman"/>
          <w:sz w:val="20"/>
          <w:szCs w:val="20"/>
        </w:rPr>
        <w:t xml:space="preserve">, the spacecraft will exit the atmosphere with a velocity that is different from its incoming orbit. The </w:t>
      </w:r>
      <w:r w:rsidR="00024D96">
        <w:rPr>
          <w:rFonts w:ascii="Times New Roman" w:hAnsi="Times New Roman" w:cs="Times New Roman"/>
          <w:sz w:val="20"/>
          <w:szCs w:val="20"/>
        </w:rPr>
        <w:t>new orbit</w:t>
      </w:r>
      <w:r w:rsidR="00AB15FF">
        <w:rPr>
          <w:rFonts w:ascii="Times New Roman" w:hAnsi="Times New Roman" w:cs="Times New Roman"/>
          <w:sz w:val="20"/>
          <w:szCs w:val="20"/>
        </w:rPr>
        <w:t xml:space="preserve"> should have an apogee at the height of the final circular orbit.</w:t>
      </w:r>
    </w:p>
    <w:p w14:paraId="00727623" w14:textId="10FB9EDE" w:rsidR="00322A1D" w:rsidRDefault="00322A1D" w:rsidP="00322A1D">
      <w:pPr>
        <w:spacing w:after="120"/>
        <w:contextualSpacing/>
        <w:rPr>
          <w:rFonts w:ascii="Times New Roman" w:hAnsi="Times New Roman" w:cs="Times New Roman"/>
          <w:sz w:val="20"/>
          <w:szCs w:val="20"/>
        </w:rPr>
      </w:pPr>
      <w:r>
        <w:rPr>
          <w:rFonts w:ascii="Times New Roman" w:hAnsi="Times New Roman" w:cs="Times New Roman"/>
          <w:sz w:val="20"/>
          <w:szCs w:val="20"/>
        </w:rPr>
        <w:t xml:space="preserve">The vehicle in this problem will </w:t>
      </w:r>
      <w:r w:rsidR="00E53B79">
        <w:rPr>
          <w:rFonts w:ascii="Times New Roman" w:hAnsi="Times New Roman" w:cs="Times New Roman"/>
          <w:sz w:val="20"/>
          <w:szCs w:val="20"/>
        </w:rPr>
        <w:t xml:space="preserve">be </w:t>
      </w:r>
      <w:r>
        <w:rPr>
          <w:rFonts w:ascii="Times New Roman" w:hAnsi="Times New Roman" w:cs="Times New Roman"/>
          <w:sz w:val="20"/>
          <w:szCs w:val="20"/>
        </w:rPr>
        <w:t>modeled after an experimental high L/D delta-wing vehicle [1</w:t>
      </w:r>
      <w:r w:rsidR="00E6649E">
        <w:rPr>
          <w:rFonts w:ascii="Times New Roman" w:hAnsi="Times New Roman" w:cs="Times New Roman"/>
          <w:sz w:val="20"/>
          <w:szCs w:val="20"/>
        </w:rPr>
        <w:t>, 2</w:t>
      </w:r>
      <w:r>
        <w:rPr>
          <w:rFonts w:ascii="Times New Roman" w:hAnsi="Times New Roman" w:cs="Times New Roman"/>
          <w:sz w:val="20"/>
          <w:szCs w:val="20"/>
        </w:rPr>
        <w:t>].</w:t>
      </w:r>
      <w:r w:rsidR="00E53B79">
        <w:rPr>
          <w:rFonts w:ascii="Times New Roman" w:hAnsi="Times New Roman" w:cs="Times New Roman"/>
          <w:sz w:val="20"/>
          <w:szCs w:val="20"/>
        </w:rPr>
        <w:t xml:space="preserve"> It will be able to operate both in and out of the Earth’s atmosphere, as well as handle hypersonic conditions. Due to the scope of this project, an idealized version of the vehicle will be utilized, and will be represented as a point-mass system.</w:t>
      </w:r>
    </w:p>
    <w:p w14:paraId="4B371332" w14:textId="1401E97B" w:rsidR="00E53B79" w:rsidRPr="00A02DA9" w:rsidRDefault="00E6649E" w:rsidP="00322A1D">
      <w:pPr>
        <w:spacing w:after="120"/>
        <w:contextualSpacing/>
        <w:rPr>
          <w:rFonts w:ascii="Times New Roman" w:hAnsi="Times New Roman" w:cs="Times New Roman"/>
          <w:sz w:val="20"/>
          <w:szCs w:val="20"/>
        </w:rPr>
      </w:pPr>
      <w:r>
        <w:rPr>
          <w:rFonts w:ascii="Times New Roman" w:hAnsi="Times New Roman" w:cs="Times New Roman"/>
          <w:sz w:val="20"/>
          <w:szCs w:val="20"/>
        </w:rPr>
        <w:t>The goal of this paper is to study the optimal trajectory</w:t>
      </w:r>
      <w:r w:rsidR="00D121C0">
        <w:rPr>
          <w:rFonts w:ascii="Times New Roman" w:hAnsi="Times New Roman" w:cs="Times New Roman"/>
          <w:sz w:val="20"/>
          <w:szCs w:val="20"/>
        </w:rPr>
        <w:t xml:space="preserve"> </w:t>
      </w:r>
      <w:r>
        <w:rPr>
          <w:rFonts w:ascii="Times New Roman" w:hAnsi="Times New Roman" w:cs="Times New Roman"/>
          <w:sz w:val="20"/>
          <w:szCs w:val="20"/>
        </w:rPr>
        <w:t>of a spacecraft</w:t>
      </w:r>
      <w:r w:rsidR="00D121C0">
        <w:rPr>
          <w:rFonts w:ascii="Times New Roman" w:hAnsi="Times New Roman" w:cs="Times New Roman"/>
          <w:sz w:val="20"/>
          <w:szCs w:val="20"/>
        </w:rPr>
        <w:t xml:space="preserve"> to minimize heating</w:t>
      </w:r>
      <w:r>
        <w:rPr>
          <w:rFonts w:ascii="Times New Roman" w:hAnsi="Times New Roman" w:cs="Times New Roman"/>
          <w:sz w:val="20"/>
          <w:szCs w:val="20"/>
        </w:rPr>
        <w:t xml:space="preserve"> during phase 2, atmospheric flight, and its feasibility when implemented in a closed-loop GNC simulation. The optimal solution and control scheme will be developed using ICLOCS2, an open-source optimal control software. This optimal control and trajectory will be then implemented in a closed-loop simulation of the spacecraft. The simulation will include control architecture, modeling of real-life sensors, and an Extended Kalman Filter (EKF). Finally, the closed-loop results from the simulation and the optimal solution will be compared to </w:t>
      </w:r>
      <w:proofErr w:type="gramStart"/>
      <w:r>
        <w:rPr>
          <w:rFonts w:ascii="Times New Roman" w:hAnsi="Times New Roman" w:cs="Times New Roman"/>
          <w:sz w:val="20"/>
          <w:szCs w:val="20"/>
        </w:rPr>
        <w:t>see</w:t>
      </w:r>
      <w:proofErr w:type="gramEnd"/>
      <w:r>
        <w:rPr>
          <w:rFonts w:ascii="Times New Roman" w:hAnsi="Times New Roman" w:cs="Times New Roman"/>
          <w:sz w:val="20"/>
          <w:szCs w:val="20"/>
        </w:rPr>
        <w:t xml:space="preserve"> if</w:t>
      </w:r>
      <w:r w:rsidR="004C1D52">
        <w:rPr>
          <w:rFonts w:ascii="Times New Roman" w:hAnsi="Times New Roman" w:cs="Times New Roman"/>
          <w:sz w:val="20"/>
          <w:szCs w:val="20"/>
        </w:rPr>
        <w:t xml:space="preserve"> the</w:t>
      </w:r>
      <w:r>
        <w:rPr>
          <w:rFonts w:ascii="Times New Roman" w:hAnsi="Times New Roman" w:cs="Times New Roman"/>
          <w:sz w:val="20"/>
          <w:szCs w:val="20"/>
        </w:rPr>
        <w:t xml:space="preserve"> implementation works.</w:t>
      </w:r>
    </w:p>
    <w:p w14:paraId="422ACC72" w14:textId="77777777" w:rsidR="00322A1D" w:rsidRPr="00A02DA9" w:rsidRDefault="00322A1D" w:rsidP="00322A1D">
      <w:pPr>
        <w:spacing w:after="120"/>
        <w:contextualSpacing/>
        <w:rPr>
          <w:rFonts w:ascii="Times New Roman" w:hAnsi="Times New Roman" w:cs="Times New Roman"/>
          <w:sz w:val="20"/>
          <w:szCs w:val="20"/>
        </w:rPr>
      </w:pPr>
    </w:p>
    <w:p w14:paraId="45048B46" w14:textId="399C0FF4" w:rsidR="004D1260" w:rsidRPr="00A02DA9" w:rsidRDefault="00322A1D" w:rsidP="004D1260">
      <w:pPr>
        <w:ind w:firstLine="0"/>
        <w:contextualSpacing/>
        <w:jc w:val="center"/>
        <w:rPr>
          <w:rFonts w:ascii="Times New Roman" w:hAnsi="Times New Roman" w:cs="Times New Roman"/>
          <w:b/>
          <w:bCs/>
          <w:sz w:val="20"/>
          <w:szCs w:val="20"/>
        </w:rPr>
      </w:pPr>
      <w:r>
        <w:rPr>
          <w:rFonts w:ascii="Times New Roman" w:hAnsi="Times New Roman" w:cs="Times New Roman"/>
          <w:b/>
          <w:bCs/>
          <w:sz w:val="20"/>
          <w:szCs w:val="20"/>
        </w:rPr>
        <w:t xml:space="preserve">2. </w:t>
      </w:r>
      <w:r w:rsidRPr="00A02DA9">
        <w:rPr>
          <w:rFonts w:ascii="Times New Roman" w:hAnsi="Times New Roman" w:cs="Times New Roman"/>
          <w:b/>
          <w:bCs/>
          <w:sz w:val="20"/>
          <w:szCs w:val="20"/>
        </w:rPr>
        <w:t>Dynamics Modeling</w:t>
      </w:r>
    </w:p>
    <w:p w14:paraId="0BECF75A" w14:textId="4939B360" w:rsidR="00000E41" w:rsidRPr="00000E41" w:rsidRDefault="00E53B79" w:rsidP="00000E41">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2.1 Equations of Motion and Assumptions</w:t>
      </w:r>
      <w:r w:rsidR="00000E41">
        <w:rPr>
          <w:rFonts w:ascii="Times New Roman" w:hAnsi="Times New Roman" w:cs="Times New Roman"/>
          <w:i/>
          <w:iCs/>
          <w:sz w:val="20"/>
          <w:szCs w:val="20"/>
        </w:rPr>
        <w:t xml:space="preserve"> </w:t>
      </w:r>
    </w:p>
    <w:p w14:paraId="24F48D48" w14:textId="1CD9E089" w:rsidR="00322A1D" w:rsidRPr="00A02DA9" w:rsidRDefault="00E53B79" w:rsidP="00322A1D">
      <w:pPr>
        <w:contextualSpacing/>
        <w:rPr>
          <w:rFonts w:ascii="Times New Roman" w:hAnsi="Times New Roman" w:cs="Times New Roman"/>
          <w:sz w:val="20"/>
          <w:szCs w:val="20"/>
        </w:rPr>
      </w:pPr>
      <w:r>
        <w:rPr>
          <w:rFonts w:ascii="Times New Roman" w:hAnsi="Times New Roman" w:cs="Times New Roman"/>
          <w:sz w:val="20"/>
          <w:szCs w:val="20"/>
        </w:rPr>
        <w:t xml:space="preserve">During atmospheric </w:t>
      </w:r>
      <w:proofErr w:type="gramStart"/>
      <w:r>
        <w:rPr>
          <w:rFonts w:ascii="Times New Roman" w:hAnsi="Times New Roman" w:cs="Times New Roman"/>
          <w:sz w:val="20"/>
          <w:szCs w:val="20"/>
        </w:rPr>
        <w:t>flight</w:t>
      </w:r>
      <w:proofErr w:type="gramEnd"/>
      <w:r>
        <w:rPr>
          <w:rFonts w:ascii="Times New Roman" w:hAnsi="Times New Roman" w:cs="Times New Roman"/>
          <w:sz w:val="20"/>
          <w:szCs w:val="20"/>
        </w:rPr>
        <w:t>, the vehicle will be under the influence of drag, lift, and gravity.</w:t>
      </w:r>
      <w:r w:rsidR="008761AC">
        <w:rPr>
          <w:rFonts w:ascii="Times New Roman" w:hAnsi="Times New Roman" w:cs="Times New Roman"/>
          <w:sz w:val="20"/>
          <w:szCs w:val="20"/>
        </w:rPr>
        <w:t xml:space="preserve"> </w:t>
      </w:r>
      <w:r w:rsidR="00C05937">
        <w:rPr>
          <w:rFonts w:ascii="Times New Roman" w:hAnsi="Times New Roman" w:cs="Times New Roman"/>
          <w:sz w:val="20"/>
          <w:szCs w:val="20"/>
        </w:rPr>
        <w:t>Therefore, the dynamics of the system will be defined by the following equations.</w:t>
      </w:r>
    </w:p>
    <w:p w14:paraId="54DCB6A2" w14:textId="77777777" w:rsidR="00322A1D" w:rsidRPr="00A02DA9" w:rsidRDefault="00322A1D" w:rsidP="00322A1D">
      <w:pPr>
        <w:contextualSpacing/>
        <w:rPr>
          <w:rFonts w:ascii="Times New Roman" w:hAnsi="Times New Roman" w:cs="Times New Roman"/>
          <w:sz w:val="20"/>
          <w:szCs w:val="20"/>
        </w:rPr>
      </w:pPr>
    </w:p>
    <w:p w14:paraId="32573686" w14:textId="77777777" w:rsidR="00322A1D" w:rsidRPr="00C408EC" w:rsidRDefault="00000000" w:rsidP="00322A1D">
      <w:pPr>
        <w:contextualSpacing/>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acc>
                <m:accPr>
                  <m:chr m:val="̇"/>
                  <m:ctrlPr>
                    <w:rPr>
                      <w:rFonts w:ascii="Cambria Math" w:hAnsi="Cambria Math" w:cs="Times New Roman"/>
                      <w:i/>
                      <w:sz w:val="20"/>
                      <w:szCs w:val="20"/>
                    </w:rPr>
                  </m:ctrlPr>
                </m:accPr>
                <m:e>
                  <m:r>
                    <w:rPr>
                      <w:rFonts w:ascii="Cambria Math" w:hAnsi="Cambria Math" w:cs="Times New Roman"/>
                      <w:sz w:val="20"/>
                      <w:szCs w:val="20"/>
                    </w:rPr>
                    <m:t>r</m:t>
                  </m:r>
                </m:e>
              </m:acc>
              <m:r>
                <w:rPr>
                  <w:rFonts w:ascii="Cambria Math" w:hAnsi="Cambria Math" w:cs="Times New Roman"/>
                  <w:sz w:val="20"/>
                  <w:szCs w:val="20"/>
                </w:rPr>
                <m:t>=v</m:t>
              </m:r>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r>
                    <w:rPr>
                      <w:rFonts w:ascii="Cambria Math" w:hAnsi="Cambria Math" w:cs="Times New Roman"/>
                      <w:sz w:val="20"/>
                      <w:szCs w:val="20"/>
                    </w:rPr>
                    <m:t>γ</m:t>
                  </m:r>
                </m:e>
              </m:func>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e>
              </m:d>
            </m:e>
          </m:eqArr>
        </m:oMath>
      </m:oMathPara>
    </w:p>
    <w:p w14:paraId="0CB15CC5" w14:textId="05C09D07" w:rsidR="00322A1D" w:rsidRPr="00C408EC" w:rsidRDefault="00000000" w:rsidP="00C7024D">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v</m:t>
                  </m:r>
                </m:e>
              </m:acc>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ρ</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v</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S</m:t>
                  </m:r>
                </m:num>
                <m:den>
                  <m:r>
                    <w:rPr>
                      <w:rFonts w:ascii="Cambria Math" w:eastAsiaTheme="minorEastAsia" w:hAnsi="Cambria Math" w:cs="Times New Roman"/>
                      <w:sz w:val="20"/>
                      <w:szCs w:val="20"/>
                    </w:rPr>
                    <m:t>2m</m:t>
                  </m:r>
                </m:den>
              </m:f>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μ</m:t>
                  </m:r>
                </m:num>
                <m:den>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(r+</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m:t>
                          </m:r>
                        </m:sub>
                      </m:sSub>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den>
              </m:f>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sin</m:t>
                  </m:r>
                </m:fName>
                <m:e>
                  <m:r>
                    <w:rPr>
                      <w:rFonts w:ascii="Cambria Math" w:eastAsiaTheme="minorEastAsia" w:hAnsi="Cambria Math" w:cs="Times New Roman"/>
                      <w:sz w:val="20"/>
                      <w:szCs w:val="20"/>
                    </w:rPr>
                    <m:t>γ</m:t>
                  </m:r>
                </m:e>
              </m:func>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m:t>
                  </m:r>
                </m:e>
              </m:d>
            </m:e>
          </m:eqArr>
        </m:oMath>
      </m:oMathPara>
    </w:p>
    <w:p w14:paraId="0B4096F6" w14:textId="0B87D743" w:rsidR="00322A1D" w:rsidRPr="00C05937" w:rsidRDefault="00000000" w:rsidP="00322A1D">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γ</m:t>
                  </m:r>
                </m:e>
              </m:acc>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v</m:t>
                  </m:r>
                </m:den>
              </m:f>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ρ</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v</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S</m:t>
                      </m:r>
                    </m:num>
                    <m:den>
                      <m:r>
                        <w:rPr>
                          <w:rFonts w:ascii="Cambria Math" w:eastAsiaTheme="minorEastAsia" w:hAnsi="Cambria Math" w:cs="Times New Roman"/>
                          <w:sz w:val="20"/>
                          <w:szCs w:val="20"/>
                        </w:rPr>
                        <m:t>2m</m:t>
                      </m:r>
                    </m:den>
                  </m:f>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m:t>
                      </m:r>
                    </m:sub>
                  </m:sSub>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μ</m:t>
                          </m:r>
                        </m:num>
                        <m:den>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(r+</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m:t>
                                  </m:r>
                                </m:sub>
                              </m:sSub>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den>
                      </m:f>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v</m:t>
                              </m:r>
                            </m:e>
                            <m:sup>
                              <m:r>
                                <w:rPr>
                                  <w:rFonts w:ascii="Cambria Math" w:eastAsiaTheme="minorEastAsia" w:hAnsi="Cambria Math" w:cs="Times New Roman"/>
                                  <w:sz w:val="20"/>
                                  <w:szCs w:val="20"/>
                                </w:rPr>
                                <m:t>2</m:t>
                              </m:r>
                            </m:sup>
                          </m:sSup>
                        </m:num>
                        <m:den>
                          <m:r>
                            <w:rPr>
                              <w:rFonts w:ascii="Cambria Math" w:eastAsiaTheme="minorEastAsia" w:hAnsi="Cambria Math" w:cs="Times New Roman"/>
                              <w:sz w:val="20"/>
                              <w:szCs w:val="20"/>
                            </w:rPr>
                            <m:t>r</m:t>
                          </m:r>
                        </m:den>
                      </m:f>
                    </m:e>
                  </m:d>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γ</m:t>
                      </m:r>
                    </m:e>
                  </m:func>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3</m:t>
                  </m:r>
                </m:e>
              </m:d>
            </m:e>
          </m:eqArr>
        </m:oMath>
      </m:oMathPara>
    </w:p>
    <w:p w14:paraId="43EE7E11" w14:textId="227079F7" w:rsidR="00322A1D" w:rsidRDefault="00C05937" w:rsidP="0094099B">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Where </w:t>
      </w:r>
      <m:oMath>
        <m:r>
          <w:rPr>
            <w:rFonts w:ascii="Cambria Math" w:eastAsiaTheme="minorEastAsia" w:hAnsi="Cambria Math" w:cs="Times New Roman"/>
            <w:sz w:val="20"/>
            <w:szCs w:val="20"/>
          </w:rPr>
          <m:t>r</m:t>
        </m:r>
      </m:oMath>
      <w:r>
        <w:rPr>
          <w:rFonts w:ascii="Times New Roman" w:eastAsiaTheme="minorEastAsia" w:hAnsi="Times New Roman" w:cs="Times New Roman"/>
          <w:sz w:val="20"/>
          <w:szCs w:val="20"/>
        </w:rPr>
        <w:t xml:space="preserve"> is the </w:t>
      </w:r>
      <w:r w:rsidR="009427FF">
        <w:rPr>
          <w:rFonts w:ascii="Times New Roman" w:eastAsiaTheme="minorEastAsia" w:hAnsi="Times New Roman" w:cs="Times New Roman"/>
          <w:sz w:val="20"/>
          <w:szCs w:val="20"/>
        </w:rPr>
        <w:t>altitude</w:t>
      </w:r>
      <w:r>
        <w:rPr>
          <w:rFonts w:ascii="Times New Roman" w:eastAsiaTheme="minorEastAsia" w:hAnsi="Times New Roman" w:cs="Times New Roman"/>
          <w:sz w:val="20"/>
          <w:szCs w:val="20"/>
        </w:rPr>
        <w:t xml:space="preserve"> in km, </w:t>
      </w:r>
      <m:oMath>
        <m:r>
          <w:rPr>
            <w:rFonts w:ascii="Cambria Math" w:eastAsiaTheme="minorEastAsia" w:hAnsi="Cambria Math" w:cs="Times New Roman"/>
            <w:sz w:val="20"/>
            <w:szCs w:val="20"/>
          </w:rPr>
          <m:t>v</m:t>
        </m:r>
      </m:oMath>
      <w:r>
        <w:rPr>
          <w:rFonts w:ascii="Times New Roman" w:eastAsiaTheme="minorEastAsia" w:hAnsi="Times New Roman" w:cs="Times New Roman"/>
          <w:sz w:val="20"/>
          <w:szCs w:val="20"/>
        </w:rPr>
        <w:t xml:space="preserve"> is the velocity of the spacecraft in km/s</w:t>
      </w:r>
      <w:r w:rsidR="00C7024D">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γ</m:t>
        </m:r>
      </m:oMath>
      <w:r>
        <w:rPr>
          <w:rFonts w:ascii="Times New Roman" w:eastAsiaTheme="minorEastAsia" w:hAnsi="Times New Roman" w:cs="Times New Roman"/>
          <w:sz w:val="20"/>
          <w:szCs w:val="20"/>
        </w:rPr>
        <w:t xml:space="preserve"> is the flight-path angle in rad. These are the states that will be observed. </w:t>
      </w:r>
      <w:r w:rsidR="004B4047">
        <w:rPr>
          <w:rFonts w:ascii="Times New Roman" w:eastAsiaTheme="minorEastAsia" w:hAnsi="Times New Roman" w:cs="Times New Roman"/>
          <w:sz w:val="20"/>
          <w:szCs w:val="20"/>
        </w:rPr>
        <w:t>The control for this problem will be the angle of attack of the vehicle during atmospheric flight</w:t>
      </w:r>
    </w:p>
    <w:p w14:paraId="2CAE46DA" w14:textId="77777777" w:rsidR="004B4047" w:rsidRPr="00C408EC" w:rsidRDefault="004B4047" w:rsidP="00322A1D">
      <w:pPr>
        <w:contextualSpacing/>
        <w:rPr>
          <w:rFonts w:ascii="Times New Roman" w:eastAsiaTheme="minorEastAsia" w:hAnsi="Times New Roman" w:cs="Times New Roman"/>
          <w:sz w:val="20"/>
          <w:szCs w:val="20"/>
        </w:rPr>
      </w:pPr>
    </w:p>
    <w:p w14:paraId="2F6726B2" w14:textId="14C2C278" w:rsidR="00322A1D" w:rsidRDefault="00000000" w:rsidP="00322A1D">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u=α#</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4</m:t>
                  </m:r>
                </m:e>
              </m:d>
            </m:e>
          </m:eqArr>
        </m:oMath>
      </m:oMathPara>
    </w:p>
    <w:p w14:paraId="2344504F" w14:textId="77777777" w:rsidR="00322A1D" w:rsidRPr="00C408EC" w:rsidRDefault="00322A1D" w:rsidP="00322A1D">
      <w:pPr>
        <w:contextualSpacing/>
        <w:rPr>
          <w:rFonts w:ascii="Times New Roman" w:eastAsiaTheme="minorEastAsia" w:hAnsi="Times New Roman" w:cs="Times New Roman"/>
          <w:sz w:val="20"/>
          <w:szCs w:val="20"/>
        </w:rPr>
      </w:pPr>
    </w:p>
    <w:p w14:paraId="032CA76F" w14:textId="631FF123" w:rsidR="00B10D68" w:rsidRDefault="00C05937" w:rsidP="00B10D68">
      <w:pPr>
        <w:ind w:firstLine="0"/>
        <w:contextualSpacing/>
        <w:rPr>
          <w:rFonts w:ascii="Times New Roman" w:eastAsiaTheme="minorEastAsia" w:hAnsi="Times New Roman" w:cs="Times New Roman"/>
          <w:sz w:val="20"/>
          <w:szCs w:val="20"/>
        </w:rPr>
      </w:pPr>
      <w:r>
        <w:rPr>
          <w:rFonts w:ascii="Times New Roman" w:hAnsi="Times New Roman" w:cs="Times New Roman"/>
          <w:sz w:val="20"/>
          <w:szCs w:val="20"/>
        </w:rPr>
        <w:t xml:space="preserve">Where </w:t>
      </w:r>
      <m:oMath>
        <m:r>
          <w:rPr>
            <w:rFonts w:ascii="Cambria Math" w:hAnsi="Cambria Math" w:cs="Times New Roman"/>
            <w:sz w:val="20"/>
            <w:szCs w:val="20"/>
          </w:rPr>
          <m:t>α</m:t>
        </m:r>
      </m:oMath>
      <w:r>
        <w:rPr>
          <w:rFonts w:ascii="Times New Roman" w:eastAsiaTheme="minorEastAsia" w:hAnsi="Times New Roman" w:cs="Times New Roman"/>
          <w:sz w:val="20"/>
          <w:szCs w:val="20"/>
        </w:rPr>
        <w:t xml:space="preserve"> is in rad. </w:t>
      </w:r>
      <w:r w:rsidR="00322A1D">
        <w:rPr>
          <w:rFonts w:ascii="Times New Roman" w:hAnsi="Times New Roman" w:cs="Times New Roman"/>
          <w:sz w:val="20"/>
          <w:szCs w:val="20"/>
        </w:rPr>
        <w:t xml:space="preserve">To </w:t>
      </w:r>
      <w:r w:rsidR="00322A1D">
        <w:rPr>
          <w:rFonts w:ascii="Times New Roman" w:eastAsiaTheme="minorEastAsia" w:hAnsi="Times New Roman" w:cs="Times New Roman"/>
          <w:sz w:val="20"/>
          <w:szCs w:val="20"/>
        </w:rPr>
        <w:t xml:space="preserve">make this a 2D problem, the assumptions are that the bank, latitude, and heading angle are all zero in this problem. This means that in this scenario, the vehicle is constrained on a coplanar trajectory and restricted to the equatorial plane. </w:t>
      </w:r>
      <w:r w:rsidR="00994F36">
        <w:rPr>
          <w:rFonts w:ascii="Times New Roman" w:eastAsiaTheme="minorEastAsia" w:hAnsi="Times New Roman" w:cs="Times New Roman"/>
          <w:sz w:val="20"/>
          <w:szCs w:val="20"/>
        </w:rPr>
        <w:t>The Earth will be represented as a spherical non-moving object.</w:t>
      </w:r>
      <w:r>
        <w:rPr>
          <w:rFonts w:ascii="Times New Roman" w:eastAsiaTheme="minorEastAsia" w:hAnsi="Times New Roman" w:cs="Times New Roman"/>
          <w:sz w:val="20"/>
          <w:szCs w:val="20"/>
        </w:rPr>
        <w:t xml:space="preserve"> This paper will be using the Earth-centered, Earth-fixed coordinate system, better known as the geocentric coordinate system.</w:t>
      </w:r>
    </w:p>
    <w:p w14:paraId="5DF934BA" w14:textId="77777777" w:rsidR="00E70FFA" w:rsidRDefault="00E70FFA" w:rsidP="00B10D68">
      <w:pPr>
        <w:ind w:firstLine="0"/>
        <w:contextualSpacing/>
        <w:rPr>
          <w:rFonts w:ascii="Times New Roman" w:eastAsiaTheme="minorEastAsia" w:hAnsi="Times New Roman" w:cs="Times New Roman"/>
          <w:sz w:val="20"/>
          <w:szCs w:val="20"/>
        </w:rPr>
      </w:pPr>
    </w:p>
    <w:p w14:paraId="3E101FA0" w14:textId="1DF24C8B" w:rsidR="00994F36" w:rsidRPr="004D1260" w:rsidRDefault="00994F36" w:rsidP="00994F36">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2.2 Aerodynamic Model</w:t>
      </w:r>
    </w:p>
    <w:p w14:paraId="0EC9B1C8" w14:textId="467A25B8" w:rsidR="00322A1D" w:rsidRDefault="00AF6135" w:rsidP="00AF6135">
      <w:pPr>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For the purposes of analyzing an aero-assisted maneuver, this paper will be using an experimental high L/D delta-wing vehicle. The spacecraft will </w:t>
      </w:r>
      <w:r w:rsidR="00994F36">
        <w:rPr>
          <w:rFonts w:ascii="Times New Roman" w:eastAsiaTheme="minorEastAsia" w:hAnsi="Times New Roman" w:cs="Times New Roman"/>
          <w:sz w:val="20"/>
          <w:szCs w:val="20"/>
        </w:rPr>
        <w:t>b</w:t>
      </w:r>
      <w:r>
        <w:rPr>
          <w:rFonts w:ascii="Times New Roman" w:eastAsiaTheme="minorEastAsia" w:hAnsi="Times New Roman" w:cs="Times New Roman"/>
          <w:sz w:val="20"/>
          <w:szCs w:val="20"/>
        </w:rPr>
        <w:t>e</w:t>
      </w:r>
      <w:r w:rsidR="00994F36">
        <w:rPr>
          <w:rFonts w:ascii="Times New Roman" w:eastAsiaTheme="minorEastAsia" w:hAnsi="Times New Roman" w:cs="Times New Roman"/>
          <w:sz w:val="20"/>
          <w:szCs w:val="20"/>
        </w:rPr>
        <w:t xml:space="preserve"> modeled as a</w:t>
      </w:r>
      <w:r w:rsidR="00322A1D">
        <w:rPr>
          <w:rFonts w:ascii="Times New Roman" w:eastAsiaTheme="minorEastAsia" w:hAnsi="Times New Roman" w:cs="Times New Roman"/>
          <w:sz w:val="20"/>
          <w:szCs w:val="20"/>
        </w:rPr>
        <w:t xml:space="preserve"> point-mass </w:t>
      </w:r>
      <w:r w:rsidR="00994F36">
        <w:rPr>
          <w:rFonts w:ascii="Times New Roman" w:eastAsiaTheme="minorEastAsia" w:hAnsi="Times New Roman" w:cs="Times New Roman"/>
          <w:sz w:val="20"/>
          <w:szCs w:val="20"/>
        </w:rPr>
        <w:t>system</w:t>
      </w:r>
      <w:r w:rsidR="00322A1D">
        <w:rPr>
          <w:rFonts w:ascii="Times New Roman" w:eastAsiaTheme="minorEastAsia" w:hAnsi="Times New Roman" w:cs="Times New Roman"/>
          <w:sz w:val="20"/>
          <w:szCs w:val="20"/>
        </w:rPr>
        <w:t>,</w:t>
      </w:r>
      <w:r w:rsidR="00994F36">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which will</w:t>
      </w:r>
      <w:r w:rsidR="00322A1D">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simplify the</w:t>
      </w:r>
      <w:r w:rsidR="00322A1D">
        <w:rPr>
          <w:rFonts w:ascii="Times New Roman" w:eastAsiaTheme="minorEastAsia" w:hAnsi="Times New Roman" w:cs="Times New Roman"/>
          <w:sz w:val="20"/>
          <w:szCs w:val="20"/>
        </w:rPr>
        <w:t xml:space="preserve"> aerodynamic equations to </w:t>
      </w:r>
    </w:p>
    <w:p w14:paraId="6AB5F948" w14:textId="77777777" w:rsidR="00322A1D" w:rsidRPr="00CD5918" w:rsidRDefault="00322A1D" w:rsidP="00322A1D">
      <w:pPr>
        <w:contextualSpacing/>
        <w:rPr>
          <w:rFonts w:ascii="Times New Roman" w:eastAsiaTheme="minorEastAsia" w:hAnsi="Times New Roman" w:cs="Times New Roman"/>
          <w:sz w:val="20"/>
          <w:szCs w:val="20"/>
        </w:rPr>
      </w:pPr>
    </w:p>
    <w:p w14:paraId="62291EC3" w14:textId="5AB4A248" w:rsidR="00322A1D" w:rsidRPr="00264EEF" w:rsidRDefault="00000000" w:rsidP="00322A1D">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Lα</m:t>
                  </m:r>
                </m:sub>
              </m:sSub>
              <m:r>
                <w:rPr>
                  <w:rFonts w:ascii="Cambria Math" w:eastAsiaTheme="minorEastAsia" w:hAnsi="Cambria Math" w:cs="Times New Roman"/>
                  <w:sz w:val="20"/>
                  <w:szCs w:val="20"/>
                </w:rPr>
                <m:t xml:space="preserve">u,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D0</m:t>
                  </m:r>
                </m:sub>
              </m:sSub>
              <m:r>
                <w:rPr>
                  <w:rFonts w:ascii="Cambria Math" w:eastAsiaTheme="minorEastAsia" w:hAnsi="Cambria Math" w:cs="Times New Roman"/>
                  <w:sz w:val="20"/>
                  <w:szCs w:val="20"/>
                </w:rPr>
                <m:t>+K</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m:t>
                  </m:r>
                </m:sub>
                <m:sup>
                  <m:r>
                    <w:rPr>
                      <w:rFonts w:ascii="Cambria Math" w:eastAsiaTheme="minorEastAsia" w:hAnsi="Cambria Math" w:cs="Times New Roman"/>
                      <w:sz w:val="20"/>
                      <w:szCs w:val="20"/>
                    </w:rPr>
                    <m:t>2</m:t>
                  </m:r>
                </m:sup>
              </m:sSub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5</m:t>
                  </m:r>
                </m:e>
              </m:d>
            </m:e>
          </m:eqArr>
        </m:oMath>
      </m:oMathPara>
    </w:p>
    <w:p w14:paraId="5E8E1659" w14:textId="77777777" w:rsidR="00322A1D" w:rsidRDefault="00322A1D" w:rsidP="00322A1D">
      <w:pPr>
        <w:contextualSpacing/>
        <w:rPr>
          <w:rFonts w:ascii="Times New Roman" w:eastAsiaTheme="minorEastAsia" w:hAnsi="Times New Roman" w:cs="Times New Roman"/>
          <w:sz w:val="20"/>
          <w:szCs w:val="20"/>
        </w:rPr>
      </w:pPr>
    </w:p>
    <w:p w14:paraId="0BFC49AC" w14:textId="7BBF7C7F" w:rsidR="00322A1D" w:rsidRDefault="00AF6135" w:rsidP="004D1260">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m:t>
            </m:r>
          </m:sub>
        </m:sSub>
      </m:oMath>
      <w:r>
        <w:rPr>
          <w:rFonts w:ascii="Times New Roman" w:eastAsiaTheme="minorEastAsia" w:hAnsi="Times New Roman" w:cs="Times New Roman"/>
          <w:sz w:val="20"/>
          <w:szCs w:val="20"/>
        </w:rPr>
        <w:t xml:space="preserve"> is the coefficient of lift,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D</m:t>
            </m:r>
          </m:sub>
        </m:sSub>
      </m:oMath>
      <w:r>
        <w:rPr>
          <w:rFonts w:ascii="Times New Roman" w:eastAsiaTheme="minorEastAsia" w:hAnsi="Times New Roman" w:cs="Times New Roman"/>
          <w:sz w:val="20"/>
          <w:szCs w:val="20"/>
        </w:rPr>
        <w:t xml:space="preserve"> is the coefficient of drag. </w:t>
      </w:r>
      <w:r w:rsidR="00322A1D">
        <w:rPr>
          <w:rFonts w:ascii="Times New Roman" w:eastAsiaTheme="minorEastAsia" w:hAnsi="Times New Roman" w:cs="Times New Roman"/>
          <w:sz w:val="20"/>
          <w:szCs w:val="20"/>
        </w:rPr>
        <w:t>When the spacecraft interacts with the atmosphere, the density</w:t>
      </w:r>
      <w:r>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ρ</m:t>
        </m:r>
      </m:oMath>
      <w:r w:rsidR="00322A1D">
        <w:rPr>
          <w:rFonts w:ascii="Times New Roman" w:eastAsiaTheme="minorEastAsia" w:hAnsi="Times New Roman" w:cs="Times New Roman"/>
          <w:sz w:val="20"/>
          <w:szCs w:val="20"/>
        </w:rPr>
        <w:t xml:space="preserve"> will follow a standard exponential model</w:t>
      </w:r>
    </w:p>
    <w:p w14:paraId="5096D584" w14:textId="77777777" w:rsidR="00994F36" w:rsidRPr="00CD5918" w:rsidRDefault="00994F36" w:rsidP="00322A1D">
      <w:pPr>
        <w:contextualSpacing/>
        <w:rPr>
          <w:rFonts w:ascii="Times New Roman" w:eastAsiaTheme="minorEastAsia" w:hAnsi="Times New Roman" w:cs="Times New Roman"/>
          <w:sz w:val="20"/>
          <w:szCs w:val="20"/>
        </w:rPr>
      </w:pPr>
    </w:p>
    <w:p w14:paraId="58D0EBFB" w14:textId="6A2B65FB" w:rsidR="00994F36" w:rsidRPr="004D1260" w:rsidRDefault="00000000" w:rsidP="00994F36">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ρ=</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ρ</m:t>
                  </m:r>
                </m:e>
                <m:sub>
                  <m:r>
                    <w:rPr>
                      <w:rFonts w:ascii="Cambria Math" w:eastAsiaTheme="minorEastAsia" w:hAnsi="Cambria Math" w:cs="Times New Roman"/>
                      <w:sz w:val="20"/>
                      <w:szCs w:val="20"/>
                    </w:rPr>
                    <m:t>0</m:t>
                  </m:r>
                </m:sub>
              </m:sSub>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exp</m:t>
                  </m:r>
                </m:fName>
                <m:e>
                  <m:r>
                    <w:rPr>
                      <w:rFonts w:ascii="Cambria Math" w:eastAsiaTheme="minorEastAsia" w:hAnsi="Cambria Math" w:cs="Times New Roman"/>
                      <w:sz w:val="20"/>
                      <w:szCs w:val="20"/>
                    </w:rPr>
                    <m:t>(-βh)</m:t>
                  </m:r>
                </m:e>
              </m:func>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6</m:t>
                  </m:r>
                </m:e>
              </m:d>
            </m:e>
          </m:eqArr>
        </m:oMath>
      </m:oMathPara>
    </w:p>
    <w:p w14:paraId="4C505689" w14:textId="77777777" w:rsidR="0094099B" w:rsidRDefault="0094099B" w:rsidP="004D1260">
      <w:pPr>
        <w:ind w:firstLine="0"/>
        <w:contextualSpacing/>
        <w:rPr>
          <w:rFonts w:ascii="Times New Roman" w:eastAsiaTheme="minorEastAsia" w:hAnsi="Times New Roman" w:cs="Times New Roman"/>
          <w:sz w:val="20"/>
          <w:szCs w:val="20"/>
        </w:rPr>
      </w:pPr>
    </w:p>
    <w:p w14:paraId="63BBD2BD" w14:textId="7B19007C" w:rsidR="004D1260" w:rsidRDefault="004D1260" w:rsidP="004D1260">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h=r-</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m:t>
            </m:r>
          </m:sub>
        </m:sSub>
      </m:oMath>
      <w:r w:rsidR="0094099B">
        <w:rPr>
          <w:rFonts w:ascii="Times New Roman" w:eastAsiaTheme="minorEastAsia" w:hAnsi="Times New Roman" w:cs="Times New Roman"/>
          <w:sz w:val="20"/>
          <w:szCs w:val="20"/>
        </w:rPr>
        <w:t xml:space="preserve">. </w:t>
      </w:r>
      <w:r w:rsidR="00994F36">
        <w:rPr>
          <w:rFonts w:ascii="Times New Roman" w:eastAsiaTheme="minorEastAsia" w:hAnsi="Times New Roman" w:cs="Times New Roman"/>
          <w:sz w:val="20"/>
          <w:szCs w:val="20"/>
        </w:rPr>
        <w:t>The physical model of the high L/D delta-wing vehicle and the numerical values of all constants are shown in Table. 1. which were derived from Ref. 1</w:t>
      </w:r>
    </w:p>
    <w:p w14:paraId="7A6DD3F2" w14:textId="77777777" w:rsidR="005443C0" w:rsidRDefault="005443C0" w:rsidP="004D1260">
      <w:pPr>
        <w:ind w:firstLine="0"/>
        <w:contextualSpacing/>
        <w:rPr>
          <w:rFonts w:ascii="Times New Roman" w:eastAsiaTheme="minorEastAsia" w:hAnsi="Times New Roman" w:cs="Times New Roman"/>
          <w:sz w:val="20"/>
          <w:szCs w:val="20"/>
        </w:rPr>
      </w:pPr>
    </w:p>
    <w:p w14:paraId="6E1C2F20" w14:textId="77777777" w:rsidR="005443C0" w:rsidRDefault="005443C0" w:rsidP="004D1260">
      <w:pPr>
        <w:ind w:firstLine="0"/>
        <w:contextualSpacing/>
        <w:rPr>
          <w:rFonts w:ascii="Times New Roman" w:eastAsiaTheme="minorEastAsia" w:hAnsi="Times New Roman" w:cs="Times New Roman"/>
          <w:sz w:val="20"/>
          <w:szCs w:val="20"/>
        </w:rPr>
      </w:pPr>
    </w:p>
    <w:p w14:paraId="3371BE90" w14:textId="77777777" w:rsidR="005443C0" w:rsidRDefault="005443C0" w:rsidP="004D1260">
      <w:pPr>
        <w:ind w:firstLine="0"/>
        <w:contextualSpacing/>
        <w:rPr>
          <w:rFonts w:ascii="Times New Roman" w:eastAsiaTheme="minorEastAsia" w:hAnsi="Times New Roman" w:cs="Times New Roman"/>
          <w:sz w:val="20"/>
          <w:szCs w:val="20"/>
        </w:rPr>
      </w:pPr>
    </w:p>
    <w:p w14:paraId="28B13460" w14:textId="77777777" w:rsidR="005443C0" w:rsidRDefault="005443C0" w:rsidP="004D1260">
      <w:pPr>
        <w:ind w:firstLine="0"/>
        <w:contextualSpacing/>
        <w:rPr>
          <w:rFonts w:ascii="Times New Roman" w:eastAsiaTheme="minorEastAsia" w:hAnsi="Times New Roman" w:cs="Times New Roman"/>
          <w:sz w:val="20"/>
          <w:szCs w:val="20"/>
        </w:rPr>
      </w:pPr>
    </w:p>
    <w:p w14:paraId="0505FFC0" w14:textId="77777777" w:rsidR="005443C0" w:rsidRDefault="005443C0" w:rsidP="004D1260">
      <w:pPr>
        <w:ind w:firstLine="0"/>
        <w:contextualSpacing/>
        <w:rPr>
          <w:rFonts w:ascii="Times New Roman" w:eastAsiaTheme="minorEastAsia" w:hAnsi="Times New Roman" w:cs="Times New Roman"/>
          <w:sz w:val="20"/>
          <w:szCs w:val="20"/>
        </w:rPr>
      </w:pPr>
    </w:p>
    <w:p w14:paraId="34F647DB" w14:textId="77777777" w:rsidR="005443C0" w:rsidRDefault="005443C0" w:rsidP="004D1260">
      <w:pPr>
        <w:ind w:firstLine="0"/>
        <w:contextualSpacing/>
        <w:rPr>
          <w:rFonts w:ascii="Times New Roman" w:eastAsiaTheme="minorEastAsia" w:hAnsi="Times New Roman" w:cs="Times New Roman"/>
          <w:sz w:val="20"/>
          <w:szCs w:val="20"/>
        </w:rPr>
      </w:pPr>
    </w:p>
    <w:p w14:paraId="7E366065" w14:textId="19C057B9" w:rsidR="00994F36" w:rsidRDefault="00994F36" w:rsidP="00994F36">
      <w:pPr>
        <w:pStyle w:val="Caption"/>
        <w:keepNext/>
        <w:ind w:firstLine="0"/>
        <w:jc w:val="center"/>
      </w:pPr>
      <w:bookmarkStart w:id="2" w:name="_Ref228806862"/>
      <w:r>
        <w:t xml:space="preserve">Table </w:t>
      </w:r>
      <w:r>
        <w:fldChar w:fldCharType="begin"/>
      </w:r>
      <w:r>
        <w:instrText xml:space="preserve"> SEQ Table \* ARABIC </w:instrText>
      </w:r>
      <w:r>
        <w:fldChar w:fldCharType="separate"/>
      </w:r>
      <w:r w:rsidR="005443C0">
        <w:rPr>
          <w:noProof/>
        </w:rPr>
        <w:t>1</w:t>
      </w:r>
      <w:r>
        <w:rPr>
          <w:noProof/>
        </w:rPr>
        <w:fldChar w:fldCharType="end"/>
      </w:r>
      <w:bookmarkEnd w:id="2"/>
      <w:r>
        <w:t xml:space="preserve">: Aerodynamic data, vehicle data, and </w:t>
      </w:r>
      <w:r w:rsidR="00323D83">
        <w:t>sensor</w:t>
      </w:r>
      <w:r>
        <w:t xml:space="preserve"> data of AOTV problem</w:t>
      </w:r>
    </w:p>
    <w:tbl>
      <w:tblPr>
        <w:tblStyle w:val="TableGrid"/>
        <w:tblW w:w="4410" w:type="dxa"/>
        <w:tblLook w:val="04A0" w:firstRow="1" w:lastRow="0" w:firstColumn="1" w:lastColumn="0" w:noHBand="0" w:noVBand="1"/>
      </w:tblPr>
      <w:tblGrid>
        <w:gridCol w:w="1068"/>
        <w:gridCol w:w="99"/>
        <w:gridCol w:w="2096"/>
        <w:gridCol w:w="1147"/>
      </w:tblGrid>
      <w:tr w:rsidR="00994F36" w14:paraId="7C472B13" w14:textId="77777777" w:rsidTr="00187132">
        <w:trPr>
          <w:trHeight w:val="242"/>
        </w:trPr>
        <w:tc>
          <w:tcPr>
            <w:tcW w:w="1167" w:type="dxa"/>
            <w:gridSpan w:val="2"/>
            <w:tcBorders>
              <w:left w:val="nil"/>
              <w:bottom w:val="single" w:sz="4" w:space="0" w:color="auto"/>
              <w:right w:val="nil"/>
            </w:tcBorders>
            <w:vAlign w:val="center"/>
          </w:tcPr>
          <w:p w14:paraId="4927A9F3" w14:textId="4812FDC5" w:rsidR="00994F36" w:rsidRDefault="00994F36" w:rsidP="0094099B">
            <w:pPr>
              <w:ind w:firstLine="0"/>
              <w:contextualSpacing/>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Quantity</w:t>
            </w:r>
          </w:p>
        </w:tc>
        <w:tc>
          <w:tcPr>
            <w:tcW w:w="2096" w:type="dxa"/>
            <w:tcBorders>
              <w:left w:val="nil"/>
              <w:bottom w:val="single" w:sz="4" w:space="0" w:color="auto"/>
              <w:right w:val="nil"/>
            </w:tcBorders>
            <w:vAlign w:val="center"/>
          </w:tcPr>
          <w:p w14:paraId="11AFBB2D" w14:textId="77777777" w:rsidR="00994F36" w:rsidRDefault="00994F36" w:rsidP="0094099B">
            <w:pPr>
              <w:ind w:firstLine="0"/>
              <w:contextualSpacing/>
              <w:jc w:val="center"/>
              <w:rPr>
                <w:rFonts w:ascii="Times New Roman" w:eastAsiaTheme="minorEastAsia" w:hAnsi="Times New Roman" w:cs="Times New Roman"/>
                <w:sz w:val="20"/>
                <w:szCs w:val="20"/>
              </w:rPr>
            </w:pPr>
          </w:p>
        </w:tc>
        <w:tc>
          <w:tcPr>
            <w:tcW w:w="1147" w:type="dxa"/>
            <w:tcBorders>
              <w:left w:val="nil"/>
              <w:bottom w:val="single" w:sz="4" w:space="0" w:color="auto"/>
              <w:right w:val="nil"/>
            </w:tcBorders>
            <w:vAlign w:val="center"/>
          </w:tcPr>
          <w:p w14:paraId="1DAC7668" w14:textId="75263E7C" w:rsidR="00994F36" w:rsidRDefault="00994F36" w:rsidP="0094099B">
            <w:pPr>
              <w:ind w:firstLine="0"/>
              <w:contextualSpacing/>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Numerical Value</w:t>
            </w:r>
          </w:p>
        </w:tc>
      </w:tr>
      <w:tr w:rsidR="007B06F2" w14:paraId="30C83B4B" w14:textId="77777777" w:rsidTr="00187132">
        <w:tc>
          <w:tcPr>
            <w:tcW w:w="1068" w:type="dxa"/>
            <w:tcBorders>
              <w:top w:val="single" w:sz="4" w:space="0" w:color="auto"/>
              <w:left w:val="nil"/>
              <w:bottom w:val="single" w:sz="4" w:space="0" w:color="auto"/>
              <w:right w:val="single" w:sz="4" w:space="0" w:color="auto"/>
            </w:tcBorders>
          </w:tcPr>
          <w:p w14:paraId="514C7A0D" w14:textId="37AEE825" w:rsidR="007B06F2" w:rsidRPr="00994F36" w:rsidRDefault="007B06F2" w:rsidP="00994F36">
            <w:pPr>
              <w:ind w:firstLine="0"/>
              <w:contextualSpacing/>
              <w:rPr>
                <w:rFonts w:ascii="Times New Roman" w:eastAsiaTheme="minorEastAsia" w:hAnsi="Times New Roman" w:cs="Times New Roman"/>
                <w:sz w:val="20"/>
                <w:szCs w:val="20"/>
              </w:rPr>
            </w:pPr>
            <m:oMathPara>
              <m:oMathParaPr>
                <m:jc m:val="center"/>
              </m:oMathPara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7DF33230" w14:textId="1EC7C4AA"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Radius of Earth</w:t>
            </w:r>
          </w:p>
        </w:tc>
        <w:tc>
          <w:tcPr>
            <w:tcW w:w="1147" w:type="dxa"/>
            <w:tcBorders>
              <w:top w:val="single" w:sz="4" w:space="0" w:color="auto"/>
              <w:left w:val="single" w:sz="4" w:space="0" w:color="auto"/>
              <w:bottom w:val="single" w:sz="4" w:space="0" w:color="auto"/>
              <w:right w:val="nil"/>
            </w:tcBorders>
          </w:tcPr>
          <w:p w14:paraId="75D96A19" w14:textId="5A4C8512" w:rsidR="007B06F2" w:rsidRPr="004D1260"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63784</w:t>
            </w:r>
            <w:r w:rsidR="000E0CA7">
              <w:rPr>
                <w:rFonts w:ascii="Times New Roman" w:eastAsiaTheme="minorEastAsia" w:hAnsi="Times New Roman" w:cs="Times New Roman"/>
                <w:sz w:val="20"/>
                <w:szCs w:val="20"/>
              </w:rPr>
              <w:t>00</w:t>
            </w:r>
            <w:r>
              <w:rPr>
                <w:rFonts w:ascii="Times New Roman" w:eastAsiaTheme="minorEastAsia" w:hAnsi="Times New Roman" w:cs="Times New Roman"/>
                <w:sz w:val="20"/>
                <w:szCs w:val="20"/>
              </w:rPr>
              <w:t xml:space="preserve"> m</w:t>
            </w:r>
          </w:p>
        </w:tc>
      </w:tr>
      <w:tr w:rsidR="007B06F2" w14:paraId="1CBEFCFB" w14:textId="77777777" w:rsidTr="00187132">
        <w:tc>
          <w:tcPr>
            <w:tcW w:w="1068" w:type="dxa"/>
            <w:tcBorders>
              <w:top w:val="single" w:sz="4" w:space="0" w:color="auto"/>
              <w:left w:val="nil"/>
              <w:bottom w:val="single" w:sz="4" w:space="0" w:color="auto"/>
              <w:right w:val="single" w:sz="4" w:space="0" w:color="auto"/>
            </w:tcBorders>
          </w:tcPr>
          <w:p w14:paraId="0C97699E" w14:textId="7D3ACBD5" w:rsidR="007B06F2" w:rsidRDefault="007B06F2" w:rsidP="00994F36">
            <w:pPr>
              <w:ind w:firstLine="0"/>
              <w:contextualSpacing/>
              <w:rPr>
                <w:rFonts w:ascii="Times New Roman" w:eastAsiaTheme="minorEastAsia" w:hAnsi="Times New Roman" w:cs="Times New Roman"/>
                <w:sz w:val="20"/>
                <w:szCs w:val="20"/>
              </w:rPr>
            </w:pPr>
            <m:oMathPara>
              <m:oMath>
                <m:r>
                  <w:rPr>
                    <w:rFonts w:ascii="Cambria Math" w:eastAsia="Times New Roman" w:hAnsi="Cambria Math" w:cs="Times New Roman"/>
                    <w:sz w:val="20"/>
                    <w:szCs w:val="20"/>
                  </w:rPr>
                  <m:t>μ</m:t>
                </m:r>
              </m:oMath>
            </m:oMathPara>
          </w:p>
        </w:tc>
        <w:tc>
          <w:tcPr>
            <w:tcW w:w="2195" w:type="dxa"/>
            <w:gridSpan w:val="2"/>
            <w:tcBorders>
              <w:top w:val="single" w:sz="4" w:space="0" w:color="auto"/>
              <w:left w:val="single" w:sz="4" w:space="0" w:color="auto"/>
              <w:bottom w:val="single" w:sz="4" w:space="0" w:color="auto"/>
              <w:right w:val="single" w:sz="4" w:space="0" w:color="auto"/>
            </w:tcBorders>
          </w:tcPr>
          <w:p w14:paraId="27BB7CCF" w14:textId="56675BFA"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Gravitational parameter</w:t>
            </w:r>
          </w:p>
        </w:tc>
        <w:tc>
          <w:tcPr>
            <w:tcW w:w="1147" w:type="dxa"/>
            <w:tcBorders>
              <w:top w:val="single" w:sz="4" w:space="0" w:color="auto"/>
              <w:left w:val="single" w:sz="4" w:space="0" w:color="auto"/>
              <w:bottom w:val="single" w:sz="4" w:space="0" w:color="auto"/>
              <w:right w:val="nil"/>
            </w:tcBorders>
          </w:tcPr>
          <w:p w14:paraId="5EAFE3B2" w14:textId="1783C3DF" w:rsidR="007B06F2" w:rsidRPr="004D1260" w:rsidRDefault="007B06F2" w:rsidP="00994F36">
            <w:pPr>
              <w:ind w:firstLine="0"/>
              <w:contextualSpacing/>
              <w:rPr>
                <w:rFonts w:ascii="Times New Roman" w:eastAsiaTheme="minorEastAsia" w:hAnsi="Times New Roman" w:cs="Times New Roman"/>
                <w:i/>
                <w:iCs/>
                <w:sz w:val="20"/>
                <w:szCs w:val="20"/>
              </w:rPr>
            </w:pPr>
            <w:r>
              <w:rPr>
                <w:rFonts w:ascii="Times New Roman" w:eastAsiaTheme="minorEastAsia" w:hAnsi="Times New Roman" w:cs="Times New Roman"/>
                <w:sz w:val="20"/>
                <w:szCs w:val="20"/>
              </w:rPr>
              <w:t>3</w:t>
            </w:r>
            <w:r w:rsidR="000E0CA7">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989</w:t>
            </w:r>
            <w:r w:rsidR="000E0CA7">
              <w:rPr>
                <w:rFonts w:ascii="Times New Roman" w:eastAsiaTheme="minorEastAsia" w:hAnsi="Times New Roman" w:cs="Times New Roman"/>
                <w:sz w:val="20"/>
                <w:szCs w:val="20"/>
              </w:rPr>
              <w:t>7</w:t>
            </w:r>
            <m:oMath>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12</m:t>
                  </m:r>
                </m:sup>
              </m:sSup>
            </m:oMath>
            <w:r>
              <w:rPr>
                <w:rFonts w:ascii="Times New Roman" w:eastAsiaTheme="minorEastAsia" w:hAnsi="Times New Roman" w:cs="Times New Roman"/>
                <w:sz w:val="20"/>
                <w:szCs w:val="20"/>
              </w:rPr>
              <w:t xml:space="preserve"> m</w:t>
            </w:r>
            <w:r>
              <w:rPr>
                <w:rFonts w:ascii="Times New Roman" w:eastAsiaTheme="minorEastAsia" w:hAnsi="Times New Roman" w:cs="Times New Roman"/>
                <w:sz w:val="20"/>
                <w:szCs w:val="20"/>
                <w:vertAlign w:val="superscript"/>
              </w:rPr>
              <w:t>3</w:t>
            </w:r>
            <w:r>
              <w:rPr>
                <w:rFonts w:ascii="Times New Roman" w:eastAsiaTheme="minorEastAsia" w:hAnsi="Times New Roman" w:cs="Times New Roman"/>
                <w:sz w:val="20"/>
                <w:szCs w:val="20"/>
              </w:rPr>
              <w:t>/s</w:t>
            </w:r>
            <w:r>
              <w:rPr>
                <w:rFonts w:ascii="Times New Roman" w:eastAsiaTheme="minorEastAsia" w:hAnsi="Times New Roman" w:cs="Times New Roman"/>
                <w:sz w:val="20"/>
                <w:szCs w:val="20"/>
                <w:vertAlign w:val="superscript"/>
              </w:rPr>
              <w:t>2</w:t>
            </w:r>
          </w:p>
        </w:tc>
      </w:tr>
      <w:tr w:rsidR="007B06F2" w14:paraId="4A7A486E" w14:textId="77777777" w:rsidTr="00187132">
        <w:tc>
          <w:tcPr>
            <w:tcW w:w="1068" w:type="dxa"/>
            <w:tcBorders>
              <w:top w:val="single" w:sz="4" w:space="0" w:color="auto"/>
              <w:left w:val="nil"/>
              <w:bottom w:val="single" w:sz="4" w:space="0" w:color="auto"/>
              <w:right w:val="single" w:sz="4" w:space="0" w:color="auto"/>
            </w:tcBorders>
          </w:tcPr>
          <w:p w14:paraId="65FBF070" w14:textId="79482FB5" w:rsidR="007B06F2" w:rsidRDefault="007B06F2" w:rsidP="00994F36">
            <w:pPr>
              <w:ind w:firstLine="0"/>
              <w:contextualSpacing/>
              <w:rPr>
                <w:rFonts w:ascii="Times New Roman" w:eastAsiaTheme="minorEastAsia" w:hAnsi="Times New Roman" w:cs="Times New Roman"/>
                <w:sz w:val="20"/>
                <w:szCs w:val="20"/>
              </w:rPr>
            </w:pPr>
            <m:oMathPara>
              <m:oMath>
                <m:r>
                  <w:rPr>
                    <w:rFonts w:ascii="Cambria Math" w:eastAsia="Times New Roman" w:hAnsi="Cambria Math" w:cs="Times New Roman"/>
                    <w:sz w:val="20"/>
                    <w:szCs w:val="20"/>
                  </w:rPr>
                  <m:t>S</m:t>
                </m:r>
              </m:oMath>
            </m:oMathPara>
          </w:p>
        </w:tc>
        <w:tc>
          <w:tcPr>
            <w:tcW w:w="2195" w:type="dxa"/>
            <w:gridSpan w:val="2"/>
            <w:tcBorders>
              <w:top w:val="single" w:sz="4" w:space="0" w:color="auto"/>
              <w:left w:val="single" w:sz="4" w:space="0" w:color="auto"/>
              <w:bottom w:val="single" w:sz="4" w:space="0" w:color="auto"/>
              <w:right w:val="single" w:sz="4" w:space="0" w:color="auto"/>
            </w:tcBorders>
          </w:tcPr>
          <w:p w14:paraId="0D43EEEE" w14:textId="7FF23B00"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Vehicle reference area</w:t>
            </w:r>
          </w:p>
        </w:tc>
        <w:tc>
          <w:tcPr>
            <w:tcW w:w="1147" w:type="dxa"/>
            <w:tcBorders>
              <w:top w:val="single" w:sz="4" w:space="0" w:color="auto"/>
              <w:left w:val="single" w:sz="4" w:space="0" w:color="auto"/>
              <w:bottom w:val="single" w:sz="4" w:space="0" w:color="auto"/>
              <w:right w:val="nil"/>
            </w:tcBorders>
          </w:tcPr>
          <w:p w14:paraId="0231C5B4" w14:textId="2C7E905C"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11.69 m</w:t>
            </w:r>
            <w:r>
              <w:rPr>
                <w:rFonts w:ascii="Times New Roman" w:eastAsiaTheme="minorEastAsia" w:hAnsi="Times New Roman" w:cs="Times New Roman"/>
                <w:sz w:val="20"/>
                <w:szCs w:val="20"/>
                <w:vertAlign w:val="superscript"/>
              </w:rPr>
              <w:t>2</w:t>
            </w:r>
          </w:p>
        </w:tc>
      </w:tr>
      <w:tr w:rsidR="007B06F2" w14:paraId="27507DB8" w14:textId="77777777" w:rsidTr="00187132">
        <w:tc>
          <w:tcPr>
            <w:tcW w:w="1068" w:type="dxa"/>
            <w:tcBorders>
              <w:top w:val="single" w:sz="4" w:space="0" w:color="auto"/>
              <w:left w:val="nil"/>
              <w:bottom w:val="single" w:sz="4" w:space="0" w:color="auto"/>
              <w:right w:val="single" w:sz="4" w:space="0" w:color="auto"/>
            </w:tcBorders>
          </w:tcPr>
          <w:p w14:paraId="3B8EF127" w14:textId="37014A62" w:rsidR="007B06F2" w:rsidRDefault="007B06F2" w:rsidP="00994F36">
            <w:pPr>
              <w:ind w:firstLine="0"/>
              <w:contextualSpacing/>
              <w:rPr>
                <w:rFonts w:ascii="Times New Roman" w:eastAsia="Times New Roman" w:hAnsi="Times New Roman"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D0</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75C63C62" w14:textId="64BD7859"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Zero-lift coefficient of drag</w:t>
            </w:r>
          </w:p>
        </w:tc>
        <w:tc>
          <w:tcPr>
            <w:tcW w:w="1147" w:type="dxa"/>
            <w:tcBorders>
              <w:top w:val="single" w:sz="4" w:space="0" w:color="auto"/>
              <w:left w:val="single" w:sz="4" w:space="0" w:color="auto"/>
              <w:bottom w:val="single" w:sz="4" w:space="0" w:color="auto"/>
              <w:right w:val="nil"/>
            </w:tcBorders>
          </w:tcPr>
          <w:p w14:paraId="51077CED" w14:textId="5E0B785D" w:rsidR="007B06F2" w:rsidRPr="004D1260"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0.032</w:t>
            </w:r>
          </w:p>
        </w:tc>
      </w:tr>
      <w:tr w:rsidR="007B06F2" w14:paraId="4988EA4C" w14:textId="77777777" w:rsidTr="00187132">
        <w:tc>
          <w:tcPr>
            <w:tcW w:w="1068" w:type="dxa"/>
            <w:tcBorders>
              <w:top w:val="single" w:sz="4" w:space="0" w:color="auto"/>
              <w:left w:val="nil"/>
              <w:bottom w:val="single" w:sz="4" w:space="0" w:color="auto"/>
              <w:right w:val="single" w:sz="4" w:space="0" w:color="auto"/>
            </w:tcBorders>
          </w:tcPr>
          <w:p w14:paraId="37EDA819" w14:textId="469C4E49" w:rsidR="007B06F2" w:rsidRDefault="007B06F2" w:rsidP="00994F36">
            <w:pPr>
              <w:ind w:firstLine="0"/>
              <w:contextualSpacing/>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K</m:t>
                </m:r>
              </m:oMath>
            </m:oMathPara>
          </w:p>
        </w:tc>
        <w:tc>
          <w:tcPr>
            <w:tcW w:w="2195" w:type="dxa"/>
            <w:gridSpan w:val="2"/>
            <w:tcBorders>
              <w:top w:val="single" w:sz="4" w:space="0" w:color="auto"/>
              <w:left w:val="single" w:sz="4" w:space="0" w:color="auto"/>
              <w:bottom w:val="single" w:sz="4" w:space="0" w:color="auto"/>
              <w:right w:val="single" w:sz="4" w:space="0" w:color="auto"/>
            </w:tcBorders>
          </w:tcPr>
          <w:p w14:paraId="3356A651" w14:textId="02DC3D2B"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Drag polar parameter</w:t>
            </w:r>
          </w:p>
        </w:tc>
        <w:tc>
          <w:tcPr>
            <w:tcW w:w="1147" w:type="dxa"/>
            <w:tcBorders>
              <w:top w:val="single" w:sz="4" w:space="0" w:color="auto"/>
              <w:left w:val="single" w:sz="4" w:space="0" w:color="auto"/>
              <w:bottom w:val="single" w:sz="4" w:space="0" w:color="auto"/>
              <w:right w:val="nil"/>
            </w:tcBorders>
          </w:tcPr>
          <w:p w14:paraId="1E374619" w14:textId="21CE79E6"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1.4</w:t>
            </w:r>
          </w:p>
        </w:tc>
      </w:tr>
      <w:tr w:rsidR="007B06F2" w14:paraId="72852A8B" w14:textId="77777777" w:rsidTr="00187132">
        <w:tc>
          <w:tcPr>
            <w:tcW w:w="1068" w:type="dxa"/>
            <w:tcBorders>
              <w:top w:val="single" w:sz="4" w:space="0" w:color="auto"/>
              <w:left w:val="nil"/>
              <w:bottom w:val="single" w:sz="4" w:space="0" w:color="auto"/>
              <w:right w:val="single" w:sz="4" w:space="0" w:color="auto"/>
            </w:tcBorders>
          </w:tcPr>
          <w:p w14:paraId="5A7A8A90" w14:textId="3FD06460" w:rsidR="007B06F2" w:rsidRDefault="007B06F2" w:rsidP="00994F36">
            <w:pPr>
              <w:ind w:firstLine="0"/>
              <w:contextualSpacing/>
              <w:rPr>
                <w:rFonts w:ascii="Times New Roman" w:eastAsia="Times New Roman" w:hAnsi="Times New Roman"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L,α</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2A2296F9" w14:textId="10C91E40"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Derivative of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m:t>
                  </m:r>
                </m:sub>
              </m:sSub>
            </m:oMath>
            <w:r>
              <w:rPr>
                <w:rFonts w:ascii="Times New Roman" w:eastAsiaTheme="minorEastAsia" w:hAnsi="Times New Roman" w:cs="Times New Roman"/>
                <w:sz w:val="20"/>
                <w:szCs w:val="20"/>
              </w:rPr>
              <w:t xml:space="preserve"> with respect of </w:t>
            </w:r>
            <m:oMath>
              <m:r>
                <w:rPr>
                  <w:rFonts w:ascii="Cambria Math" w:eastAsiaTheme="minorEastAsia" w:hAnsi="Cambria Math" w:cs="Times New Roman"/>
                  <w:sz w:val="20"/>
                  <w:szCs w:val="20"/>
                </w:rPr>
                <m:t>α</m:t>
              </m:r>
            </m:oMath>
          </w:p>
        </w:tc>
        <w:tc>
          <w:tcPr>
            <w:tcW w:w="1147" w:type="dxa"/>
            <w:tcBorders>
              <w:top w:val="single" w:sz="4" w:space="0" w:color="auto"/>
              <w:left w:val="single" w:sz="4" w:space="0" w:color="auto"/>
              <w:bottom w:val="single" w:sz="4" w:space="0" w:color="auto"/>
              <w:right w:val="nil"/>
            </w:tcBorders>
          </w:tcPr>
          <w:p w14:paraId="0C068E13" w14:textId="4B01901D"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0.5699</w:t>
            </w:r>
          </w:p>
        </w:tc>
      </w:tr>
      <w:tr w:rsidR="007B06F2" w14:paraId="52ABA941" w14:textId="77777777" w:rsidTr="00187132">
        <w:tc>
          <w:tcPr>
            <w:tcW w:w="1068" w:type="dxa"/>
            <w:tcBorders>
              <w:top w:val="single" w:sz="4" w:space="0" w:color="auto"/>
              <w:left w:val="nil"/>
              <w:bottom w:val="single" w:sz="4" w:space="0" w:color="auto"/>
              <w:right w:val="single" w:sz="4" w:space="0" w:color="auto"/>
            </w:tcBorders>
          </w:tcPr>
          <w:p w14:paraId="053F63E0" w14:textId="7B4777E9" w:rsidR="007B06F2" w:rsidRDefault="007B06F2" w:rsidP="00994F36">
            <w:pPr>
              <w:ind w:firstLine="0"/>
              <w:contextualSpacing/>
              <w:rPr>
                <w:rFonts w:ascii="Times New Roman" w:eastAsia="Times New Roman" w:hAnsi="Times New Roman"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L,max</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6BE73BB3" w14:textId="705F9AF5"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Maximum coefficient of lift</w:t>
            </w:r>
          </w:p>
        </w:tc>
        <w:tc>
          <w:tcPr>
            <w:tcW w:w="1147" w:type="dxa"/>
            <w:tcBorders>
              <w:top w:val="single" w:sz="4" w:space="0" w:color="auto"/>
              <w:left w:val="single" w:sz="4" w:space="0" w:color="auto"/>
              <w:bottom w:val="single" w:sz="4" w:space="0" w:color="auto"/>
              <w:right w:val="nil"/>
            </w:tcBorders>
          </w:tcPr>
          <w:p w14:paraId="20EA2C21" w14:textId="58B18EFB" w:rsidR="007B06F2" w:rsidRDefault="00553539"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0.6</w:t>
            </w:r>
          </w:p>
        </w:tc>
      </w:tr>
      <w:tr w:rsidR="007B06F2" w14:paraId="60D56A30" w14:textId="77777777" w:rsidTr="00187132">
        <w:tc>
          <w:tcPr>
            <w:tcW w:w="1068" w:type="dxa"/>
            <w:tcBorders>
              <w:top w:val="single" w:sz="4" w:space="0" w:color="auto"/>
              <w:left w:val="nil"/>
              <w:bottom w:val="single" w:sz="4" w:space="0" w:color="auto"/>
              <w:right w:val="single" w:sz="4" w:space="0" w:color="auto"/>
            </w:tcBorders>
          </w:tcPr>
          <w:p w14:paraId="6EBB1D5B" w14:textId="789D6C8A" w:rsidR="007B06F2" w:rsidRDefault="007B06F2" w:rsidP="00994F36">
            <w:pPr>
              <w:ind w:firstLine="0"/>
              <w:contextualSpacing/>
              <w:rPr>
                <w:rFonts w:ascii="Times New Roman" w:eastAsia="Times New Roman" w:hAnsi="Times New Roman"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h</m:t>
                    </m:r>
                  </m:e>
                  <m:sub>
                    <m:r>
                      <w:rPr>
                        <w:rFonts w:ascii="Cambria Math" w:eastAsia="Times New Roman" w:hAnsi="Cambria Math" w:cs="Times New Roman"/>
                        <w:sz w:val="20"/>
                        <w:szCs w:val="20"/>
                      </w:rPr>
                      <m:t>atm</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1B622585" w14:textId="775D0CF4"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Altitude of sensible atmosphere</w:t>
            </w:r>
          </w:p>
        </w:tc>
        <w:tc>
          <w:tcPr>
            <w:tcW w:w="1147" w:type="dxa"/>
            <w:tcBorders>
              <w:top w:val="single" w:sz="4" w:space="0" w:color="auto"/>
              <w:left w:val="single" w:sz="4" w:space="0" w:color="auto"/>
              <w:bottom w:val="single" w:sz="4" w:space="0" w:color="auto"/>
              <w:right w:val="nil"/>
            </w:tcBorders>
          </w:tcPr>
          <w:p w14:paraId="1F4623BA" w14:textId="4002E8C7"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1296</w:t>
            </w:r>
            <w:r w:rsidR="000E0CA7">
              <w:rPr>
                <w:rFonts w:ascii="Times New Roman" w:eastAsiaTheme="minorEastAsia" w:hAnsi="Times New Roman" w:cs="Times New Roman"/>
                <w:sz w:val="20"/>
                <w:szCs w:val="20"/>
              </w:rPr>
              <w:t>00</w:t>
            </w:r>
            <w:r>
              <w:rPr>
                <w:rFonts w:ascii="Times New Roman" w:eastAsiaTheme="minorEastAsia" w:hAnsi="Times New Roman" w:cs="Times New Roman"/>
                <w:sz w:val="20"/>
                <w:szCs w:val="20"/>
              </w:rPr>
              <w:t xml:space="preserve"> m</w:t>
            </w:r>
          </w:p>
        </w:tc>
      </w:tr>
      <w:tr w:rsidR="007B06F2" w14:paraId="425C55ED" w14:textId="77777777" w:rsidTr="00187132">
        <w:tc>
          <w:tcPr>
            <w:tcW w:w="1068" w:type="dxa"/>
            <w:tcBorders>
              <w:top w:val="single" w:sz="4" w:space="0" w:color="auto"/>
              <w:left w:val="nil"/>
              <w:bottom w:val="single" w:sz="4" w:space="0" w:color="auto"/>
              <w:right w:val="single" w:sz="4" w:space="0" w:color="auto"/>
            </w:tcBorders>
          </w:tcPr>
          <w:p w14:paraId="024F3F8A" w14:textId="7A740232" w:rsidR="007B06F2" w:rsidRDefault="007B06F2" w:rsidP="00994F36">
            <w:pPr>
              <w:ind w:firstLine="0"/>
              <w:contextualSpacing/>
              <w:rPr>
                <w:rFonts w:ascii="Times New Roman" w:eastAsia="Times New Roman" w:hAnsi="Times New Roman"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sp</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354544E9" w14:textId="4499A247"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Specific impulse</w:t>
            </w:r>
          </w:p>
        </w:tc>
        <w:tc>
          <w:tcPr>
            <w:tcW w:w="1147" w:type="dxa"/>
            <w:tcBorders>
              <w:top w:val="single" w:sz="4" w:space="0" w:color="auto"/>
              <w:left w:val="single" w:sz="4" w:space="0" w:color="auto"/>
              <w:bottom w:val="single" w:sz="4" w:space="0" w:color="auto"/>
              <w:right w:val="nil"/>
            </w:tcBorders>
          </w:tcPr>
          <w:p w14:paraId="3D7165D4" w14:textId="16A0D196"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310 s</w:t>
            </w:r>
          </w:p>
        </w:tc>
      </w:tr>
      <w:tr w:rsidR="007B06F2" w14:paraId="15E194C1" w14:textId="77777777" w:rsidTr="00187132">
        <w:tc>
          <w:tcPr>
            <w:tcW w:w="1068" w:type="dxa"/>
            <w:tcBorders>
              <w:top w:val="single" w:sz="4" w:space="0" w:color="auto"/>
              <w:left w:val="nil"/>
              <w:bottom w:val="single" w:sz="4" w:space="0" w:color="auto"/>
              <w:right w:val="single" w:sz="4" w:space="0" w:color="auto"/>
            </w:tcBorders>
          </w:tcPr>
          <w:p w14:paraId="7B9C821E" w14:textId="580B0696" w:rsidR="007B06F2" w:rsidRDefault="00387805" w:rsidP="00994F36">
            <w:pPr>
              <w:ind w:firstLine="0"/>
              <w:contextualSpacing/>
              <w:rPr>
                <w:rFonts w:ascii="Times New Roman" w:eastAsia="Times New Roman" w:hAnsi="Times New Roman" w:cs="Times New Roman"/>
                <w:sz w:val="20"/>
                <w:szCs w:val="20"/>
              </w:rPr>
            </w:pPr>
            <m:oMathPara>
              <m:oMath>
                <m:acc>
                  <m:accPr>
                    <m:ctrlPr>
                      <w:rPr>
                        <w:rFonts w:ascii="Cambria Math" w:eastAsia="Times New Roman" w:hAnsi="Cambria Math" w:cs="Times New Roman"/>
                        <w:i/>
                        <w:sz w:val="20"/>
                        <w:szCs w:val="20"/>
                      </w:rPr>
                    </m:ctrlPr>
                  </m:accPr>
                  <m:e>
                    <m:acc>
                      <m:accPr>
                        <m:chr m:val="̇"/>
                        <m:ctrlPr>
                          <w:rPr>
                            <w:rFonts w:ascii="Cambria Math" w:eastAsia="Times New Roman" w:hAnsi="Cambria Math" w:cs="Times New Roman"/>
                            <w:i/>
                            <w:sz w:val="20"/>
                            <w:szCs w:val="20"/>
                          </w:rPr>
                        </m:ctrlPr>
                      </m:accPr>
                      <m:e>
                        <m:r>
                          <w:rPr>
                            <w:rFonts w:ascii="Cambria Math" w:eastAsia="Times New Roman" w:hAnsi="Cambria Math" w:cs="Times New Roman"/>
                            <w:sz w:val="20"/>
                            <w:szCs w:val="20"/>
                          </w:rPr>
                          <m:t>Q</m:t>
                        </m:r>
                      </m:e>
                    </m:acc>
                  </m:e>
                </m:acc>
              </m:oMath>
            </m:oMathPara>
          </w:p>
        </w:tc>
        <w:tc>
          <w:tcPr>
            <w:tcW w:w="2195" w:type="dxa"/>
            <w:gridSpan w:val="2"/>
            <w:tcBorders>
              <w:top w:val="single" w:sz="4" w:space="0" w:color="auto"/>
              <w:left w:val="single" w:sz="4" w:space="0" w:color="auto"/>
              <w:bottom w:val="single" w:sz="4" w:space="0" w:color="auto"/>
              <w:right w:val="single" w:sz="4" w:space="0" w:color="auto"/>
            </w:tcBorders>
          </w:tcPr>
          <w:p w14:paraId="3E38B5F4" w14:textId="2718F994"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Heating rate constant</w:t>
            </w:r>
          </w:p>
        </w:tc>
        <w:tc>
          <w:tcPr>
            <w:tcW w:w="1147" w:type="dxa"/>
            <w:tcBorders>
              <w:top w:val="single" w:sz="4" w:space="0" w:color="auto"/>
              <w:left w:val="single" w:sz="4" w:space="0" w:color="auto"/>
              <w:bottom w:val="single" w:sz="4" w:space="0" w:color="auto"/>
              <w:right w:val="nil"/>
            </w:tcBorders>
          </w:tcPr>
          <w:p w14:paraId="20A931A0" w14:textId="12DC7D8B"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19987.44 W/ m</w:t>
            </w:r>
            <w:r>
              <w:rPr>
                <w:rFonts w:ascii="Times New Roman" w:eastAsiaTheme="minorEastAsia" w:hAnsi="Times New Roman" w:cs="Times New Roman"/>
                <w:sz w:val="20"/>
                <w:szCs w:val="20"/>
                <w:vertAlign w:val="superscript"/>
              </w:rPr>
              <w:t>2</w:t>
            </w:r>
          </w:p>
        </w:tc>
      </w:tr>
      <w:tr w:rsidR="007B06F2" w14:paraId="05A38035" w14:textId="77777777" w:rsidTr="00187132">
        <w:tc>
          <w:tcPr>
            <w:tcW w:w="1068" w:type="dxa"/>
            <w:tcBorders>
              <w:top w:val="single" w:sz="4" w:space="0" w:color="auto"/>
              <w:left w:val="nil"/>
              <w:bottom w:val="single" w:sz="4" w:space="0" w:color="auto"/>
              <w:right w:val="single" w:sz="4" w:space="0" w:color="auto"/>
            </w:tcBorders>
          </w:tcPr>
          <w:p w14:paraId="4F42F834" w14:textId="4E4F49E8" w:rsidR="007B06F2" w:rsidRDefault="007B06F2" w:rsidP="00994F36">
            <w:pPr>
              <w:ind w:firstLine="0"/>
              <w:contextualSpacing/>
              <w:rPr>
                <w:rFonts w:ascii="Times New Roman" w:eastAsia="Times New Roman" w:hAnsi="Times New Roman"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0</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5738C3EC" w14:textId="0C4CE787"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Standard atmospheric pressure</w:t>
            </w:r>
          </w:p>
        </w:tc>
        <w:tc>
          <w:tcPr>
            <w:tcW w:w="1147" w:type="dxa"/>
            <w:tcBorders>
              <w:top w:val="single" w:sz="4" w:space="0" w:color="auto"/>
              <w:left w:val="single" w:sz="4" w:space="0" w:color="auto"/>
              <w:bottom w:val="single" w:sz="4" w:space="0" w:color="auto"/>
              <w:right w:val="nil"/>
            </w:tcBorders>
          </w:tcPr>
          <w:p w14:paraId="37C11731" w14:textId="21D32F6E"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1.225 kg/m</w:t>
            </w:r>
            <w:r>
              <w:rPr>
                <w:rFonts w:ascii="Times New Roman" w:eastAsiaTheme="minorEastAsia" w:hAnsi="Times New Roman" w:cs="Times New Roman"/>
                <w:sz w:val="20"/>
                <w:szCs w:val="20"/>
                <w:vertAlign w:val="superscript"/>
              </w:rPr>
              <w:t>3</w:t>
            </w:r>
          </w:p>
        </w:tc>
      </w:tr>
      <w:tr w:rsidR="0009034B" w14:paraId="7A594C7F" w14:textId="77777777" w:rsidTr="00187132">
        <w:tc>
          <w:tcPr>
            <w:tcW w:w="1068" w:type="dxa"/>
            <w:tcBorders>
              <w:top w:val="single" w:sz="4" w:space="0" w:color="auto"/>
              <w:left w:val="nil"/>
              <w:bottom w:val="single" w:sz="4" w:space="0" w:color="auto"/>
              <w:right w:val="single" w:sz="4" w:space="0" w:color="auto"/>
            </w:tcBorders>
          </w:tcPr>
          <w:p w14:paraId="5ED63178" w14:textId="0067EE49" w:rsidR="0009034B" w:rsidRDefault="0009034B" w:rsidP="00994F36">
            <w:pPr>
              <w:ind w:firstLine="0"/>
              <w:contextualSpacing/>
              <w:rPr>
                <w:rFonts w:ascii="Aptos" w:eastAsia="Aptos" w:hAnsi="Aptos" w:cs="Times New Roman"/>
                <w:sz w:val="20"/>
                <w:szCs w:val="20"/>
              </w:rPr>
            </w:pPr>
            <m:oMathPara>
              <m:oMath>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Q</m:t>
                        </m:r>
                      </m:e>
                    </m:acc>
                  </m:e>
                  <m:sub>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max</m:t>
                        </m:r>
                      </m:fName>
                      <m:e>
                        <m:r>
                          <w:rPr>
                            <w:rFonts w:ascii="Cambria Math" w:eastAsiaTheme="minorEastAsia" w:hAnsi="Cambria Math" w:cs="Times New Roman"/>
                            <w:sz w:val="20"/>
                            <w:szCs w:val="20"/>
                          </w:rPr>
                          <m:t xml:space="preserve"> </m:t>
                        </m:r>
                      </m:e>
                    </m:func>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5A34A847" w14:textId="1B1424C8" w:rsidR="0009034B" w:rsidRDefault="0009034B"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Maximum instantaneous heat flux</w:t>
            </w:r>
          </w:p>
        </w:tc>
        <w:tc>
          <w:tcPr>
            <w:tcW w:w="1147" w:type="dxa"/>
            <w:tcBorders>
              <w:top w:val="single" w:sz="4" w:space="0" w:color="auto"/>
              <w:left w:val="single" w:sz="4" w:space="0" w:color="auto"/>
              <w:bottom w:val="single" w:sz="4" w:space="0" w:color="auto"/>
              <w:right w:val="nil"/>
            </w:tcBorders>
          </w:tcPr>
          <w:p w14:paraId="312883E9" w14:textId="7C61337D" w:rsidR="0009034B" w:rsidRDefault="0009034B"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1 W/ </w:t>
            </w:r>
            <w:r>
              <w:rPr>
                <w:rFonts w:ascii="Times New Roman" w:eastAsiaTheme="minorEastAsia" w:hAnsi="Times New Roman" w:cs="Times New Roman"/>
                <w:sz w:val="20"/>
                <w:szCs w:val="20"/>
              </w:rPr>
              <w:t>m</w:t>
            </w:r>
            <w:r>
              <w:rPr>
                <w:rFonts w:ascii="Times New Roman" w:eastAsiaTheme="minorEastAsia" w:hAnsi="Times New Roman" w:cs="Times New Roman"/>
                <w:sz w:val="20"/>
                <w:szCs w:val="20"/>
                <w:vertAlign w:val="superscript"/>
              </w:rPr>
              <w:t>2</w:t>
            </w:r>
          </w:p>
        </w:tc>
      </w:tr>
      <w:tr w:rsidR="007B06F2" w14:paraId="39381FFF" w14:textId="77777777" w:rsidTr="00187132">
        <w:tc>
          <w:tcPr>
            <w:tcW w:w="1068" w:type="dxa"/>
            <w:tcBorders>
              <w:top w:val="single" w:sz="4" w:space="0" w:color="auto"/>
              <w:left w:val="nil"/>
              <w:bottom w:val="single" w:sz="4" w:space="0" w:color="auto"/>
              <w:right w:val="single" w:sz="4" w:space="0" w:color="auto"/>
            </w:tcBorders>
          </w:tcPr>
          <w:p w14:paraId="02A75536" w14:textId="5556BBC9" w:rsidR="007B06F2" w:rsidRDefault="007B06F2" w:rsidP="00994F36">
            <w:pPr>
              <w:ind w:firstLine="0"/>
              <w:contextualSpacing/>
              <w:rPr>
                <w:rFonts w:ascii="Times New Roman" w:eastAsia="Times New Roman" w:hAnsi="Times New Roman" w:cs="Times New Roman"/>
                <w:sz w:val="20"/>
                <w:szCs w:val="20"/>
              </w:rPr>
            </w:pPr>
            <m:oMathPara>
              <m:oMath>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β</m:t>
                    </m:r>
                  </m:den>
                </m:f>
              </m:oMath>
            </m:oMathPara>
          </w:p>
        </w:tc>
        <w:tc>
          <w:tcPr>
            <w:tcW w:w="2195" w:type="dxa"/>
            <w:gridSpan w:val="2"/>
            <w:tcBorders>
              <w:top w:val="single" w:sz="4" w:space="0" w:color="auto"/>
              <w:left w:val="single" w:sz="4" w:space="0" w:color="auto"/>
              <w:bottom w:val="single" w:sz="4" w:space="0" w:color="auto"/>
              <w:right w:val="single" w:sz="4" w:space="0" w:color="auto"/>
            </w:tcBorders>
          </w:tcPr>
          <w:p w14:paraId="687CA041" w14:textId="7B6EFE09" w:rsidR="007B06F2" w:rsidRDefault="007B06F2" w:rsidP="00994F36">
            <w:pPr>
              <w:ind w:firstLine="0"/>
              <w:contextualSpacing/>
              <w:rPr>
                <w:rFonts w:ascii="Times New Roman" w:eastAsiaTheme="minorEastAsia" w:hAnsi="Times New Roman" w:cs="Times New Roman"/>
                <w:sz w:val="20"/>
                <w:szCs w:val="20"/>
              </w:rPr>
            </w:pPr>
          </w:p>
        </w:tc>
        <w:tc>
          <w:tcPr>
            <w:tcW w:w="1147" w:type="dxa"/>
            <w:tcBorders>
              <w:top w:val="single" w:sz="4" w:space="0" w:color="auto"/>
              <w:left w:val="single" w:sz="4" w:space="0" w:color="auto"/>
              <w:bottom w:val="single" w:sz="4" w:space="0" w:color="auto"/>
              <w:right w:val="nil"/>
            </w:tcBorders>
          </w:tcPr>
          <w:p w14:paraId="101CBAD4" w14:textId="048116E1" w:rsidR="007B06F2" w:rsidRDefault="007B06F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7</w:t>
            </w:r>
            <w:r w:rsidR="00187132">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200 </w:t>
            </w:r>
            <w:r w:rsidR="00187132">
              <w:rPr>
                <w:rFonts w:ascii="Times New Roman" w:eastAsiaTheme="minorEastAsia" w:hAnsi="Times New Roman" w:cs="Times New Roman"/>
                <w:sz w:val="20"/>
                <w:szCs w:val="20"/>
              </w:rPr>
              <w:t>k</w:t>
            </w:r>
            <w:r>
              <w:rPr>
                <w:rFonts w:ascii="Times New Roman" w:eastAsiaTheme="minorEastAsia" w:hAnsi="Times New Roman" w:cs="Times New Roman"/>
                <w:sz w:val="20"/>
                <w:szCs w:val="20"/>
              </w:rPr>
              <w:t>m</w:t>
            </w:r>
          </w:p>
        </w:tc>
      </w:tr>
      <w:tr w:rsidR="00393444" w14:paraId="6B0275C1" w14:textId="77777777" w:rsidTr="00187132">
        <w:tc>
          <w:tcPr>
            <w:tcW w:w="1068" w:type="dxa"/>
            <w:tcBorders>
              <w:top w:val="single" w:sz="4" w:space="0" w:color="auto"/>
              <w:left w:val="nil"/>
              <w:bottom w:val="single" w:sz="4" w:space="0" w:color="auto"/>
              <w:right w:val="single" w:sz="4" w:space="0" w:color="auto"/>
            </w:tcBorders>
          </w:tcPr>
          <w:p w14:paraId="21EB4BD8" w14:textId="641F7ABE" w:rsidR="00393444" w:rsidRDefault="00187132" w:rsidP="00994F36">
            <w:pPr>
              <w:ind w:firstLine="0"/>
              <w:contextualSpacing/>
              <w:rPr>
                <w:rFonts w:ascii="Aptos" w:eastAsia="Aptos" w:hAnsi="Aptos" w:cs="Times New Roman"/>
                <w:sz w:val="20"/>
                <w:szCs w:val="20"/>
              </w:rPr>
            </w:pPr>
            <m:oMathPara>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σ</m:t>
                    </m:r>
                  </m:e>
                  <m:sub>
                    <m:r>
                      <w:rPr>
                        <w:rFonts w:ascii="Cambria Math" w:eastAsia="Aptos" w:hAnsi="Cambria Math" w:cs="Times New Roman"/>
                        <w:sz w:val="20"/>
                        <w:szCs w:val="20"/>
                      </w:rPr>
                      <m:t>FPA</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5AC95058" w14:textId="760F4756" w:rsidR="00393444" w:rsidRDefault="00653387"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Flight Path Angle sensor</w:t>
            </w:r>
            <w:r w:rsidR="00D8479F">
              <w:rPr>
                <w:rFonts w:ascii="Times New Roman" w:eastAsiaTheme="minorEastAsia" w:hAnsi="Times New Roman" w:cs="Times New Roman"/>
                <w:sz w:val="20"/>
                <w:szCs w:val="20"/>
              </w:rPr>
              <w:t xml:space="preserve"> noise</w:t>
            </w:r>
          </w:p>
        </w:tc>
        <w:tc>
          <w:tcPr>
            <w:tcW w:w="1147" w:type="dxa"/>
            <w:tcBorders>
              <w:top w:val="single" w:sz="4" w:space="0" w:color="auto"/>
              <w:left w:val="single" w:sz="4" w:space="0" w:color="auto"/>
              <w:bottom w:val="single" w:sz="4" w:space="0" w:color="auto"/>
              <w:right w:val="nil"/>
            </w:tcBorders>
          </w:tcPr>
          <w:p w14:paraId="781C269E" w14:textId="68A0E546" w:rsidR="00393444" w:rsidRPr="00187132" w:rsidRDefault="00D8479F" w:rsidP="00994F36">
            <w:pPr>
              <w:ind w:firstLine="0"/>
              <w:contextualSpacing/>
              <w:rPr>
                <w:rFonts w:ascii="Times New Roman" w:eastAsiaTheme="minorEastAsia" w:hAnsi="Times New Roman" w:cs="Times New Roman"/>
                <w:sz w:val="20"/>
                <w:szCs w:val="20"/>
              </w:rPr>
            </w:pPr>
            <m:oMath>
              <m:r>
                <w:rPr>
                  <w:rFonts w:ascii="Cambria Math" w:eastAsiaTheme="minorEastAsia" w:hAnsi="Cambria Math" w:cs="Times New Roman"/>
                  <w:sz w:val="20"/>
                  <w:szCs w:val="20"/>
                </w:rPr>
                <m:t>±</m:t>
              </m:r>
            </m:oMath>
            <w:r w:rsidR="00187132">
              <w:rPr>
                <w:rFonts w:ascii="Times New Roman" w:eastAsiaTheme="minorEastAsia" w:hAnsi="Times New Roman" w:cs="Times New Roman"/>
                <w:sz w:val="20"/>
                <w:szCs w:val="20"/>
              </w:rPr>
              <w:t>0.1</w:t>
            </w:r>
            <m:oMath>
              <m:r>
                <w:rPr>
                  <w:rFonts w:ascii="Cambria Math" w:eastAsiaTheme="minorEastAsia" w:hAnsi="Cambria Math" w:cs="Times New Roman"/>
                  <w:sz w:val="20"/>
                  <w:szCs w:val="20"/>
                </w:rPr>
                <m:t>°</m:t>
              </m:r>
            </m:oMath>
          </w:p>
        </w:tc>
      </w:tr>
      <w:tr w:rsidR="00393444" w14:paraId="0BB1ABBD" w14:textId="77777777" w:rsidTr="00187132">
        <w:tc>
          <w:tcPr>
            <w:tcW w:w="1068" w:type="dxa"/>
            <w:tcBorders>
              <w:top w:val="single" w:sz="4" w:space="0" w:color="auto"/>
              <w:left w:val="nil"/>
              <w:bottom w:val="single" w:sz="4" w:space="0" w:color="auto"/>
              <w:right w:val="single" w:sz="4" w:space="0" w:color="auto"/>
            </w:tcBorders>
          </w:tcPr>
          <w:p w14:paraId="5FFEBECB" w14:textId="7FD70DE5" w:rsidR="00393444" w:rsidRDefault="00E2613C" w:rsidP="00994F36">
            <w:pPr>
              <w:ind w:firstLine="0"/>
              <w:contextualSpacing/>
              <w:rPr>
                <w:rFonts w:ascii="Aptos" w:eastAsia="Aptos" w:hAnsi="Aptos" w:cs="Times New Roman"/>
                <w:sz w:val="20"/>
                <w:szCs w:val="20"/>
              </w:rPr>
            </w:pPr>
            <m:oMathPara>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σ</m:t>
                    </m:r>
                  </m:e>
                  <m:sub>
                    <m:sSub>
                      <m:sSubPr>
                        <m:ctrlPr>
                          <w:rPr>
                            <w:rFonts w:ascii="Cambria Math" w:eastAsia="Aptos" w:hAnsi="Cambria Math" w:cs="Times New Roman"/>
                            <w:i/>
                            <w:sz w:val="20"/>
                            <w:szCs w:val="20"/>
                          </w:rPr>
                        </m:ctrlPr>
                      </m:sSubPr>
                      <m:e>
                        <m:r>
                          <w:rPr>
                            <w:rFonts w:ascii="Cambria Math" w:eastAsia="Aptos" w:hAnsi="Cambria Math" w:cs="Times New Roman"/>
                            <w:sz w:val="20"/>
                            <w:szCs w:val="20"/>
                          </w:rPr>
                          <m:t>η</m:t>
                        </m:r>
                      </m:e>
                      <m:sub>
                        <m:r>
                          <w:rPr>
                            <w:rFonts w:ascii="Cambria Math" w:eastAsia="Aptos" w:hAnsi="Cambria Math" w:cs="Times New Roman"/>
                            <w:sz w:val="20"/>
                            <w:szCs w:val="20"/>
                          </w:rPr>
                          <m:t>gps,</m:t>
                        </m:r>
                        <m:r>
                          <w:rPr>
                            <w:rFonts w:ascii="Cambria Math" w:eastAsia="Aptos" w:hAnsi="Cambria Math" w:cs="Times New Roman"/>
                            <w:sz w:val="20"/>
                            <w:szCs w:val="20"/>
                          </w:rPr>
                          <m:t>r</m:t>
                        </m:r>
                      </m:sub>
                    </m:sSub>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4AEA5D58" w14:textId="2B7B8F04" w:rsidR="00393444" w:rsidRDefault="00D8479F"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GPS Gauss-Markov noise parameter for </w:t>
            </w:r>
            <w:r>
              <w:rPr>
                <w:rFonts w:ascii="Times New Roman" w:eastAsiaTheme="minorEastAsia" w:hAnsi="Times New Roman" w:cs="Times New Roman"/>
                <w:sz w:val="20"/>
                <w:szCs w:val="20"/>
              </w:rPr>
              <w:t>altitude</w:t>
            </w:r>
          </w:p>
        </w:tc>
        <w:tc>
          <w:tcPr>
            <w:tcW w:w="1147" w:type="dxa"/>
            <w:tcBorders>
              <w:top w:val="single" w:sz="4" w:space="0" w:color="auto"/>
              <w:left w:val="single" w:sz="4" w:space="0" w:color="auto"/>
              <w:bottom w:val="single" w:sz="4" w:space="0" w:color="auto"/>
              <w:right w:val="nil"/>
            </w:tcBorders>
          </w:tcPr>
          <w:p w14:paraId="1C0BCC84" w14:textId="513BF190" w:rsidR="00393444" w:rsidRPr="00187132" w:rsidRDefault="00D8479F" w:rsidP="00994F36">
            <w:pPr>
              <w:ind w:firstLine="0"/>
              <w:contextualSpacing/>
              <w:rPr>
                <w:rFonts w:ascii="Times New Roman" w:eastAsiaTheme="minorEastAsia" w:hAnsi="Times New Roman" w:cs="Times New Roman"/>
                <w:i/>
                <w:iCs/>
                <w:sz w:val="20"/>
                <w:szCs w:val="20"/>
              </w:rPr>
            </w:pPr>
            <m:oMath>
              <m:r>
                <w:rPr>
                  <w:rFonts w:ascii="Cambria Math" w:eastAsiaTheme="minorEastAsia" w:hAnsi="Cambria Math" w:cs="Times New Roman"/>
                  <w:sz w:val="20"/>
                  <w:szCs w:val="20"/>
                </w:rPr>
                <m:t>±</m:t>
              </m:r>
            </m:oMath>
            <w:r w:rsidR="00187132">
              <w:rPr>
                <w:rFonts w:ascii="Times New Roman" w:eastAsiaTheme="minorEastAsia" w:hAnsi="Times New Roman" w:cs="Times New Roman"/>
                <w:sz w:val="20"/>
                <w:szCs w:val="20"/>
              </w:rPr>
              <w:t>0.004 km</w:t>
            </w:r>
          </w:p>
        </w:tc>
      </w:tr>
      <w:tr w:rsidR="00187132" w14:paraId="1B098EBB" w14:textId="77777777" w:rsidTr="00187132">
        <w:tc>
          <w:tcPr>
            <w:tcW w:w="1068" w:type="dxa"/>
            <w:tcBorders>
              <w:top w:val="single" w:sz="4" w:space="0" w:color="auto"/>
              <w:left w:val="nil"/>
              <w:bottom w:val="single" w:sz="4" w:space="0" w:color="auto"/>
              <w:right w:val="single" w:sz="4" w:space="0" w:color="auto"/>
            </w:tcBorders>
          </w:tcPr>
          <w:p w14:paraId="44297478" w14:textId="1665DD2C" w:rsidR="00187132" w:rsidRDefault="00187132" w:rsidP="00994F36">
            <w:pPr>
              <w:ind w:firstLine="0"/>
              <w:contextualSpacing/>
              <w:rPr>
                <w:rFonts w:ascii="Aptos" w:eastAsia="Aptos" w:hAnsi="Aptos" w:cs="Times New Roman"/>
                <w:sz w:val="20"/>
                <w:szCs w:val="20"/>
              </w:rPr>
            </w:pPr>
            <m:oMathPara>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σ</m:t>
                    </m:r>
                  </m:e>
                  <m:sub>
                    <m:sSub>
                      <m:sSubPr>
                        <m:ctrlPr>
                          <w:rPr>
                            <w:rFonts w:ascii="Cambria Math" w:eastAsia="Aptos" w:hAnsi="Cambria Math" w:cs="Times New Roman"/>
                            <w:i/>
                            <w:sz w:val="20"/>
                            <w:szCs w:val="20"/>
                          </w:rPr>
                        </m:ctrlPr>
                      </m:sSubPr>
                      <m:e>
                        <m:r>
                          <w:rPr>
                            <w:rFonts w:ascii="Cambria Math" w:eastAsia="Aptos" w:hAnsi="Cambria Math" w:cs="Times New Roman"/>
                            <w:sz w:val="20"/>
                            <w:szCs w:val="20"/>
                          </w:rPr>
                          <m:t>η</m:t>
                        </m:r>
                      </m:e>
                      <m:sub>
                        <m:r>
                          <w:rPr>
                            <w:rFonts w:ascii="Cambria Math" w:eastAsia="Aptos" w:hAnsi="Cambria Math" w:cs="Times New Roman"/>
                            <w:sz w:val="20"/>
                            <w:szCs w:val="20"/>
                          </w:rPr>
                          <m:t>gps,v</m:t>
                        </m:r>
                      </m:sub>
                    </m:sSub>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0565F637" w14:textId="79D9179A" w:rsidR="00187132" w:rsidRDefault="00D8479F"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GPS </w:t>
            </w:r>
            <w:r>
              <w:rPr>
                <w:rFonts w:ascii="Times New Roman" w:eastAsiaTheme="minorEastAsia" w:hAnsi="Times New Roman" w:cs="Times New Roman"/>
                <w:sz w:val="20"/>
                <w:szCs w:val="20"/>
              </w:rPr>
              <w:t xml:space="preserve">Gauss-Markov </w:t>
            </w:r>
            <w:r>
              <w:rPr>
                <w:rFonts w:ascii="Times New Roman" w:eastAsiaTheme="minorEastAsia" w:hAnsi="Times New Roman" w:cs="Times New Roman"/>
                <w:sz w:val="20"/>
                <w:szCs w:val="20"/>
              </w:rPr>
              <w:t xml:space="preserve">noise </w:t>
            </w:r>
            <w:r>
              <w:rPr>
                <w:rFonts w:ascii="Times New Roman" w:eastAsiaTheme="minorEastAsia" w:hAnsi="Times New Roman" w:cs="Times New Roman"/>
                <w:sz w:val="20"/>
                <w:szCs w:val="20"/>
              </w:rPr>
              <w:t>parameter</w:t>
            </w:r>
            <w:r>
              <w:rPr>
                <w:rFonts w:ascii="Times New Roman" w:eastAsiaTheme="minorEastAsia" w:hAnsi="Times New Roman" w:cs="Times New Roman"/>
                <w:sz w:val="20"/>
                <w:szCs w:val="20"/>
              </w:rPr>
              <w:t xml:space="preserve"> for speed</w:t>
            </w:r>
          </w:p>
        </w:tc>
        <w:tc>
          <w:tcPr>
            <w:tcW w:w="1147" w:type="dxa"/>
            <w:tcBorders>
              <w:top w:val="single" w:sz="4" w:space="0" w:color="auto"/>
              <w:left w:val="single" w:sz="4" w:space="0" w:color="auto"/>
              <w:bottom w:val="single" w:sz="4" w:space="0" w:color="auto"/>
              <w:right w:val="nil"/>
            </w:tcBorders>
          </w:tcPr>
          <w:p w14:paraId="33A34E8F" w14:textId="03AF13CF" w:rsidR="00187132" w:rsidRDefault="00D8479F" w:rsidP="00994F36">
            <w:pPr>
              <w:ind w:firstLine="0"/>
              <w:contextualSpacing/>
              <w:rPr>
                <w:rFonts w:ascii="Times New Roman" w:eastAsiaTheme="minorEastAsia" w:hAnsi="Times New Roman" w:cs="Times New Roman"/>
                <w:sz w:val="20"/>
                <w:szCs w:val="20"/>
              </w:rPr>
            </w:pPr>
            <m:oMath>
              <m:r>
                <w:rPr>
                  <w:rFonts w:ascii="Cambria Math" w:eastAsiaTheme="minorEastAsia" w:hAnsi="Cambria Math" w:cs="Times New Roman"/>
                  <w:sz w:val="20"/>
                  <w:szCs w:val="20"/>
                </w:rPr>
                <m:t>±</m:t>
              </m:r>
            </m:oMath>
            <w:r w:rsidR="00187132">
              <w:rPr>
                <w:rFonts w:ascii="Times New Roman" w:eastAsiaTheme="minorEastAsia" w:hAnsi="Times New Roman" w:cs="Times New Roman"/>
                <w:sz w:val="20"/>
                <w:szCs w:val="20"/>
              </w:rPr>
              <w:t>0.001 km</w:t>
            </w:r>
          </w:p>
        </w:tc>
      </w:tr>
      <w:tr w:rsidR="00393444" w14:paraId="6B20E9CA" w14:textId="77777777" w:rsidTr="00187132">
        <w:tc>
          <w:tcPr>
            <w:tcW w:w="1068" w:type="dxa"/>
            <w:tcBorders>
              <w:top w:val="single" w:sz="4" w:space="0" w:color="auto"/>
              <w:left w:val="nil"/>
              <w:bottom w:val="single" w:sz="4" w:space="0" w:color="auto"/>
              <w:right w:val="single" w:sz="4" w:space="0" w:color="auto"/>
            </w:tcBorders>
          </w:tcPr>
          <w:p w14:paraId="19422E94" w14:textId="097F5714" w:rsidR="00393444" w:rsidRDefault="00187132" w:rsidP="00994F36">
            <w:pPr>
              <w:ind w:firstLine="0"/>
              <w:contextualSpacing/>
              <w:rPr>
                <w:rFonts w:ascii="Aptos" w:eastAsia="Aptos" w:hAnsi="Aptos" w:cs="Times New Roman"/>
                <w:sz w:val="20"/>
                <w:szCs w:val="20"/>
              </w:rPr>
            </w:pPr>
            <m:oMathPara>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σ</m:t>
                    </m:r>
                  </m:e>
                  <m:sub>
                    <m:r>
                      <w:rPr>
                        <w:rFonts w:ascii="Cambria Math" w:eastAsia="Aptos" w:hAnsi="Cambria Math" w:cs="Times New Roman"/>
                        <w:sz w:val="20"/>
                        <w:szCs w:val="20"/>
                      </w:rPr>
                      <m:t>bia</m:t>
                    </m:r>
                    <m:sSub>
                      <m:sSubPr>
                        <m:ctrlPr>
                          <w:rPr>
                            <w:rFonts w:ascii="Cambria Math" w:eastAsia="Aptos" w:hAnsi="Cambria Math" w:cs="Times New Roman"/>
                            <w:i/>
                            <w:sz w:val="20"/>
                            <w:szCs w:val="20"/>
                          </w:rPr>
                        </m:ctrlPr>
                      </m:sSubPr>
                      <m:e>
                        <m:r>
                          <w:rPr>
                            <w:rFonts w:ascii="Cambria Math" w:eastAsia="Aptos" w:hAnsi="Cambria Math" w:cs="Times New Roman"/>
                            <w:sz w:val="20"/>
                            <w:szCs w:val="20"/>
                          </w:rPr>
                          <m:t>s</m:t>
                        </m:r>
                      </m:e>
                      <m:sub>
                        <m:r>
                          <w:rPr>
                            <w:rFonts w:ascii="Cambria Math" w:eastAsia="Aptos" w:hAnsi="Cambria Math" w:cs="Times New Roman"/>
                            <w:sz w:val="20"/>
                            <w:szCs w:val="20"/>
                          </w:rPr>
                          <m:t>GPS,r</m:t>
                        </m:r>
                      </m:sub>
                    </m:sSub>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1B01A15C" w14:textId="5D79019B" w:rsidR="00393444" w:rsidRDefault="00D8479F"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GPS </w:t>
            </w:r>
            <w:r>
              <w:rPr>
                <w:rFonts w:ascii="Times New Roman" w:eastAsiaTheme="minorEastAsia" w:hAnsi="Times New Roman" w:cs="Times New Roman"/>
                <w:sz w:val="20"/>
                <w:szCs w:val="20"/>
              </w:rPr>
              <w:t>Gauss-Markov bias parameter</w:t>
            </w:r>
          </w:p>
        </w:tc>
        <w:tc>
          <w:tcPr>
            <w:tcW w:w="1147" w:type="dxa"/>
            <w:tcBorders>
              <w:top w:val="single" w:sz="4" w:space="0" w:color="auto"/>
              <w:left w:val="single" w:sz="4" w:space="0" w:color="auto"/>
              <w:bottom w:val="single" w:sz="4" w:space="0" w:color="auto"/>
              <w:right w:val="nil"/>
            </w:tcBorders>
          </w:tcPr>
          <w:p w14:paraId="289805BD" w14:textId="472A66F2" w:rsidR="00393444" w:rsidRDefault="0018713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0.092 km</w:t>
            </w:r>
          </w:p>
        </w:tc>
      </w:tr>
      <w:tr w:rsidR="00187132" w14:paraId="5FD5628A" w14:textId="77777777" w:rsidTr="00187132">
        <w:tc>
          <w:tcPr>
            <w:tcW w:w="1068" w:type="dxa"/>
            <w:tcBorders>
              <w:top w:val="single" w:sz="4" w:space="0" w:color="auto"/>
              <w:left w:val="nil"/>
              <w:bottom w:val="single" w:sz="4" w:space="0" w:color="auto"/>
              <w:right w:val="single" w:sz="4" w:space="0" w:color="auto"/>
            </w:tcBorders>
          </w:tcPr>
          <w:p w14:paraId="0725CCCD" w14:textId="56AF9243" w:rsidR="00187132" w:rsidRDefault="00187132" w:rsidP="00994F36">
            <w:pPr>
              <w:ind w:firstLine="0"/>
              <w:contextualSpacing/>
              <w:rPr>
                <w:rFonts w:ascii="Aptos" w:eastAsia="Aptos" w:hAnsi="Aptos" w:cs="Times New Roman"/>
                <w:sz w:val="20"/>
                <w:szCs w:val="20"/>
              </w:rPr>
            </w:pPr>
            <m:oMathPara>
              <m:oMath>
                <m:r>
                  <w:rPr>
                    <w:rFonts w:ascii="Cambria Math" w:eastAsia="Aptos" w:hAnsi="Cambria Math" w:cs="Times New Roman"/>
                    <w:sz w:val="20"/>
                    <w:szCs w:val="20"/>
                  </w:rPr>
                  <m:t>∆</m:t>
                </m:r>
                <m:sSub>
                  <m:sSubPr>
                    <m:ctrlPr>
                      <w:rPr>
                        <w:rFonts w:ascii="Cambria Math" w:eastAsia="Aptos" w:hAnsi="Cambria Math" w:cs="Times New Roman"/>
                        <w:i/>
                        <w:sz w:val="20"/>
                        <w:szCs w:val="20"/>
                      </w:rPr>
                    </m:ctrlPr>
                  </m:sSubPr>
                  <m:e>
                    <m:r>
                      <w:rPr>
                        <w:rFonts w:ascii="Cambria Math" w:eastAsia="Aptos" w:hAnsi="Cambria Math" w:cs="Times New Roman"/>
                        <w:sz w:val="20"/>
                        <w:szCs w:val="20"/>
                      </w:rPr>
                      <m:t>t</m:t>
                    </m:r>
                  </m:e>
                  <m:sub>
                    <m:r>
                      <w:rPr>
                        <w:rFonts w:ascii="Cambria Math" w:eastAsia="Aptos" w:hAnsi="Cambria Math" w:cs="Times New Roman"/>
                        <w:sz w:val="20"/>
                        <w:szCs w:val="20"/>
                      </w:rPr>
                      <m:t>GPS</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502E8759" w14:textId="6C72EAD7" w:rsidR="00187132" w:rsidRDefault="00D8479F"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GPS Sampling time</w:t>
            </w:r>
          </w:p>
        </w:tc>
        <w:tc>
          <w:tcPr>
            <w:tcW w:w="1147" w:type="dxa"/>
            <w:tcBorders>
              <w:top w:val="single" w:sz="4" w:space="0" w:color="auto"/>
              <w:left w:val="single" w:sz="4" w:space="0" w:color="auto"/>
              <w:bottom w:val="single" w:sz="4" w:space="0" w:color="auto"/>
              <w:right w:val="nil"/>
            </w:tcBorders>
          </w:tcPr>
          <w:p w14:paraId="240B47FC" w14:textId="043015DC" w:rsidR="00187132" w:rsidRDefault="0018713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10 s</w:t>
            </w:r>
          </w:p>
        </w:tc>
      </w:tr>
      <w:tr w:rsidR="00393444" w14:paraId="3D2B1509" w14:textId="77777777" w:rsidTr="00187132">
        <w:tc>
          <w:tcPr>
            <w:tcW w:w="1068" w:type="dxa"/>
            <w:tcBorders>
              <w:top w:val="single" w:sz="4" w:space="0" w:color="auto"/>
              <w:left w:val="nil"/>
              <w:bottom w:val="single" w:sz="4" w:space="0" w:color="auto"/>
              <w:right w:val="single" w:sz="4" w:space="0" w:color="auto"/>
            </w:tcBorders>
          </w:tcPr>
          <w:p w14:paraId="6B4AEC0A" w14:textId="4D163549" w:rsidR="00393444" w:rsidRDefault="00187132" w:rsidP="00994F36">
            <w:pPr>
              <w:ind w:firstLine="0"/>
              <w:contextualSpacing/>
              <w:rPr>
                <w:rFonts w:ascii="Aptos" w:eastAsia="Aptos" w:hAnsi="Aptos" w:cs="Times New Roman"/>
                <w:sz w:val="20"/>
                <w:szCs w:val="20"/>
              </w:rPr>
            </w:pPr>
            <m:oMathPara>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τ</m:t>
                    </m:r>
                  </m:e>
                  <m:sub>
                    <m:r>
                      <w:rPr>
                        <w:rFonts w:ascii="Cambria Math" w:eastAsia="Aptos" w:hAnsi="Cambria Math" w:cs="Times New Roman"/>
                        <w:sz w:val="20"/>
                        <w:szCs w:val="20"/>
                      </w:rPr>
                      <m:t>FPA</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344E3851" w14:textId="11FFF16B" w:rsidR="00393444" w:rsidRDefault="00653387"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Flight Path Angle sensor</w:t>
            </w:r>
            <w:r w:rsidR="00D8479F">
              <w:rPr>
                <w:rFonts w:ascii="Times New Roman" w:eastAsiaTheme="minorEastAsia" w:hAnsi="Times New Roman" w:cs="Times New Roman"/>
                <w:sz w:val="20"/>
                <w:szCs w:val="20"/>
              </w:rPr>
              <w:t xml:space="preserve"> time constant</w:t>
            </w:r>
          </w:p>
        </w:tc>
        <w:tc>
          <w:tcPr>
            <w:tcW w:w="1147" w:type="dxa"/>
            <w:tcBorders>
              <w:top w:val="single" w:sz="4" w:space="0" w:color="auto"/>
              <w:left w:val="single" w:sz="4" w:space="0" w:color="auto"/>
              <w:bottom w:val="single" w:sz="4" w:space="0" w:color="auto"/>
              <w:right w:val="nil"/>
            </w:tcBorders>
          </w:tcPr>
          <w:p w14:paraId="37D3387E" w14:textId="63C7D480" w:rsidR="00393444" w:rsidRDefault="00187132"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1100 s</w:t>
            </w:r>
          </w:p>
        </w:tc>
      </w:tr>
      <w:tr w:rsidR="00393444" w14:paraId="0BBCE59C" w14:textId="77777777" w:rsidTr="00187132">
        <w:tc>
          <w:tcPr>
            <w:tcW w:w="1068" w:type="dxa"/>
            <w:tcBorders>
              <w:top w:val="single" w:sz="4" w:space="0" w:color="auto"/>
              <w:left w:val="nil"/>
              <w:bottom w:val="single" w:sz="4" w:space="0" w:color="auto"/>
              <w:right w:val="single" w:sz="4" w:space="0" w:color="auto"/>
            </w:tcBorders>
          </w:tcPr>
          <w:p w14:paraId="5D7378E2" w14:textId="70B9B36F" w:rsidR="00393444" w:rsidRDefault="00187132" w:rsidP="00994F36">
            <w:pPr>
              <w:ind w:firstLine="0"/>
              <w:contextualSpacing/>
              <w:rPr>
                <w:rFonts w:ascii="Aptos" w:eastAsia="Aptos" w:hAnsi="Aptos" w:cs="Times New Roman"/>
                <w:sz w:val="20"/>
                <w:szCs w:val="20"/>
              </w:rPr>
            </w:pPr>
            <m:oMathPara>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τ</m:t>
                    </m:r>
                  </m:e>
                  <m:sub>
                    <m:r>
                      <w:rPr>
                        <w:rFonts w:ascii="Cambria Math" w:eastAsia="Aptos" w:hAnsi="Cambria Math" w:cs="Times New Roman"/>
                        <w:sz w:val="20"/>
                        <w:szCs w:val="20"/>
                      </w:rPr>
                      <m:t>GPS</m:t>
                    </m:r>
                  </m:sub>
                </m:sSub>
              </m:oMath>
            </m:oMathPara>
          </w:p>
        </w:tc>
        <w:tc>
          <w:tcPr>
            <w:tcW w:w="2195" w:type="dxa"/>
            <w:gridSpan w:val="2"/>
            <w:tcBorders>
              <w:top w:val="single" w:sz="4" w:space="0" w:color="auto"/>
              <w:left w:val="single" w:sz="4" w:space="0" w:color="auto"/>
              <w:bottom w:val="single" w:sz="4" w:space="0" w:color="auto"/>
              <w:right w:val="single" w:sz="4" w:space="0" w:color="auto"/>
            </w:tcBorders>
          </w:tcPr>
          <w:p w14:paraId="31F160BA" w14:textId="7B08F3D1" w:rsidR="00393444" w:rsidRDefault="00D8479F" w:rsidP="00994F36">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GPS time constant</w:t>
            </w:r>
          </w:p>
        </w:tc>
        <w:tc>
          <w:tcPr>
            <w:tcW w:w="1147" w:type="dxa"/>
            <w:tcBorders>
              <w:top w:val="single" w:sz="4" w:space="0" w:color="auto"/>
              <w:left w:val="single" w:sz="4" w:space="0" w:color="auto"/>
              <w:bottom w:val="single" w:sz="4" w:space="0" w:color="auto"/>
              <w:right w:val="nil"/>
            </w:tcBorders>
          </w:tcPr>
          <w:p w14:paraId="14188542" w14:textId="0988E50D" w:rsidR="00393444" w:rsidRPr="00187132" w:rsidRDefault="00187132" w:rsidP="00994F36">
            <w:pPr>
              <w:ind w:firstLine="0"/>
              <w:contextualSpacing/>
              <w:rPr>
                <w:rFonts w:ascii="Times New Roman" w:eastAsiaTheme="minorEastAsia" w:hAnsi="Times New Roman" w:cs="Times New Roman"/>
                <w:i/>
                <w:iCs/>
                <w:sz w:val="20"/>
                <w:szCs w:val="20"/>
              </w:rPr>
            </w:pPr>
            <w:r>
              <w:rPr>
                <w:rFonts w:ascii="Times New Roman" w:eastAsiaTheme="minorEastAsia" w:hAnsi="Times New Roman" w:cs="Times New Roman"/>
                <w:sz w:val="20"/>
                <w:szCs w:val="20"/>
              </w:rPr>
              <w:t>0.2 s</w:t>
            </w:r>
          </w:p>
        </w:tc>
      </w:tr>
    </w:tbl>
    <w:p w14:paraId="2B436964" w14:textId="77777777" w:rsidR="00994F36" w:rsidRPr="004B4047" w:rsidRDefault="00994F36" w:rsidP="00994F36">
      <w:pPr>
        <w:ind w:firstLine="0"/>
        <w:contextualSpacing/>
        <w:rPr>
          <w:rFonts w:ascii="Times New Roman" w:eastAsiaTheme="minorEastAsia" w:hAnsi="Times New Roman" w:cs="Times New Roman"/>
          <w:sz w:val="20"/>
          <w:szCs w:val="20"/>
        </w:rPr>
      </w:pPr>
    </w:p>
    <w:p w14:paraId="6B3FDA71" w14:textId="77777777" w:rsidR="004B4047" w:rsidRDefault="004B4047" w:rsidP="004B4047">
      <w:pPr>
        <w:contextualSpacing/>
        <w:rPr>
          <w:rFonts w:ascii="Times New Roman" w:eastAsiaTheme="minorEastAsia" w:hAnsi="Times New Roman" w:cs="Times New Roman"/>
          <w:sz w:val="20"/>
          <w:szCs w:val="20"/>
        </w:rPr>
      </w:pPr>
    </w:p>
    <w:p w14:paraId="0388FF9A" w14:textId="10C29BC2" w:rsidR="004B4047" w:rsidRPr="00A02DA9" w:rsidRDefault="004B4047" w:rsidP="004B4047">
      <w:pPr>
        <w:ind w:firstLine="0"/>
        <w:contextualSpacing/>
        <w:jc w:val="center"/>
        <w:rPr>
          <w:rFonts w:ascii="Times New Roman" w:hAnsi="Times New Roman" w:cs="Times New Roman"/>
          <w:b/>
          <w:bCs/>
          <w:sz w:val="20"/>
          <w:szCs w:val="20"/>
        </w:rPr>
      </w:pPr>
      <w:r>
        <w:rPr>
          <w:rFonts w:ascii="Times New Roman" w:hAnsi="Times New Roman" w:cs="Times New Roman"/>
          <w:b/>
          <w:bCs/>
          <w:sz w:val="20"/>
          <w:szCs w:val="20"/>
        </w:rPr>
        <w:t>3. Optimal Control Problem</w:t>
      </w:r>
    </w:p>
    <w:p w14:paraId="221F9795" w14:textId="4B984D75" w:rsidR="004B4047" w:rsidRPr="004D1260" w:rsidRDefault="004B4047" w:rsidP="004B4047">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3.1. Problem Formulation</w:t>
      </w:r>
    </w:p>
    <w:p w14:paraId="7B45087F" w14:textId="6630482F" w:rsidR="00183EA9" w:rsidRDefault="00C05937" w:rsidP="00AB15FF">
      <w:pPr>
        <w:contextualSpacing/>
        <w:rPr>
          <w:rFonts w:ascii="Times New Roman" w:hAnsi="Times New Roman" w:cs="Times New Roman"/>
          <w:sz w:val="20"/>
          <w:szCs w:val="20"/>
        </w:rPr>
      </w:pPr>
      <w:r>
        <w:rPr>
          <w:rFonts w:ascii="Times New Roman" w:hAnsi="Times New Roman" w:cs="Times New Roman"/>
          <w:sz w:val="20"/>
          <w:szCs w:val="20"/>
        </w:rPr>
        <w:t xml:space="preserve">The </w:t>
      </w:r>
      <w:r w:rsidR="004C1D52">
        <w:rPr>
          <w:rFonts w:ascii="Times New Roman" w:hAnsi="Times New Roman" w:cs="Times New Roman"/>
          <w:sz w:val="20"/>
          <w:szCs w:val="20"/>
        </w:rPr>
        <w:t>goal is</w:t>
      </w:r>
      <w:r>
        <w:rPr>
          <w:rFonts w:ascii="Times New Roman" w:hAnsi="Times New Roman" w:cs="Times New Roman"/>
          <w:sz w:val="20"/>
          <w:szCs w:val="20"/>
        </w:rPr>
        <w:t xml:space="preserve"> to</w:t>
      </w:r>
      <w:r w:rsidR="00024D96">
        <w:rPr>
          <w:rFonts w:ascii="Times New Roman" w:hAnsi="Times New Roman" w:cs="Times New Roman"/>
          <w:sz w:val="20"/>
          <w:szCs w:val="20"/>
        </w:rPr>
        <w:t xml:space="preserve"> determine the optimal trajectory </w:t>
      </w:r>
      <w:r w:rsidR="00AB15FF">
        <w:rPr>
          <w:rFonts w:ascii="Times New Roman" w:hAnsi="Times New Roman" w:cs="Times New Roman"/>
          <w:sz w:val="20"/>
          <w:szCs w:val="20"/>
        </w:rPr>
        <w:t xml:space="preserve">during atmospheric flight </w:t>
      </w:r>
      <w:r w:rsidR="00024D96">
        <w:rPr>
          <w:rFonts w:ascii="Times New Roman" w:hAnsi="Times New Roman" w:cs="Times New Roman"/>
          <w:sz w:val="20"/>
          <w:szCs w:val="20"/>
        </w:rPr>
        <w:t>that can</w:t>
      </w:r>
      <w:r>
        <w:rPr>
          <w:rFonts w:ascii="Times New Roman" w:hAnsi="Times New Roman" w:cs="Times New Roman"/>
          <w:sz w:val="20"/>
          <w:szCs w:val="20"/>
        </w:rPr>
        <w:t xml:space="preserve"> transfer a small spacecraft between two </w:t>
      </w:r>
      <w:r w:rsidR="007B06F2">
        <w:rPr>
          <w:rFonts w:ascii="Times New Roman" w:hAnsi="Times New Roman" w:cs="Times New Roman"/>
          <w:sz w:val="20"/>
          <w:szCs w:val="20"/>
        </w:rPr>
        <w:t>highly elliptical</w:t>
      </w:r>
      <w:r>
        <w:rPr>
          <w:rFonts w:ascii="Times New Roman" w:hAnsi="Times New Roman" w:cs="Times New Roman"/>
          <w:sz w:val="20"/>
          <w:szCs w:val="20"/>
        </w:rPr>
        <w:t xml:space="preserve"> </w:t>
      </w:r>
      <w:r w:rsidR="004C1D52">
        <w:rPr>
          <w:rFonts w:ascii="Times New Roman" w:hAnsi="Times New Roman" w:cs="Times New Roman"/>
          <w:sz w:val="20"/>
          <w:szCs w:val="20"/>
        </w:rPr>
        <w:t xml:space="preserve">low-medium </w:t>
      </w:r>
      <w:r>
        <w:rPr>
          <w:rFonts w:ascii="Times New Roman" w:hAnsi="Times New Roman" w:cs="Times New Roman"/>
          <w:sz w:val="20"/>
          <w:szCs w:val="20"/>
        </w:rPr>
        <w:t>Earth orbit</w:t>
      </w:r>
      <w:r w:rsidR="007B06F2">
        <w:rPr>
          <w:rFonts w:ascii="Times New Roman" w:hAnsi="Times New Roman" w:cs="Times New Roman"/>
          <w:sz w:val="20"/>
          <w:szCs w:val="20"/>
        </w:rPr>
        <w:t>s</w:t>
      </w:r>
      <w:r w:rsidR="00ED4F86">
        <w:rPr>
          <w:rFonts w:ascii="Times New Roman" w:hAnsi="Times New Roman" w:cs="Times New Roman"/>
          <w:sz w:val="20"/>
          <w:szCs w:val="20"/>
        </w:rPr>
        <w:t>. The trajectory sequence will be as follows:</w:t>
      </w:r>
    </w:p>
    <w:p w14:paraId="1F22E6E0" w14:textId="5277D861" w:rsidR="00ED4F86" w:rsidRDefault="00AB15FF" w:rsidP="00045206">
      <w:pPr>
        <w:contextualSpacing/>
        <w:rPr>
          <w:rFonts w:ascii="Times New Roman" w:hAnsi="Times New Roman" w:cs="Times New Roman"/>
          <w:sz w:val="20"/>
          <w:szCs w:val="20"/>
        </w:rPr>
      </w:pPr>
      <w:r>
        <w:rPr>
          <w:rFonts w:ascii="Times New Roman" w:hAnsi="Times New Roman" w:cs="Times New Roman"/>
          <w:sz w:val="20"/>
          <w:szCs w:val="20"/>
        </w:rPr>
        <w:t>1</w:t>
      </w:r>
      <w:r w:rsidR="00ED4F86">
        <w:rPr>
          <w:rFonts w:ascii="Times New Roman" w:hAnsi="Times New Roman" w:cs="Times New Roman"/>
          <w:sz w:val="20"/>
          <w:szCs w:val="20"/>
        </w:rPr>
        <w:t>) the spacecraft lies along an elliptical orbit</w:t>
      </w:r>
      <w:r>
        <w:rPr>
          <w:rFonts w:ascii="Times New Roman" w:hAnsi="Times New Roman" w:cs="Times New Roman"/>
          <w:sz w:val="20"/>
          <w:szCs w:val="20"/>
        </w:rPr>
        <w:t xml:space="preserve"> in </w:t>
      </w:r>
      <w:proofErr w:type="spellStart"/>
      <w:r>
        <w:rPr>
          <w:rFonts w:ascii="Times New Roman" w:hAnsi="Times New Roman" w:cs="Times New Roman"/>
          <w:sz w:val="20"/>
          <w:szCs w:val="20"/>
        </w:rPr>
        <w:t>exo</w:t>
      </w:r>
      <w:proofErr w:type="spellEnd"/>
      <w:r>
        <w:rPr>
          <w:rFonts w:ascii="Times New Roman" w:hAnsi="Times New Roman" w:cs="Times New Roman"/>
          <w:sz w:val="20"/>
          <w:szCs w:val="20"/>
        </w:rPr>
        <w:t>-atmospheric flight</w:t>
      </w:r>
    </w:p>
    <w:p w14:paraId="433AEC23" w14:textId="670622C8" w:rsidR="00ED4F86" w:rsidRDefault="00AB15FF" w:rsidP="00045206">
      <w:pPr>
        <w:contextualSpacing/>
        <w:rPr>
          <w:rFonts w:ascii="Times New Roman" w:hAnsi="Times New Roman" w:cs="Times New Roman"/>
          <w:sz w:val="20"/>
          <w:szCs w:val="20"/>
        </w:rPr>
      </w:pPr>
      <w:r>
        <w:rPr>
          <w:rFonts w:ascii="Times New Roman" w:hAnsi="Times New Roman" w:cs="Times New Roman"/>
          <w:sz w:val="20"/>
          <w:szCs w:val="20"/>
        </w:rPr>
        <w:t>2</w:t>
      </w:r>
      <w:r w:rsidR="00ED4F86">
        <w:rPr>
          <w:rFonts w:ascii="Times New Roman" w:hAnsi="Times New Roman" w:cs="Times New Roman"/>
          <w:sz w:val="20"/>
          <w:szCs w:val="20"/>
        </w:rPr>
        <w:t>) the spacecraft enters atmospheric flight</w:t>
      </w:r>
    </w:p>
    <w:p w14:paraId="140B9B5B" w14:textId="1FCA3E88" w:rsidR="00ED4F86" w:rsidRPr="00AB15FF" w:rsidRDefault="00AB15FF" w:rsidP="00AB15FF">
      <w:pPr>
        <w:contextualSpacing/>
        <w:rPr>
          <w:rFonts w:ascii="Times New Roman" w:hAnsi="Times New Roman" w:cs="Times New Roman"/>
          <w:sz w:val="20"/>
          <w:szCs w:val="20"/>
        </w:rPr>
      </w:pPr>
      <w:r>
        <w:rPr>
          <w:rFonts w:ascii="Times New Roman" w:hAnsi="Times New Roman" w:cs="Times New Roman"/>
          <w:sz w:val="20"/>
          <w:szCs w:val="20"/>
        </w:rPr>
        <w:lastRenderedPageBreak/>
        <w:t>3</w:t>
      </w:r>
      <w:r w:rsidR="00183EA9">
        <w:rPr>
          <w:rFonts w:ascii="Times New Roman" w:hAnsi="Times New Roman" w:cs="Times New Roman"/>
          <w:sz w:val="20"/>
          <w:szCs w:val="20"/>
        </w:rPr>
        <w:t>) the spacecraft exits atmospheric flight onto a new elliptical orbit</w:t>
      </w:r>
    </w:p>
    <w:p w14:paraId="46569B1A" w14:textId="31BD0B7C" w:rsidR="004B4047" w:rsidRPr="00045206" w:rsidRDefault="00772FA4" w:rsidP="00553539">
      <w:pPr>
        <w:ind w:firstLine="0"/>
        <w:contextualSpacing/>
        <w:rPr>
          <w:rFonts w:ascii="Times New Roman" w:hAnsi="Times New Roman" w:cs="Times New Roman"/>
          <w:sz w:val="20"/>
          <w:szCs w:val="20"/>
        </w:rPr>
      </w:pPr>
      <w:r w:rsidRPr="00AB15FF">
        <w:rPr>
          <w:rFonts w:ascii="Times New Roman" w:hAnsi="Times New Roman" w:cs="Times New Roman"/>
          <w:sz w:val="20"/>
          <w:szCs w:val="20"/>
        </w:rPr>
        <w:t xml:space="preserve">This process is visualized </w:t>
      </w:r>
      <w:r w:rsidR="004C1D52">
        <w:rPr>
          <w:rFonts w:ascii="Times New Roman" w:hAnsi="Times New Roman" w:cs="Times New Roman"/>
          <w:sz w:val="20"/>
          <w:szCs w:val="20"/>
        </w:rPr>
        <w:t xml:space="preserve">in phase 2 </w:t>
      </w:r>
      <w:r w:rsidR="00B52A63">
        <w:rPr>
          <w:rFonts w:ascii="Times New Roman" w:hAnsi="Times New Roman" w:cs="Times New Roman"/>
          <w:sz w:val="20"/>
          <w:szCs w:val="20"/>
        </w:rPr>
        <w:t>of</w:t>
      </w:r>
      <w:r w:rsidRPr="00AB15FF">
        <w:rPr>
          <w:rFonts w:ascii="Times New Roman" w:hAnsi="Times New Roman" w:cs="Times New Roman"/>
          <w:sz w:val="20"/>
          <w:szCs w:val="20"/>
        </w:rPr>
        <w:t xml:space="preserve"> </w:t>
      </w:r>
      <w:r w:rsidR="00AB15FF" w:rsidRPr="00AB15FF">
        <w:rPr>
          <w:rFonts w:ascii="Times New Roman" w:hAnsi="Times New Roman" w:cs="Times New Roman"/>
          <w:sz w:val="20"/>
          <w:szCs w:val="20"/>
        </w:rPr>
        <w:fldChar w:fldCharType="begin"/>
      </w:r>
      <w:r w:rsidR="00AB15FF" w:rsidRPr="00AB15FF">
        <w:rPr>
          <w:rFonts w:ascii="Times New Roman" w:hAnsi="Times New Roman" w:cs="Times New Roman"/>
          <w:sz w:val="20"/>
          <w:szCs w:val="20"/>
        </w:rPr>
        <w:instrText xml:space="preserve"> REF _Ref228533117 \h </w:instrText>
      </w:r>
      <w:r w:rsidR="00AB15FF" w:rsidRPr="00AB15FF">
        <w:rPr>
          <w:rFonts w:ascii="Times New Roman" w:hAnsi="Times New Roman" w:cs="Times New Roman"/>
          <w:sz w:val="20"/>
          <w:szCs w:val="20"/>
        </w:rPr>
      </w:r>
      <w:r w:rsidR="00AB15FF" w:rsidRPr="00AB15FF">
        <w:rPr>
          <w:rFonts w:ascii="Times New Roman" w:hAnsi="Times New Roman" w:cs="Times New Roman"/>
          <w:sz w:val="20"/>
          <w:szCs w:val="20"/>
        </w:rPr>
        <w:instrText xml:space="preserve"> \* MERGEFORMAT </w:instrText>
      </w:r>
      <w:r w:rsidR="00AB15FF" w:rsidRPr="00AB15FF">
        <w:rPr>
          <w:rFonts w:ascii="Times New Roman" w:hAnsi="Times New Roman" w:cs="Times New Roman"/>
          <w:sz w:val="20"/>
          <w:szCs w:val="20"/>
        </w:rPr>
        <w:fldChar w:fldCharType="separate"/>
      </w:r>
      <w:r w:rsidR="005443C0" w:rsidRPr="005443C0">
        <w:rPr>
          <w:rFonts w:ascii="Times New Roman" w:hAnsi="Times New Roman" w:cs="Times New Roman"/>
          <w:sz w:val="20"/>
          <w:szCs w:val="20"/>
        </w:rPr>
        <w:t xml:space="preserve">Figure </w:t>
      </w:r>
      <w:r w:rsidR="005443C0" w:rsidRPr="005443C0">
        <w:rPr>
          <w:rFonts w:ascii="Times New Roman" w:hAnsi="Times New Roman" w:cs="Times New Roman"/>
          <w:noProof/>
          <w:sz w:val="20"/>
          <w:szCs w:val="20"/>
        </w:rPr>
        <w:t>1</w:t>
      </w:r>
      <w:r w:rsidR="00AB15FF" w:rsidRPr="00AB15FF">
        <w:rPr>
          <w:rFonts w:ascii="Times New Roman" w:hAnsi="Times New Roman" w:cs="Times New Roman"/>
          <w:sz w:val="20"/>
          <w:szCs w:val="20"/>
        </w:rPr>
        <w:fldChar w:fldCharType="end"/>
      </w:r>
      <w:r w:rsidRPr="00AB15FF">
        <w:rPr>
          <w:rFonts w:ascii="Times New Roman" w:hAnsi="Times New Roman" w:cs="Times New Roman"/>
          <w:sz w:val="20"/>
          <w:szCs w:val="20"/>
        </w:rPr>
        <w:t>.</w:t>
      </w:r>
      <w:r w:rsidR="00DE7820">
        <w:rPr>
          <w:rFonts w:ascii="Times New Roman" w:hAnsi="Times New Roman" w:cs="Times New Roman"/>
          <w:sz w:val="20"/>
          <w:szCs w:val="20"/>
        </w:rPr>
        <w:t xml:space="preserve"> </w:t>
      </w:r>
      <w:r w:rsidR="004C1D52">
        <w:rPr>
          <w:rFonts w:ascii="Times New Roman" w:hAnsi="Times New Roman" w:cs="Times New Roman"/>
          <w:sz w:val="20"/>
          <w:szCs w:val="20"/>
        </w:rPr>
        <w:t xml:space="preserve">During this time, the spacecraft will experience high levels of heating due to speeds when traveling through Earth’s atmosphere at hypersonic speeds. </w:t>
      </w:r>
      <w:r>
        <w:rPr>
          <w:rFonts w:ascii="Times New Roman" w:hAnsi="Times New Roman" w:cs="Times New Roman"/>
          <w:sz w:val="20"/>
          <w:szCs w:val="20"/>
        </w:rPr>
        <w:t>Therefore, t</w:t>
      </w:r>
      <w:r w:rsidR="00ED4F86">
        <w:rPr>
          <w:rFonts w:ascii="Times New Roman" w:hAnsi="Times New Roman" w:cs="Times New Roman"/>
          <w:sz w:val="20"/>
          <w:szCs w:val="20"/>
        </w:rPr>
        <w:t>he optimal control problem is to</w:t>
      </w:r>
      <w:r w:rsidR="00DE7820">
        <w:rPr>
          <w:rFonts w:ascii="Times New Roman" w:hAnsi="Times New Roman" w:cs="Times New Roman"/>
          <w:sz w:val="20"/>
          <w:szCs w:val="20"/>
        </w:rPr>
        <w:t xml:space="preserve"> </w:t>
      </w:r>
      <w:r w:rsidR="00ED4F86">
        <w:rPr>
          <w:rFonts w:ascii="Times New Roman" w:hAnsi="Times New Roman" w:cs="Times New Roman"/>
          <w:sz w:val="20"/>
          <w:szCs w:val="20"/>
        </w:rPr>
        <w:t xml:space="preserve">determine the trajectory </w:t>
      </w:r>
      <m:oMath>
        <m:d>
          <m:dPr>
            <m:begChr m:val="["/>
            <m:endChr m:val="]"/>
            <m:ctrlPr>
              <w:rPr>
                <w:rFonts w:ascii="Cambria Math" w:hAnsi="Cambria Math" w:cs="Times New Roman"/>
                <w:i/>
                <w:sz w:val="20"/>
                <w:szCs w:val="20"/>
              </w:rPr>
            </m:ctrlPr>
          </m:dPr>
          <m:e>
            <m:r>
              <w:rPr>
                <w:rFonts w:ascii="Cambria Math" w:hAnsi="Cambria Math" w:cs="Times New Roman"/>
                <w:sz w:val="20"/>
                <w:szCs w:val="20"/>
              </w:rPr>
              <m:t>r</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,v</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,γ</m:t>
            </m:r>
            <m:d>
              <m:dPr>
                <m:ctrlPr>
                  <w:rPr>
                    <w:rFonts w:ascii="Cambria Math" w:hAnsi="Cambria Math" w:cs="Times New Roman"/>
                    <w:i/>
                    <w:sz w:val="20"/>
                    <w:szCs w:val="20"/>
                  </w:rPr>
                </m:ctrlPr>
              </m:dPr>
              <m:e>
                <m:r>
                  <w:rPr>
                    <w:rFonts w:ascii="Cambria Math" w:hAnsi="Cambria Math" w:cs="Times New Roman"/>
                    <w:sz w:val="20"/>
                    <w:szCs w:val="20"/>
                  </w:rPr>
                  <m:t>t</m:t>
                </m:r>
              </m:e>
            </m:d>
          </m:e>
        </m:d>
      </m:oMath>
      <w:r w:rsidR="007B06F2">
        <w:rPr>
          <w:rFonts w:ascii="Times New Roman" w:eastAsiaTheme="minorEastAsia" w:hAnsi="Times New Roman" w:cs="Times New Roman"/>
          <w:sz w:val="20"/>
          <w:szCs w:val="20"/>
        </w:rPr>
        <w:t xml:space="preserve"> and</w:t>
      </w:r>
      <w:r w:rsidR="00DE7820">
        <w:rPr>
          <w:rFonts w:ascii="Times New Roman" w:eastAsiaTheme="minorEastAsia" w:hAnsi="Times New Roman" w:cs="Times New Roman"/>
          <w:sz w:val="20"/>
          <w:szCs w:val="20"/>
        </w:rPr>
        <w:t xml:space="preserve"> </w:t>
      </w:r>
      <w:r w:rsidR="00ED4F86">
        <w:rPr>
          <w:rFonts w:ascii="Times New Roman" w:eastAsiaTheme="minorEastAsia" w:hAnsi="Times New Roman" w:cs="Times New Roman"/>
          <w:sz w:val="20"/>
          <w:szCs w:val="20"/>
        </w:rPr>
        <w:t xml:space="preserve">the control </w:t>
      </w:r>
      <m:oMath>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u(t)</m:t>
            </m:r>
          </m:e>
        </m:d>
      </m:oMath>
      <w:r w:rsidR="00ED4F86">
        <w:rPr>
          <w:rFonts w:ascii="Times New Roman" w:eastAsiaTheme="minorEastAsia" w:hAnsi="Times New Roman" w:cs="Times New Roman"/>
          <w:sz w:val="20"/>
          <w:szCs w:val="20"/>
        </w:rPr>
        <w:t>, that minimize</w:t>
      </w:r>
      <w:r w:rsidR="007B06F2">
        <w:rPr>
          <w:rFonts w:ascii="Times New Roman" w:eastAsiaTheme="minorEastAsia" w:hAnsi="Times New Roman" w:cs="Times New Roman"/>
          <w:sz w:val="20"/>
          <w:szCs w:val="20"/>
        </w:rPr>
        <w:t>s</w:t>
      </w:r>
      <w:r w:rsidR="00ED4F86">
        <w:rPr>
          <w:rFonts w:ascii="Times New Roman" w:eastAsiaTheme="minorEastAsia" w:hAnsi="Times New Roman" w:cs="Times New Roman"/>
          <w:sz w:val="20"/>
          <w:szCs w:val="20"/>
        </w:rPr>
        <w:t xml:space="preserve"> the following cost functional</w:t>
      </w:r>
    </w:p>
    <w:p w14:paraId="0064149C" w14:textId="77777777" w:rsidR="004B4047" w:rsidRDefault="004B4047" w:rsidP="004B4047">
      <w:pPr>
        <w:contextualSpacing/>
        <w:rPr>
          <w:rFonts w:ascii="Times New Roman" w:eastAsiaTheme="minorEastAsia" w:hAnsi="Times New Roman" w:cs="Times New Roman"/>
          <w:sz w:val="20"/>
          <w:szCs w:val="20"/>
        </w:rPr>
      </w:pPr>
    </w:p>
    <w:p w14:paraId="6FB41905" w14:textId="4072DD82" w:rsidR="004B4047" w:rsidRPr="004B4047" w:rsidRDefault="00000000" w:rsidP="004B4047">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J=</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q</m:t>
                  </m:r>
                </m:e>
                <m:sub>
                  <m:r>
                    <w:rPr>
                      <w:rFonts w:ascii="Cambria Math" w:eastAsiaTheme="minorEastAsia" w:hAnsi="Cambria Math" w:cs="Times New Roman"/>
                      <w:sz w:val="20"/>
                      <w:szCs w:val="20"/>
                    </w:rPr>
                    <m:t>U</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7</m:t>
                  </m:r>
                </m:e>
              </m:d>
            </m:e>
          </m:eqArr>
        </m:oMath>
      </m:oMathPara>
    </w:p>
    <w:p w14:paraId="38C0E60A" w14:textId="77777777" w:rsidR="004B4047" w:rsidRDefault="004B4047" w:rsidP="004B4047">
      <w:pPr>
        <w:ind w:firstLine="0"/>
        <w:contextualSpacing/>
        <w:rPr>
          <w:rFonts w:ascii="Times New Roman" w:eastAsiaTheme="minorEastAsia" w:hAnsi="Times New Roman" w:cs="Times New Roman"/>
          <w:sz w:val="20"/>
          <w:szCs w:val="20"/>
        </w:rPr>
      </w:pPr>
    </w:p>
    <w:p w14:paraId="4E6E7B6E" w14:textId="3517230F" w:rsidR="00ED4F86" w:rsidRDefault="00ED4F86" w:rsidP="004B4047">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Subject to the dynamic and path constraints listed below.</w:t>
      </w:r>
    </w:p>
    <w:p w14:paraId="0BF87D23" w14:textId="0BE8D62A" w:rsidR="00C05937" w:rsidRDefault="00C05937" w:rsidP="004B4047">
      <w:pPr>
        <w:ind w:firstLine="0"/>
        <w:contextualSpacing/>
        <w:rPr>
          <w:rFonts w:ascii="Times New Roman" w:eastAsiaTheme="minorEastAsia" w:hAnsi="Times New Roman" w:cs="Times New Roman"/>
          <w:sz w:val="20"/>
          <w:szCs w:val="20"/>
        </w:rPr>
      </w:pPr>
    </w:p>
    <w:p w14:paraId="460502A2" w14:textId="29E86A8D" w:rsidR="00E70FFA" w:rsidRPr="004D1260" w:rsidRDefault="00E70FFA" w:rsidP="00E70FFA">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 xml:space="preserve">3.2. </w:t>
      </w:r>
      <w:r>
        <w:rPr>
          <w:rFonts w:ascii="Times New Roman" w:hAnsi="Times New Roman" w:cs="Times New Roman"/>
          <w:i/>
          <w:iCs/>
          <w:sz w:val="20"/>
          <w:szCs w:val="20"/>
        </w:rPr>
        <w:t xml:space="preserve">Initial and Terminal Conditions </w:t>
      </w:r>
    </w:p>
    <w:p w14:paraId="78AD3D37" w14:textId="2B542E37" w:rsidR="00E70FFA" w:rsidRDefault="00E70FFA" w:rsidP="00E70FFA">
      <w:pPr>
        <w:contextualSpacing/>
        <w:rPr>
          <w:rFonts w:ascii="Times New Roman" w:hAnsi="Times New Roman" w:cs="Times New Roman"/>
          <w:sz w:val="20"/>
          <w:szCs w:val="20"/>
        </w:rPr>
      </w:pPr>
      <w:r>
        <w:rPr>
          <w:rFonts w:ascii="Times New Roman" w:hAnsi="Times New Roman" w:cs="Times New Roman"/>
          <w:sz w:val="20"/>
          <w:szCs w:val="20"/>
        </w:rPr>
        <w:t xml:space="preserve">The initial and terminal conditions will be applied as </w:t>
      </w:r>
      <w:r w:rsidR="00DE7820">
        <w:rPr>
          <w:rFonts w:ascii="Times New Roman" w:hAnsi="Times New Roman" w:cs="Times New Roman"/>
          <w:sz w:val="20"/>
          <w:szCs w:val="20"/>
        </w:rPr>
        <w:t xml:space="preserve">equality </w:t>
      </w:r>
      <w:r>
        <w:rPr>
          <w:rFonts w:ascii="Times New Roman" w:hAnsi="Times New Roman" w:cs="Times New Roman"/>
          <w:sz w:val="20"/>
          <w:szCs w:val="20"/>
        </w:rPr>
        <w:t xml:space="preserve">constraints. </w:t>
      </w:r>
      <w:r w:rsidR="00C000D5">
        <w:rPr>
          <w:rFonts w:ascii="Times New Roman" w:hAnsi="Times New Roman" w:cs="Times New Roman"/>
          <w:sz w:val="20"/>
          <w:szCs w:val="20"/>
        </w:rPr>
        <w:t xml:space="preserve">The height of the “sensible atmosphere” will be 129.6 </w:t>
      </w:r>
      <w:r w:rsidR="00DE7820">
        <w:rPr>
          <w:rFonts w:ascii="Times New Roman" w:hAnsi="Times New Roman" w:cs="Times New Roman"/>
          <w:sz w:val="20"/>
          <w:szCs w:val="20"/>
        </w:rPr>
        <w:t>km and</w:t>
      </w:r>
      <w:r w:rsidR="00C000D5">
        <w:rPr>
          <w:rFonts w:ascii="Times New Roman" w:hAnsi="Times New Roman" w:cs="Times New Roman"/>
          <w:sz w:val="20"/>
          <w:szCs w:val="20"/>
        </w:rPr>
        <w:t xml:space="preserve"> will be the initial and terminal condition for the position </w:t>
      </w:r>
      <m:oMath>
        <m:r>
          <w:rPr>
            <w:rFonts w:ascii="Cambria Math" w:hAnsi="Cambria Math" w:cs="Times New Roman"/>
            <w:sz w:val="20"/>
            <w:szCs w:val="20"/>
          </w:rPr>
          <m:t>r</m:t>
        </m:r>
      </m:oMath>
      <w:r w:rsidR="00C000D5">
        <w:rPr>
          <w:rFonts w:ascii="Times New Roman" w:eastAsiaTheme="minorEastAsia" w:hAnsi="Times New Roman" w:cs="Times New Roman"/>
          <w:sz w:val="20"/>
          <w:szCs w:val="20"/>
        </w:rPr>
        <w:t xml:space="preserve">. The speeds at which the spacecraft enters and exits the atmosphere will be based </w:t>
      </w:r>
      <w:r w:rsidR="00DE7820">
        <w:rPr>
          <w:rFonts w:ascii="Times New Roman" w:eastAsiaTheme="minorEastAsia" w:hAnsi="Times New Roman" w:cs="Times New Roman"/>
          <w:sz w:val="20"/>
          <w:szCs w:val="20"/>
        </w:rPr>
        <w:t>off</w:t>
      </w:r>
      <w:r w:rsidR="00C000D5">
        <w:rPr>
          <w:rFonts w:ascii="Times New Roman" w:eastAsiaTheme="minorEastAsia" w:hAnsi="Times New Roman" w:cs="Times New Roman"/>
          <w:sz w:val="20"/>
          <w:szCs w:val="20"/>
        </w:rPr>
        <w:t xml:space="preserve"> the initial and desired elliptical orbit respectively. </w:t>
      </w:r>
      <w:r w:rsidR="00DE7820">
        <w:rPr>
          <w:rFonts w:ascii="Times New Roman" w:eastAsiaTheme="minorEastAsia" w:hAnsi="Times New Roman" w:cs="Times New Roman"/>
          <w:sz w:val="20"/>
          <w:szCs w:val="20"/>
        </w:rPr>
        <w:t xml:space="preserve">The initial elliptical orbit is the path the spacecraft takes after the first burn. </w:t>
      </w:r>
      <w:r w:rsidR="00DE7820">
        <w:rPr>
          <w:rFonts w:ascii="Times New Roman" w:hAnsi="Times New Roman" w:cs="Times New Roman"/>
          <w:sz w:val="20"/>
          <w:szCs w:val="20"/>
        </w:rPr>
        <w:t>This paper will</w:t>
      </w:r>
      <w:r>
        <w:rPr>
          <w:rFonts w:ascii="Times New Roman" w:hAnsi="Times New Roman" w:cs="Times New Roman"/>
          <w:sz w:val="20"/>
          <w:szCs w:val="20"/>
        </w:rPr>
        <w:t xml:space="preserve"> assume </w:t>
      </w:r>
      <w:r w:rsidR="00DE7820">
        <w:rPr>
          <w:rFonts w:ascii="Times New Roman" w:hAnsi="Times New Roman" w:cs="Times New Roman"/>
          <w:sz w:val="20"/>
          <w:szCs w:val="20"/>
        </w:rPr>
        <w:t xml:space="preserve">that </w:t>
      </w:r>
      <w:r>
        <w:rPr>
          <w:rFonts w:ascii="Times New Roman" w:hAnsi="Times New Roman" w:cs="Times New Roman"/>
          <w:sz w:val="20"/>
          <w:szCs w:val="20"/>
        </w:rPr>
        <w:t>the spacecraft</w:t>
      </w:r>
      <w:r w:rsidR="00DE7820">
        <w:rPr>
          <w:rFonts w:ascii="Times New Roman" w:hAnsi="Times New Roman" w:cs="Times New Roman"/>
          <w:sz w:val="20"/>
          <w:szCs w:val="20"/>
        </w:rPr>
        <w:t xml:space="preserve">’s </w:t>
      </w:r>
      <w:r>
        <w:rPr>
          <w:rFonts w:ascii="Times New Roman" w:hAnsi="Times New Roman" w:cs="Times New Roman"/>
          <w:sz w:val="20"/>
          <w:szCs w:val="20"/>
        </w:rPr>
        <w:t>initial elliptical orbit</w:t>
      </w:r>
      <w:r w:rsidR="00DE7820">
        <w:rPr>
          <w:rFonts w:ascii="Times New Roman" w:hAnsi="Times New Roman" w:cs="Times New Roman"/>
          <w:sz w:val="20"/>
          <w:szCs w:val="20"/>
        </w:rPr>
        <w:t xml:space="preserve"> is defined </w:t>
      </w:r>
      <w:r>
        <w:rPr>
          <w:rFonts w:ascii="Times New Roman" w:hAnsi="Times New Roman" w:cs="Times New Roman"/>
          <w:sz w:val="20"/>
          <w:szCs w:val="20"/>
        </w:rPr>
        <w:t xml:space="preserve">by the </w:t>
      </w:r>
      <w:r w:rsidR="00DE7820">
        <w:rPr>
          <w:rFonts w:ascii="Times New Roman" w:hAnsi="Times New Roman" w:cs="Times New Roman"/>
          <w:sz w:val="20"/>
          <w:szCs w:val="20"/>
        </w:rPr>
        <w:t xml:space="preserve">following </w:t>
      </w:r>
      <w:r>
        <w:rPr>
          <w:rFonts w:ascii="Times New Roman" w:hAnsi="Times New Roman" w:cs="Times New Roman"/>
          <w:sz w:val="20"/>
          <w:szCs w:val="20"/>
        </w:rPr>
        <w:t>orbital elements</w:t>
      </w:r>
    </w:p>
    <w:p w14:paraId="2EF6B0AA" w14:textId="77777777" w:rsidR="00E70FFA" w:rsidRDefault="00E70FFA" w:rsidP="00E70FFA">
      <w:pPr>
        <w:ind w:firstLine="0"/>
        <w:contextualSpacing/>
        <w:rPr>
          <w:rFonts w:ascii="Times New Roman" w:eastAsiaTheme="minorEastAsia" w:hAnsi="Times New Roman" w:cs="Times New Roman"/>
          <w:sz w:val="20"/>
          <w:szCs w:val="20"/>
        </w:rPr>
      </w:pPr>
    </w:p>
    <w:p w14:paraId="43A921F8" w14:textId="0C156BBD" w:rsidR="0062580C" w:rsidRPr="00C000D5" w:rsidRDefault="0062580C" w:rsidP="0062580C">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m:t>
                  </m:r>
                </m:sub>
              </m:sSub>
              <m:r>
                <w:rPr>
                  <w:rFonts w:ascii="Cambria Math" w:eastAsiaTheme="minorEastAsia" w:hAnsi="Cambria Math" w:cs="Times New Roman"/>
                  <w:sz w:val="20"/>
                  <w:szCs w:val="20"/>
                </w:rPr>
                <m:t>+</m:t>
              </m:r>
              <m:r>
                <w:rPr>
                  <w:rFonts w:ascii="Cambria Math" w:eastAsiaTheme="minorEastAsia" w:hAnsi="Cambria Math" w:cs="Times New Roman"/>
                  <w:sz w:val="20"/>
                  <w:szCs w:val="20"/>
                </w:rPr>
                <m:t>1547</m:t>
              </m:r>
              <m:r>
                <w:rPr>
                  <w:rFonts w:ascii="Cambria Math" w:eastAsiaTheme="minorEastAsia" w:hAnsi="Cambria Math" w:cs="Times New Roman"/>
                  <w:sz w:val="20"/>
                  <w:szCs w:val="20"/>
                </w:rPr>
                <m:t xml:space="preserve"> </m:t>
              </m:r>
              <m:r>
                <m:rPr>
                  <m:sty m:val="p"/>
                </m:rPr>
                <w:rPr>
                  <w:rFonts w:ascii="Cambria Math" w:eastAsiaTheme="minorEastAsia" w:hAnsi="Cambria Math" w:cs="Times New Roman"/>
                  <w:sz w:val="20"/>
                  <w:szCs w:val="20"/>
                </w:rPr>
                <m:t>km</m:t>
              </m:r>
              <m:r>
                <w:rPr>
                  <w:rFonts w:ascii="Cambria Math" w:eastAsiaTheme="minorEastAsia" w:hAnsi="Cambria Math" w:cs="Times New Roman"/>
                  <w:sz w:val="20"/>
                  <w:szCs w:val="20"/>
                </w:rPr>
                <m:t xml:space="preserve">,  </m:t>
              </m:r>
              <m:r>
                <m:rPr>
                  <m:sty m:val="p"/>
                </m:rP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r>
                <w:rPr>
                  <w:rFonts w:ascii="Cambria Math" w:eastAsiaTheme="minorEastAsia" w:hAnsi="Cambria Math" w:cs="Times New Roman"/>
                  <w:sz w:val="20"/>
                  <w:szCs w:val="20"/>
                </w:rPr>
                <m:t>=0</m:t>
              </m:r>
              <m:r>
                <w:rPr>
                  <w:rFonts w:ascii="Cambria Math" w:eastAsiaTheme="minorEastAsia" w:hAnsi="Cambria Math" w:cs="Times New Roman"/>
                  <w:sz w:val="20"/>
                  <w:szCs w:val="20"/>
                </w:rPr>
                <m:t>,</m:t>
              </m:r>
              <m:ctrlPr>
                <w:rPr>
                  <w:rFonts w:ascii="Cambria Math" w:eastAsia="Cambria Math" w:hAnsi="Cambria Math" w:cs="Cambria Math"/>
                  <w:i/>
                  <w:sz w:val="20"/>
                  <w:szCs w:val="20"/>
                </w:rPr>
              </m:ctrlPr>
            </m:e>
            <m:e>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 xml:space="preserve"> ω</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r>
                <w:rPr>
                  <w:rFonts w:ascii="Cambria Math" w:eastAsiaTheme="minorEastAsia" w:hAnsi="Cambria Math" w:cs="Times New Roman"/>
                  <w:sz w:val="20"/>
                  <w:szCs w:val="20"/>
                </w:rPr>
                <m:t xml:space="preserve">=0 </m:t>
              </m:r>
              <m:r>
                <m:rPr>
                  <m:sty m:val="p"/>
                </m:rPr>
                <w:rPr>
                  <w:rFonts w:ascii="Cambria Math" w:eastAsiaTheme="minorEastAsia" w:hAnsi="Cambria Math" w:cs="Times New Roman"/>
                  <w:sz w:val="20"/>
                  <w:szCs w:val="20"/>
                </w:rPr>
                <m:t xml:space="preserve">, </m:t>
              </m:r>
              <m:r>
                <m:rPr>
                  <m:sty m:val="p"/>
                </m:rP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ν</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r>
                <w:rPr>
                  <w:rFonts w:ascii="Cambria Math" w:eastAsiaTheme="minorEastAsia" w:hAnsi="Cambria Math" w:cs="Times New Roman"/>
                  <w:sz w:val="20"/>
                  <w:szCs w:val="20"/>
                </w:rPr>
                <m:t>=</m:t>
              </m:r>
              <m:r>
                <w:rPr>
                  <w:rFonts w:ascii="Cambria Math" w:eastAsiaTheme="minorEastAsia" w:hAnsi="Cambria Math" w:cs="Times New Roman"/>
                  <w:sz w:val="20"/>
                  <w:szCs w:val="20"/>
                </w:rPr>
                <m:t>230.31°</m:t>
              </m:r>
              <m:r>
                <w:rPr>
                  <w:rFonts w:ascii="Cambria Math" w:eastAsiaTheme="minorEastAsia" w:hAnsi="Cambria Math" w:cs="Times New Roman"/>
                  <w:sz w:val="20"/>
                  <w:szCs w:val="20"/>
                </w:rPr>
                <m:t>,</m:t>
              </m:r>
              <m:r>
                <w:rPr>
                  <w:rFonts w:ascii="Cambria Math" w:eastAsiaTheme="minorEastAsia" w:hAnsi="Cambria Math" w:cs="Times New Roman"/>
                  <w:sz w:val="20"/>
                  <w:szCs w:val="20"/>
                </w:rPr>
                <m:t xml:space="preserve"> </m:t>
              </m:r>
              <m:r>
                <m:rPr>
                  <m:sty m:val="p"/>
                </m:rP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r>
                <m:rPr>
                  <m:sty m:val="p"/>
                </m:rPr>
                <w:rPr>
                  <w:rFonts w:ascii="Cambria Math" w:eastAsiaTheme="minorEastAsia" w:hAnsi="Cambria Math" w:cs="Times New Roman"/>
                  <w:sz w:val="20"/>
                  <w:szCs w:val="20"/>
                </w:rPr>
                <m:t>= 0</m:t>
              </m:r>
              <m:r>
                <m:rPr>
                  <m:sty m:val="p"/>
                </m:rPr>
                <w:rPr>
                  <w:rFonts w:ascii="Cambria Math" w:eastAsiaTheme="minorEastAsia" w:hAnsi="Cambria Math" w:cs="Times New Roman"/>
                  <w:sz w:val="20"/>
                  <w:szCs w:val="20"/>
                </w:rPr>
                <m:t xml:space="preserve"> </m:t>
              </m:r>
              <m:ctrlPr>
                <w:rPr>
                  <w:rFonts w:ascii="Cambria Math" w:eastAsia="Cambria Math" w:hAnsi="Cambria Math" w:cs="Cambria Math"/>
                  <w:i/>
                  <w:sz w:val="20"/>
                  <w:szCs w:val="20"/>
                </w:rPr>
              </m:ctrlPr>
            </m:e>
            <m:e>
              <m:r>
                <w:rPr>
                  <w:rFonts w:ascii="Cambria Math" w:eastAsiaTheme="minorEastAsia" w:hAnsi="Cambria Math" w:cs="Times New Roman"/>
                  <w:sz w:val="20"/>
                  <w:szCs w:val="20"/>
                </w:rPr>
                <m:t>e</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r>
                <w:rPr>
                  <w:rFonts w:ascii="Cambria Math" w:eastAsiaTheme="minorEastAsia" w:hAnsi="Cambria Math" w:cs="Times New Roman"/>
                  <w:sz w:val="20"/>
                  <w:szCs w:val="20"/>
                </w:rPr>
                <m:t>=</m:t>
              </m:r>
              <m:r>
                <w:rPr>
                  <w:rFonts w:ascii="Cambria Math" w:eastAsiaTheme="minorEastAsia" w:hAnsi="Cambria Math" w:cs="Times New Roman"/>
                  <w:sz w:val="20"/>
                  <w:szCs w:val="20"/>
                </w:rPr>
                <m:t>0.1833</m:t>
              </m:r>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8</m:t>
                  </m:r>
                </m:e>
              </m:d>
            </m:e>
          </m:eqArr>
        </m:oMath>
      </m:oMathPara>
    </w:p>
    <w:p w14:paraId="13214633" w14:textId="77777777" w:rsidR="00E70FFA" w:rsidRDefault="00E70FFA" w:rsidP="00E70FFA">
      <w:pPr>
        <w:ind w:firstLine="0"/>
        <w:contextualSpacing/>
        <w:rPr>
          <w:rFonts w:ascii="Times New Roman" w:eastAsiaTheme="minorEastAsia" w:hAnsi="Times New Roman" w:cs="Times New Roman"/>
          <w:sz w:val="20"/>
          <w:szCs w:val="20"/>
        </w:rPr>
      </w:pPr>
    </w:p>
    <w:p w14:paraId="47F7E0F7" w14:textId="609592A8" w:rsidR="00C000D5" w:rsidRDefault="00E70FFA" w:rsidP="00E70FFA">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the values for </w:t>
      </w:r>
      <m:oMath>
        <m:r>
          <m:rPr>
            <m:sty m:val="p"/>
          </m:rP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r>
          <w:rPr>
            <w:rFonts w:ascii="Cambria Math" w:eastAsiaTheme="minorEastAsia" w:hAnsi="Cambria Math" w:cs="Times New Roman"/>
            <w:sz w:val="20"/>
            <w:szCs w:val="20"/>
          </w:rPr>
          <m:t>, ω</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oMath>
      <w:r w:rsidR="00C000D5">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and </w:t>
      </w:r>
      <m:oMath>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oMath>
      <w:r>
        <w:rPr>
          <w:rFonts w:ascii="Times New Roman" w:eastAsiaTheme="minorEastAsia" w:hAnsi="Times New Roman" w:cs="Times New Roman"/>
          <w:sz w:val="20"/>
          <w:szCs w:val="20"/>
        </w:rPr>
        <w:t xml:space="preserve"> are arbitrarily set to zero.</w:t>
      </w:r>
      <w:r w:rsidR="00C000D5">
        <w:rPr>
          <w:rFonts w:ascii="Times New Roman" w:eastAsiaTheme="minorEastAsia" w:hAnsi="Times New Roman" w:cs="Times New Roman"/>
          <w:sz w:val="20"/>
          <w:szCs w:val="20"/>
        </w:rPr>
        <w:t xml:space="preserve"> The speed is calculated by using the orbital velocity formula as shown below</w:t>
      </w:r>
    </w:p>
    <w:p w14:paraId="51A234F3" w14:textId="77777777" w:rsidR="00C000D5" w:rsidRDefault="00C000D5" w:rsidP="00E70FFA">
      <w:pPr>
        <w:ind w:firstLine="0"/>
        <w:contextualSpacing/>
        <w:rPr>
          <w:rFonts w:ascii="Times New Roman" w:eastAsiaTheme="minorEastAsia" w:hAnsi="Times New Roman" w:cs="Times New Roman"/>
          <w:sz w:val="20"/>
          <w:szCs w:val="20"/>
        </w:rPr>
      </w:pPr>
    </w:p>
    <w:p w14:paraId="7676B39B" w14:textId="3F454702" w:rsidR="00C000D5" w:rsidRPr="00C000D5" w:rsidRDefault="00C000D5" w:rsidP="00E70FFA">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μ</m:t>
                  </m:r>
                  <m:d>
                    <m:dPr>
                      <m:begChr m:val="["/>
                      <m:endChr m:val="]"/>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2</m:t>
                          </m:r>
                        </m:num>
                        <m:den>
                          <m:r>
                            <w:rPr>
                              <w:rFonts w:ascii="Cambria Math" w:eastAsiaTheme="minorEastAsia" w:hAnsi="Cambria Math" w:cs="Times New Roman"/>
                              <w:sz w:val="20"/>
                              <w:szCs w:val="20"/>
                            </w:rPr>
                            <m:t>r</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m:t>
                              </m:r>
                            </m:sub>
                          </m:sSub>
                        </m:den>
                      </m:f>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den>
                      </m:f>
                    </m:e>
                  </m:d>
                </m:e>
              </m:ra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9</m:t>
                  </m:r>
                </m:e>
              </m:d>
            </m:e>
          </m:eqArr>
        </m:oMath>
      </m:oMathPara>
    </w:p>
    <w:p w14:paraId="02B197E1" w14:textId="77777777" w:rsidR="00C000D5" w:rsidRDefault="00C000D5" w:rsidP="00E70FFA">
      <w:pPr>
        <w:ind w:firstLine="0"/>
        <w:contextualSpacing/>
        <w:rPr>
          <w:rFonts w:ascii="Times New Roman" w:eastAsiaTheme="minorEastAsia" w:hAnsi="Times New Roman" w:cs="Times New Roman"/>
          <w:sz w:val="20"/>
          <w:szCs w:val="20"/>
        </w:rPr>
      </w:pPr>
    </w:p>
    <w:p w14:paraId="7A3B0D15" w14:textId="01B89FDD" w:rsidR="00E70FFA" w:rsidRPr="000E1C0B" w:rsidRDefault="00C000D5" w:rsidP="00E70FFA">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This results in an initial speed of </w:t>
      </w:r>
      <m:oMath>
        <m:r>
          <w:rPr>
            <w:rFonts w:ascii="Cambria Math" w:eastAsiaTheme="minorEastAsia" w:hAnsi="Cambria Math" w:cs="Times New Roman"/>
            <w:sz w:val="20"/>
            <w:szCs w:val="20"/>
          </w:rPr>
          <m:t>v</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0</m:t>
                </m:r>
              </m:sub>
            </m:sSub>
          </m:e>
        </m:d>
      </m:oMath>
      <w:r>
        <w:rPr>
          <w:rFonts w:ascii="Times New Roman" w:eastAsiaTheme="minorEastAsia" w:hAnsi="Times New Roman" w:cs="Times New Roman"/>
          <w:sz w:val="20"/>
          <w:szCs w:val="20"/>
        </w:rPr>
        <w:t xml:space="preserve"> to be </w:t>
      </w:r>
      <w:r w:rsidR="00FE76DE">
        <w:rPr>
          <w:rFonts w:ascii="Times New Roman" w:eastAsiaTheme="minorEastAsia" w:hAnsi="Times New Roman" w:cs="Times New Roman"/>
          <w:sz w:val="20"/>
          <w:szCs w:val="20"/>
        </w:rPr>
        <w:t>8.5</w:t>
      </w:r>
      <w:r w:rsidR="0069234E">
        <w:rPr>
          <w:rFonts w:ascii="Times New Roman" w:eastAsiaTheme="minorEastAsia" w:hAnsi="Times New Roman" w:cs="Times New Roman"/>
          <w:sz w:val="20"/>
          <w:szCs w:val="20"/>
        </w:rPr>
        <w:t xml:space="preserve"> </w:t>
      </w:r>
      <w:r w:rsidR="00E1328C">
        <w:rPr>
          <w:rFonts w:ascii="Times New Roman" w:eastAsiaTheme="minorEastAsia" w:hAnsi="Times New Roman" w:cs="Times New Roman"/>
          <w:sz w:val="20"/>
          <w:szCs w:val="20"/>
        </w:rPr>
        <w:t>km/s</w:t>
      </w:r>
      <w:r>
        <w:rPr>
          <w:rFonts w:ascii="Times New Roman" w:eastAsiaTheme="minorEastAsia" w:hAnsi="Times New Roman" w:cs="Times New Roman"/>
          <w:sz w:val="20"/>
          <w:szCs w:val="20"/>
        </w:rPr>
        <w:t>. The terminal speed condition is found in a similar way for the following elliptical orbit</w:t>
      </w:r>
    </w:p>
    <w:p w14:paraId="2912580D" w14:textId="77777777" w:rsidR="00E70FFA" w:rsidRDefault="00E70FFA" w:rsidP="00E70FFA">
      <w:pPr>
        <w:ind w:firstLine="0"/>
        <w:contextualSpacing/>
        <w:rPr>
          <w:rFonts w:ascii="Times New Roman" w:eastAsiaTheme="minorEastAsia" w:hAnsi="Times New Roman" w:cs="Times New Roman"/>
          <w:sz w:val="20"/>
          <w:szCs w:val="20"/>
        </w:rPr>
      </w:pPr>
    </w:p>
    <w:p w14:paraId="5A5E2551" w14:textId="3C9B7E7C" w:rsidR="00E70FFA" w:rsidRPr="00C000D5" w:rsidRDefault="0062580C" w:rsidP="00E70FFA">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m:t>
                  </m:r>
                </m:sub>
              </m:sSub>
              <m:r>
                <w:rPr>
                  <w:rFonts w:ascii="Cambria Math" w:eastAsiaTheme="minorEastAsia" w:hAnsi="Cambria Math" w:cs="Times New Roman"/>
                  <w:sz w:val="20"/>
                  <w:szCs w:val="20"/>
                </w:rPr>
                <m:t>+</m:t>
              </m:r>
              <m:r>
                <w:rPr>
                  <w:rFonts w:ascii="Cambria Math" w:eastAsiaTheme="minorEastAsia" w:hAnsi="Cambria Math" w:cs="Times New Roman"/>
                  <w:sz w:val="20"/>
                  <w:szCs w:val="20"/>
                </w:rPr>
                <m:t>10</m:t>
              </m:r>
              <m:r>
                <w:rPr>
                  <w:rFonts w:ascii="Cambria Math" w:eastAsiaTheme="minorEastAsia" w:hAnsi="Cambria Math" w:cs="Times New Roman"/>
                  <w:sz w:val="20"/>
                  <w:szCs w:val="20"/>
                </w:rPr>
                <m:t xml:space="preserve">50 </m:t>
              </m:r>
              <m:r>
                <m:rPr>
                  <m:sty m:val="p"/>
                </m:rPr>
                <w:rPr>
                  <w:rFonts w:ascii="Cambria Math" w:eastAsiaTheme="minorEastAsia" w:hAnsi="Cambria Math" w:cs="Times New Roman"/>
                  <w:sz w:val="20"/>
                  <w:szCs w:val="20"/>
                </w:rPr>
                <m:t>km</m:t>
              </m:r>
              <m:r>
                <m:rPr>
                  <m:sty m:val="p"/>
                </m:rPr>
                <w:rPr>
                  <w:rFonts w:ascii="Cambria Math" w:eastAsiaTheme="minorEastAsia" w:hAnsi="Cambria Math" w:cs="Times New Roman"/>
                  <w:sz w:val="20"/>
                  <w:szCs w:val="20"/>
                </w:rPr>
                <m:t xml:space="preserve">,  </m:t>
              </m:r>
              <m:r>
                <m:rPr>
                  <m:sty m:val="p"/>
                </m:rP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e>
              </m:d>
              <m:r>
                <w:rPr>
                  <w:rFonts w:ascii="Cambria Math" w:eastAsiaTheme="minorEastAsia" w:hAnsi="Cambria Math" w:cs="Times New Roman"/>
                  <w:sz w:val="20"/>
                  <w:szCs w:val="20"/>
                </w:rPr>
                <m:t>=0</m:t>
              </m:r>
              <m:ctrlPr>
                <w:rPr>
                  <w:rFonts w:ascii="Cambria Math" w:eastAsia="Cambria Math" w:hAnsi="Cambria Math" w:cs="Cambria Math"/>
                  <w:i/>
                  <w:sz w:val="20"/>
                  <w:szCs w:val="20"/>
                </w:rPr>
              </m:ctrlPr>
            </m:e>
            <m:e>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ν</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e>
              </m:d>
              <m:r>
                <w:rPr>
                  <w:rFonts w:ascii="Cambria Math" w:eastAsiaTheme="minorEastAsia" w:hAnsi="Cambria Math" w:cs="Times New Roman"/>
                  <w:sz w:val="20"/>
                  <w:szCs w:val="20"/>
                </w:rPr>
                <m:t>=</m:t>
              </m:r>
              <m:r>
                <w:rPr>
                  <w:rFonts w:ascii="Cambria Math" w:eastAsiaTheme="minorEastAsia" w:hAnsi="Cambria Math" w:cs="Times New Roman"/>
                  <w:sz w:val="20"/>
                  <w:szCs w:val="20"/>
                </w:rPr>
                <m:t>77.74°</m:t>
              </m:r>
              <m:r>
                <w:rPr>
                  <w:rFonts w:ascii="Cambria Math" w:eastAsiaTheme="minorEastAsia" w:hAnsi="Cambria Math" w:cs="Times New Roman"/>
                  <w:sz w:val="20"/>
                  <w:szCs w:val="20"/>
                </w:rPr>
                <m:t>,</m:t>
              </m:r>
              <m:r>
                <w:rPr>
                  <w:rFonts w:ascii="Cambria Math" w:eastAsiaTheme="minorEastAsia" w:hAnsi="Cambria Math" w:cs="Times New Roman"/>
                  <w:sz w:val="20"/>
                  <w:szCs w:val="20"/>
                </w:rPr>
                <m:t xml:space="preserve"> </m:t>
              </m:r>
              <m:r>
                <m:rPr>
                  <m:sty m:val="p"/>
                </m:rP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e>
              </m:d>
              <m:r>
                <m:rPr>
                  <m:sty m:val="p"/>
                </m:rPr>
                <w:rPr>
                  <w:rFonts w:ascii="Cambria Math" w:eastAsiaTheme="minorEastAsia" w:hAnsi="Cambria Math" w:cs="Times New Roman"/>
                  <w:sz w:val="20"/>
                  <w:szCs w:val="20"/>
                </w:rPr>
                <m:t>= 0</m:t>
              </m:r>
              <m:ctrlPr>
                <w:rPr>
                  <w:rFonts w:ascii="Cambria Math" w:eastAsia="Cambria Math" w:hAnsi="Cambria Math" w:cs="Cambria Math"/>
                  <w:i/>
                  <w:sz w:val="20"/>
                  <w:szCs w:val="20"/>
                </w:rPr>
              </m:ctrlPr>
            </m:e>
            <m:e>
              <m:r>
                <w:rPr>
                  <w:rFonts w:ascii="Cambria Math" w:eastAsiaTheme="minorEastAsia" w:hAnsi="Cambria Math" w:cs="Times New Roman"/>
                  <w:sz w:val="20"/>
                  <w:szCs w:val="20"/>
                </w:rPr>
                <m:t>e</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e>
              </m:d>
              <m:r>
                <w:rPr>
                  <w:rFonts w:ascii="Cambria Math" w:eastAsiaTheme="minorEastAsia" w:hAnsi="Cambria Math" w:cs="Times New Roman"/>
                  <w:sz w:val="20"/>
                  <w:szCs w:val="20"/>
                </w:rPr>
                <m:t>=</m:t>
              </m:r>
              <m:r>
                <w:rPr>
                  <w:rFonts w:ascii="Cambria Math" w:eastAsiaTheme="minorEastAsia" w:hAnsi="Cambria Math" w:cs="Times New Roman"/>
                  <w:sz w:val="20"/>
                  <w:szCs w:val="20"/>
                </w:rPr>
                <m:t>0.0202</m:t>
              </m:r>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10</m:t>
                  </m:r>
                </m:e>
              </m:d>
            </m:e>
          </m:eqArr>
        </m:oMath>
      </m:oMathPara>
    </w:p>
    <w:p w14:paraId="0ADB1355" w14:textId="77777777" w:rsidR="00C000D5" w:rsidRPr="00C000D5" w:rsidRDefault="00C000D5" w:rsidP="00E70FFA">
      <w:pPr>
        <w:ind w:firstLine="0"/>
        <w:contextualSpacing/>
        <w:rPr>
          <w:rFonts w:ascii="Times New Roman" w:eastAsiaTheme="minorEastAsia" w:hAnsi="Times New Roman" w:cs="Times New Roman"/>
          <w:sz w:val="20"/>
          <w:szCs w:val="20"/>
        </w:rPr>
      </w:pPr>
    </w:p>
    <w:p w14:paraId="38AD1B9C" w14:textId="6BC06700" w:rsidR="00E70FFA" w:rsidRDefault="00C000D5" w:rsidP="00E70FFA">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w:r>
        <w:rPr>
          <w:rFonts w:ascii="Times New Roman" w:eastAsiaTheme="minorEastAsia" w:hAnsi="Times New Roman" w:cs="Times New Roman"/>
          <w:sz w:val="20"/>
          <w:szCs w:val="20"/>
        </w:rPr>
        <w:t>the values fo</w:t>
      </w:r>
      <w:r w:rsidR="0083105D">
        <w:rPr>
          <w:rFonts w:ascii="Times New Roman" w:eastAsiaTheme="minorEastAsia" w:hAnsi="Times New Roman" w:cs="Times New Roman"/>
          <w:sz w:val="20"/>
          <w:szCs w:val="20"/>
        </w:rPr>
        <w:t>r</w:t>
      </w:r>
      <w:r>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e>
        </m:d>
      </m:oMath>
      <w:r w:rsidR="0083105D">
        <w:rPr>
          <w:rFonts w:ascii="Times New Roman" w:eastAsiaTheme="minorEastAsia" w:hAnsi="Times New Roman" w:cs="Times New Roman"/>
          <w:sz w:val="20"/>
          <w:szCs w:val="20"/>
        </w:rPr>
        <w:t xml:space="preserve"> and </w:t>
      </w:r>
      <m:oMath>
        <m:r>
          <m:rPr>
            <m:sty m:val="p"/>
          </m:rP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e>
        </m:d>
        <m:r>
          <w:rPr>
            <w:rFonts w:ascii="Cambria Math" w:eastAsiaTheme="minorEastAsia" w:hAnsi="Cambria Math" w:cs="Times New Roman"/>
            <w:sz w:val="20"/>
            <w:szCs w:val="20"/>
          </w:rPr>
          <m:t xml:space="preserve"> </m:t>
        </m:r>
      </m:oMath>
      <w:r w:rsidR="0083105D">
        <w:rPr>
          <w:rFonts w:ascii="Times New Roman" w:eastAsiaTheme="minorEastAsia" w:hAnsi="Times New Roman" w:cs="Times New Roman"/>
          <w:sz w:val="20"/>
          <w:szCs w:val="20"/>
        </w:rPr>
        <w:t>is</w:t>
      </w:r>
      <w:r>
        <w:rPr>
          <w:rFonts w:ascii="Times New Roman" w:eastAsiaTheme="minorEastAsia" w:hAnsi="Times New Roman" w:cs="Times New Roman"/>
          <w:sz w:val="20"/>
          <w:szCs w:val="20"/>
        </w:rPr>
        <w:t xml:space="preserve"> set to zero</w:t>
      </w:r>
      <w:r w:rsidR="0083105D">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e>
        </m:d>
      </m:oMath>
      <w:r w:rsidR="0083105D">
        <w:rPr>
          <w:rFonts w:ascii="Times New Roman" w:eastAsiaTheme="minorEastAsia" w:hAnsi="Times New Roman" w:cs="Times New Roman"/>
          <w:sz w:val="20"/>
          <w:szCs w:val="20"/>
        </w:rPr>
        <w:t xml:space="preserve"> is free.</w:t>
      </w:r>
      <w:r>
        <w:rPr>
          <w:rFonts w:ascii="Times New Roman" w:eastAsiaTheme="minorEastAsia" w:hAnsi="Times New Roman" w:cs="Times New Roman"/>
          <w:sz w:val="20"/>
          <w:szCs w:val="20"/>
        </w:rPr>
        <w:t xml:space="preserve"> </w:t>
      </w:r>
      <w:r w:rsidR="0083105D">
        <w:rPr>
          <w:rFonts w:ascii="Times New Roman" w:eastAsiaTheme="minorEastAsia" w:hAnsi="Times New Roman" w:cs="Times New Roman"/>
          <w:sz w:val="20"/>
          <w:szCs w:val="20"/>
        </w:rPr>
        <w:t>This</w:t>
      </w:r>
      <w:r>
        <w:rPr>
          <w:rFonts w:ascii="Times New Roman" w:eastAsiaTheme="minorEastAsia" w:hAnsi="Times New Roman" w:cs="Times New Roman"/>
          <w:sz w:val="20"/>
          <w:szCs w:val="20"/>
        </w:rPr>
        <w:t xml:space="preserve"> results in a desired speed </w:t>
      </w:r>
      <m:oMath>
        <m:r>
          <w:rPr>
            <w:rFonts w:ascii="Cambria Math" w:eastAsiaTheme="minorEastAsia" w:hAnsi="Cambria Math" w:cs="Times New Roman"/>
            <w:sz w:val="20"/>
            <w:szCs w:val="20"/>
          </w:rPr>
          <m:t>v(</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f</m:t>
            </m:r>
          </m:sub>
        </m:sSub>
        <m:r>
          <w:rPr>
            <w:rFonts w:ascii="Cambria Math" w:eastAsiaTheme="minorEastAsia" w:hAnsi="Cambria Math" w:cs="Times New Roman"/>
            <w:sz w:val="20"/>
            <w:szCs w:val="20"/>
          </w:rPr>
          <m:t>)</m:t>
        </m:r>
      </m:oMath>
      <w:r w:rsidR="00E1328C">
        <w:rPr>
          <w:rFonts w:ascii="Times New Roman" w:eastAsiaTheme="minorEastAsia" w:hAnsi="Times New Roman" w:cs="Times New Roman"/>
          <w:sz w:val="20"/>
          <w:szCs w:val="20"/>
        </w:rPr>
        <w:t xml:space="preserve"> of</w:t>
      </w:r>
      <w:r>
        <w:rPr>
          <w:rFonts w:ascii="Times New Roman" w:eastAsiaTheme="minorEastAsia" w:hAnsi="Times New Roman" w:cs="Times New Roman"/>
          <w:sz w:val="20"/>
          <w:szCs w:val="20"/>
        </w:rPr>
        <w:t xml:space="preserve"> </w:t>
      </w:r>
      <w:r w:rsidR="00FE76DE">
        <w:rPr>
          <w:rFonts w:ascii="Times New Roman" w:eastAsiaTheme="minorEastAsia" w:hAnsi="Times New Roman" w:cs="Times New Roman"/>
          <w:sz w:val="20"/>
          <w:szCs w:val="20"/>
        </w:rPr>
        <w:t>8.3</w:t>
      </w:r>
      <w:r w:rsidR="0069234E">
        <w:rPr>
          <w:rFonts w:ascii="Times New Roman" w:eastAsiaTheme="minorEastAsia" w:hAnsi="Times New Roman" w:cs="Times New Roman"/>
          <w:sz w:val="20"/>
          <w:szCs w:val="20"/>
        </w:rPr>
        <w:t xml:space="preserve"> km/s</w:t>
      </w:r>
      <w:r>
        <w:rPr>
          <w:rFonts w:ascii="Times New Roman" w:eastAsiaTheme="minorEastAsia" w:hAnsi="Times New Roman" w:cs="Times New Roman"/>
          <w:sz w:val="20"/>
          <w:szCs w:val="20"/>
        </w:rPr>
        <w:t xml:space="preserve">. </w:t>
      </w:r>
    </w:p>
    <w:p w14:paraId="30EA8635" w14:textId="436889BC" w:rsidR="00C000D5" w:rsidRDefault="00C000D5" w:rsidP="00B52A63">
      <w:pPr>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initial </w:t>
      </w:r>
      <w:r w:rsidR="00B52A63">
        <w:rPr>
          <w:rFonts w:ascii="Times New Roman" w:eastAsiaTheme="minorEastAsia" w:hAnsi="Times New Roman" w:cs="Times New Roman"/>
          <w:sz w:val="20"/>
          <w:szCs w:val="20"/>
        </w:rPr>
        <w:t>and terminal conditions</w:t>
      </w:r>
      <w:r w:rsidR="0083105D">
        <w:rPr>
          <w:rFonts w:ascii="Times New Roman" w:eastAsiaTheme="minorEastAsia" w:hAnsi="Times New Roman" w:cs="Times New Roman"/>
          <w:sz w:val="20"/>
          <w:szCs w:val="20"/>
        </w:rPr>
        <w:t xml:space="preserve"> for gamma are free</w:t>
      </w:r>
      <w:r w:rsidR="00B52A63">
        <w:rPr>
          <w:rFonts w:ascii="Times New Roman" w:eastAsiaTheme="minorEastAsia" w:hAnsi="Times New Roman" w:cs="Times New Roman"/>
          <w:sz w:val="20"/>
          <w:szCs w:val="20"/>
        </w:rPr>
        <w:t>. However, they are constrained by the following vehicle path constraints.</w:t>
      </w:r>
    </w:p>
    <w:p w14:paraId="6A9DFE5F" w14:textId="77777777" w:rsidR="00E70FFA" w:rsidRPr="004B4047" w:rsidRDefault="00E70FFA" w:rsidP="004B4047">
      <w:pPr>
        <w:ind w:firstLine="0"/>
        <w:contextualSpacing/>
        <w:rPr>
          <w:rFonts w:ascii="Times New Roman" w:eastAsiaTheme="minorEastAsia" w:hAnsi="Times New Roman" w:cs="Times New Roman"/>
          <w:sz w:val="20"/>
          <w:szCs w:val="20"/>
        </w:rPr>
      </w:pPr>
    </w:p>
    <w:p w14:paraId="631D21EE" w14:textId="28482EE1" w:rsidR="004B4047" w:rsidRPr="004D1260" w:rsidRDefault="004B4047" w:rsidP="004B4047">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 xml:space="preserve">3.2. </w:t>
      </w:r>
      <w:r w:rsidR="00E70FFA">
        <w:rPr>
          <w:rFonts w:ascii="Times New Roman" w:hAnsi="Times New Roman" w:cs="Times New Roman"/>
          <w:i/>
          <w:iCs/>
          <w:sz w:val="20"/>
          <w:szCs w:val="20"/>
        </w:rPr>
        <w:t>Vehicle Path Constraints</w:t>
      </w:r>
    </w:p>
    <w:p w14:paraId="6FAB8CFC" w14:textId="2F8AF8CF" w:rsidR="004B4047" w:rsidRDefault="004B4047" w:rsidP="004B4047">
      <w:pPr>
        <w:contextualSpacing/>
        <w:rPr>
          <w:rFonts w:ascii="Times New Roman" w:hAnsi="Times New Roman" w:cs="Times New Roman"/>
          <w:sz w:val="20"/>
          <w:szCs w:val="20"/>
        </w:rPr>
      </w:pPr>
      <w:r>
        <w:rPr>
          <w:rFonts w:ascii="Times New Roman" w:hAnsi="Times New Roman" w:cs="Times New Roman"/>
          <w:sz w:val="20"/>
          <w:szCs w:val="20"/>
        </w:rPr>
        <w:t xml:space="preserve">The following path constraints will be imposed on the vehicle while in the atmosphere. A simple inequality constraint on the control as seen in Equation </w:t>
      </w:r>
      <w:r w:rsidR="00533B64">
        <w:rPr>
          <w:rFonts w:ascii="Times New Roman" w:hAnsi="Times New Roman" w:cs="Times New Roman"/>
          <w:sz w:val="20"/>
          <w:szCs w:val="20"/>
        </w:rPr>
        <w:t>11</w:t>
      </w:r>
      <w:r>
        <w:rPr>
          <w:rFonts w:ascii="Times New Roman" w:hAnsi="Times New Roman" w:cs="Times New Roman"/>
          <w:sz w:val="20"/>
          <w:szCs w:val="20"/>
        </w:rPr>
        <w:t>, will be implemented by limiting the lift coefficient.</w:t>
      </w:r>
    </w:p>
    <w:p w14:paraId="234CA479" w14:textId="77777777" w:rsidR="004B4047" w:rsidRDefault="004B4047" w:rsidP="004B4047">
      <w:pPr>
        <w:contextualSpacing/>
        <w:rPr>
          <w:rFonts w:ascii="Times New Roman" w:hAnsi="Times New Roman" w:cs="Times New Roman"/>
          <w:sz w:val="20"/>
          <w:szCs w:val="20"/>
        </w:rPr>
      </w:pPr>
    </w:p>
    <w:p w14:paraId="4E4E726C" w14:textId="28FEC0C7" w:rsidR="004B4047" w:rsidRPr="00040E37" w:rsidRDefault="00000000" w:rsidP="004B4047">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L,max</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L,max</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11</m:t>
                  </m:r>
                </m:e>
              </m:d>
            </m:e>
          </m:eqArr>
        </m:oMath>
      </m:oMathPara>
    </w:p>
    <w:p w14:paraId="59822653" w14:textId="77777777" w:rsidR="004B4047" w:rsidRDefault="004B4047" w:rsidP="004B4047">
      <w:pPr>
        <w:contextualSpacing/>
        <w:rPr>
          <w:rFonts w:ascii="Times New Roman" w:eastAsiaTheme="minorEastAsia" w:hAnsi="Times New Roman" w:cs="Times New Roman"/>
          <w:sz w:val="20"/>
          <w:szCs w:val="20"/>
        </w:rPr>
      </w:pPr>
    </w:p>
    <w:p w14:paraId="761D5A45" w14:textId="77777777" w:rsidR="004B4047" w:rsidRDefault="004B4047" w:rsidP="00AF6135">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This model will be limited to convective heating [1], so the heating rate constraint is given as </w:t>
      </w:r>
    </w:p>
    <w:p w14:paraId="5F1D0BAA" w14:textId="77777777" w:rsidR="004B4047" w:rsidRPr="00040E37" w:rsidRDefault="004B4047" w:rsidP="004B4047">
      <w:pPr>
        <w:contextualSpacing/>
        <w:rPr>
          <w:rFonts w:ascii="Times New Roman" w:eastAsiaTheme="minorEastAsia" w:hAnsi="Times New Roman" w:cs="Times New Roman"/>
          <w:sz w:val="20"/>
          <w:szCs w:val="20"/>
        </w:rPr>
      </w:pPr>
    </w:p>
    <w:p w14:paraId="59564169" w14:textId="500506DF" w:rsidR="00C52D2A" w:rsidRPr="00C52D2A" w:rsidRDefault="00C52D2A" w:rsidP="00C52D2A">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Q</m:t>
                  </m:r>
                </m:e>
              </m:acc>
              <m:r>
                <w:rPr>
                  <w:rFonts w:ascii="Cambria Math" w:eastAsiaTheme="minorEastAsia" w:hAnsi="Cambria Math" w:cs="Times New Roman"/>
                  <w:sz w:val="20"/>
                  <w:szCs w:val="20"/>
                </w:rPr>
                <m:t>=</m:t>
              </m:r>
              <m:acc>
                <m:accPr>
                  <m:ctrlPr>
                    <w:rPr>
                      <w:rFonts w:ascii="Cambria Math" w:eastAsia="Times New Roman" w:hAnsi="Cambria Math" w:cs="Times New Roman"/>
                      <w:i/>
                      <w:sz w:val="20"/>
                      <w:szCs w:val="20"/>
                    </w:rPr>
                  </m:ctrlPr>
                </m:accPr>
                <m:e>
                  <m:acc>
                    <m:accPr>
                      <m:chr m:val="̇"/>
                      <m:ctrlPr>
                        <w:rPr>
                          <w:rFonts w:ascii="Cambria Math" w:eastAsia="Times New Roman" w:hAnsi="Cambria Math" w:cs="Times New Roman"/>
                          <w:i/>
                          <w:sz w:val="20"/>
                          <w:szCs w:val="20"/>
                        </w:rPr>
                      </m:ctrlPr>
                    </m:accPr>
                    <m:e>
                      <m:r>
                        <w:rPr>
                          <w:rFonts w:ascii="Cambria Math" w:eastAsia="Times New Roman" w:hAnsi="Cambria Math" w:cs="Times New Roman"/>
                          <w:sz w:val="20"/>
                          <w:szCs w:val="20"/>
                        </w:rPr>
                        <m:t>Q</m:t>
                      </m:r>
                    </m:e>
                  </m:acc>
                </m:e>
              </m:acc>
              <m:sSup>
                <m:sSupPr>
                  <m:ctrlPr>
                    <w:rPr>
                      <w:rFonts w:ascii="Cambria Math" w:eastAsia="Times New Roman" w:hAnsi="Cambria Math" w:cs="Times New Roman"/>
                      <w:i/>
                      <w:sz w:val="20"/>
                      <w:szCs w:val="20"/>
                    </w:rPr>
                  </m:ctrlPr>
                </m:sSupPr>
                <m:e>
                  <m:d>
                    <m:dPr>
                      <m:begChr m:val="["/>
                      <m:endChr m:val="]"/>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ρ</m:t>
                          </m:r>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0</m:t>
                              </m:r>
                            </m:sub>
                          </m:sSub>
                        </m:den>
                      </m:f>
                    </m:e>
                  </m:d>
                </m:e>
                <m:sup>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m:t>
                      </m:r>
                    </m:den>
                  </m:f>
                </m:sup>
              </m:sSup>
              <m:sSup>
                <m:sSupPr>
                  <m:ctrlPr>
                    <w:rPr>
                      <w:rFonts w:ascii="Cambria Math" w:eastAsia="Times New Roman" w:hAnsi="Cambria Math" w:cs="Times New Roman"/>
                      <w:i/>
                      <w:sz w:val="20"/>
                      <w:szCs w:val="20"/>
                    </w:rPr>
                  </m:ctrlPr>
                </m:sSupPr>
                <m:e>
                  <m:d>
                    <m:dPr>
                      <m:begChr m:val="["/>
                      <m:endChr m:val="]"/>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v</m:t>
                          </m:r>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v</m:t>
                              </m:r>
                            </m:e>
                            <m:sub>
                              <m:r>
                                <w:rPr>
                                  <w:rFonts w:ascii="Cambria Math" w:eastAsia="Times New Roman" w:hAnsi="Cambria Math" w:cs="Times New Roman"/>
                                  <w:sz w:val="20"/>
                                  <w:szCs w:val="20"/>
                                </w:rPr>
                                <m:t>c</m:t>
                              </m:r>
                            </m:sub>
                          </m:sSub>
                        </m:den>
                      </m:f>
                    </m:e>
                  </m:d>
                </m:e>
                <m:sup>
                  <m:r>
                    <w:rPr>
                      <w:rFonts w:ascii="Cambria Math" w:eastAsia="Times New Roman" w:hAnsi="Cambria Math" w:cs="Times New Roman"/>
                      <w:sz w:val="20"/>
                      <w:szCs w:val="20"/>
                    </w:rPr>
                    <m:t>3.15</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r>
                    <w:rPr>
                      <w:rFonts w:ascii="Cambria Math" w:eastAsiaTheme="minorEastAsia" w:hAnsi="Cambria Math" w:cs="Times New Roman"/>
                      <w:sz w:val="20"/>
                      <w:szCs w:val="20"/>
                    </w:rPr>
                    <m:t>2</m:t>
                  </m:r>
                </m:e>
              </m:d>
            </m:e>
          </m:eqArr>
        </m:oMath>
      </m:oMathPara>
    </w:p>
    <w:p w14:paraId="27887998" w14:textId="5E0654C3" w:rsidR="00C52D2A" w:rsidRPr="00C52D2A" w:rsidRDefault="00C52D2A" w:rsidP="00C52D2A">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Q</m:t>
                  </m:r>
                </m:e>
              </m:acc>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Q</m:t>
                      </m:r>
                    </m:e>
                  </m:acc>
                </m:e>
                <m:sub>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max</m:t>
                      </m:r>
                    </m:fName>
                    <m:e>
                      <m:r>
                        <w:rPr>
                          <w:rFonts w:ascii="Cambria Math" w:eastAsiaTheme="minorEastAsia" w:hAnsi="Cambria Math" w:cs="Times New Roman"/>
                          <w:sz w:val="20"/>
                          <w:szCs w:val="20"/>
                        </w:rPr>
                        <m:t xml:space="preserve"> </m:t>
                      </m:r>
                    </m:e>
                  </m:func>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r>
                    <w:rPr>
                      <w:rFonts w:ascii="Cambria Math" w:eastAsiaTheme="minorEastAsia" w:hAnsi="Cambria Math" w:cs="Times New Roman"/>
                      <w:sz w:val="20"/>
                      <w:szCs w:val="20"/>
                    </w:rPr>
                    <m:t>3</m:t>
                  </m:r>
                </m:e>
              </m:d>
            </m:e>
          </m:eqArr>
        </m:oMath>
      </m:oMathPara>
    </w:p>
    <w:p w14:paraId="7FC3E16B" w14:textId="77777777" w:rsidR="004B4047" w:rsidRDefault="004B4047" w:rsidP="00C52D2A">
      <w:pPr>
        <w:ind w:firstLine="0"/>
        <w:contextualSpacing/>
        <w:rPr>
          <w:rFonts w:ascii="Times New Roman" w:eastAsiaTheme="minorEastAsia" w:hAnsi="Times New Roman" w:cs="Times New Roman"/>
          <w:sz w:val="20"/>
          <w:szCs w:val="20"/>
        </w:rPr>
      </w:pPr>
    </w:p>
    <w:p w14:paraId="3E331F8C" w14:textId="08706F42" w:rsidR="00A66F32" w:rsidRDefault="00387805" w:rsidP="00AF6135">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Q</m:t>
            </m:r>
          </m:e>
        </m:acc>
      </m:oMath>
      <w:r>
        <w:rPr>
          <w:rFonts w:ascii="Times New Roman" w:eastAsiaTheme="minorEastAsia" w:hAnsi="Times New Roman" w:cs="Times New Roman"/>
          <w:sz w:val="20"/>
          <w:szCs w:val="20"/>
        </w:rPr>
        <w:t xml:space="preserve"> is the stagnation point heating rate.</w:t>
      </w:r>
    </w:p>
    <w:p w14:paraId="18ABC27B" w14:textId="57D91623" w:rsidR="004B4047" w:rsidRDefault="00AF6135" w:rsidP="00A66F32">
      <w:pPr>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T</w:t>
      </w:r>
      <w:r w:rsidR="004B4047">
        <w:rPr>
          <w:rFonts w:ascii="Times New Roman" w:eastAsiaTheme="minorEastAsia" w:hAnsi="Times New Roman" w:cs="Times New Roman"/>
          <w:sz w:val="20"/>
          <w:szCs w:val="20"/>
        </w:rPr>
        <w:t xml:space="preserve">o ensure that the vehicle can reach apogee after exiting the atmosphere [1, 2], </w:t>
      </w:r>
      <w:r>
        <w:rPr>
          <w:rFonts w:ascii="Times New Roman" w:eastAsiaTheme="minorEastAsia" w:hAnsi="Times New Roman" w:cs="Times New Roman"/>
          <w:sz w:val="20"/>
          <w:szCs w:val="20"/>
        </w:rPr>
        <w:t>it must be</w:t>
      </w:r>
      <w:r w:rsidR="004B4047">
        <w:rPr>
          <w:rFonts w:ascii="Times New Roman" w:eastAsiaTheme="minorEastAsia" w:hAnsi="Times New Roman" w:cs="Times New Roman"/>
          <w:sz w:val="20"/>
          <w:szCs w:val="20"/>
        </w:rPr>
        <w:t xml:space="preserve"> ensure</w:t>
      </w:r>
      <w:r>
        <w:rPr>
          <w:rFonts w:ascii="Times New Roman" w:eastAsiaTheme="minorEastAsia" w:hAnsi="Times New Roman" w:cs="Times New Roman"/>
          <w:sz w:val="20"/>
          <w:szCs w:val="20"/>
        </w:rPr>
        <w:t>d that</w:t>
      </w:r>
      <w:r w:rsidR="004B4047">
        <w:rPr>
          <w:rFonts w:ascii="Times New Roman" w:eastAsiaTheme="minorEastAsia" w:hAnsi="Times New Roman" w:cs="Times New Roman"/>
          <w:sz w:val="20"/>
          <w:szCs w:val="20"/>
        </w:rPr>
        <w:t xml:space="preserve"> the flight path angle is positive when leaving atmospheric conditions</w:t>
      </w:r>
    </w:p>
    <w:p w14:paraId="10509EDC" w14:textId="77777777" w:rsidR="004B4047" w:rsidRPr="00040E37" w:rsidRDefault="004B4047" w:rsidP="004B4047">
      <w:pPr>
        <w:contextualSpacing/>
        <w:rPr>
          <w:rFonts w:ascii="Times New Roman" w:eastAsiaTheme="minorEastAsia" w:hAnsi="Times New Roman" w:cs="Times New Roman"/>
          <w:sz w:val="20"/>
          <w:szCs w:val="20"/>
        </w:rPr>
      </w:pPr>
    </w:p>
    <w:p w14:paraId="7FEB1DE8" w14:textId="62D265FC" w:rsidR="004B4047" w:rsidRPr="00040E37" w:rsidRDefault="00000000" w:rsidP="004B4047">
      <w:pPr>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γ</m:t>
                  </m:r>
                </m:e>
                <m:sub>
                  <m:r>
                    <w:rPr>
                      <w:rFonts w:ascii="Cambria Math" w:eastAsiaTheme="minorEastAsia" w:hAnsi="Cambria Math" w:cs="Times New Roman"/>
                      <w:sz w:val="20"/>
                      <w:szCs w:val="20"/>
                    </w:rPr>
                    <m:t>f</m:t>
                  </m:r>
                </m:sub>
              </m:sSub>
              <m:r>
                <w:rPr>
                  <w:rFonts w:ascii="Cambria Math" w:eastAsiaTheme="minorEastAsia" w:hAnsi="Cambria Math" w:cs="Times New Roman"/>
                  <w:sz w:val="20"/>
                  <w:szCs w:val="20"/>
                </w:rPr>
                <m:t>≥0#</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r>
                    <w:rPr>
                      <w:rFonts w:ascii="Cambria Math" w:eastAsiaTheme="minorEastAsia" w:hAnsi="Cambria Math" w:cs="Times New Roman"/>
                      <w:sz w:val="20"/>
                      <w:szCs w:val="20"/>
                    </w:rPr>
                    <m:t>4</m:t>
                  </m:r>
                </m:e>
              </m:d>
            </m:e>
          </m:eqArr>
        </m:oMath>
      </m:oMathPara>
    </w:p>
    <w:p w14:paraId="69E4827F" w14:textId="77777777" w:rsidR="00AF6135" w:rsidRDefault="00AF6135" w:rsidP="00AF6135">
      <w:pPr>
        <w:ind w:firstLine="0"/>
        <w:contextualSpacing/>
        <w:rPr>
          <w:rFonts w:ascii="Times New Roman" w:hAnsi="Times New Roman" w:cs="Times New Roman"/>
          <w:i/>
          <w:iCs/>
          <w:sz w:val="20"/>
          <w:szCs w:val="20"/>
        </w:rPr>
      </w:pPr>
    </w:p>
    <w:p w14:paraId="024A30CE" w14:textId="1EC8D7B9" w:rsidR="00AA6E5F" w:rsidRDefault="00AA6E5F" w:rsidP="00AA6E5F">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3.</w:t>
      </w:r>
      <w:r>
        <w:rPr>
          <w:rFonts w:ascii="Times New Roman" w:hAnsi="Times New Roman" w:cs="Times New Roman"/>
          <w:i/>
          <w:iCs/>
          <w:sz w:val="20"/>
          <w:szCs w:val="20"/>
        </w:rPr>
        <w:t>3</w:t>
      </w:r>
      <w:r w:rsidRPr="004D1260">
        <w:rPr>
          <w:rFonts w:ascii="Times New Roman" w:hAnsi="Times New Roman" w:cs="Times New Roman"/>
          <w:i/>
          <w:iCs/>
          <w:sz w:val="20"/>
          <w:szCs w:val="20"/>
        </w:rPr>
        <w:t xml:space="preserve">. </w:t>
      </w:r>
      <w:r w:rsidR="00E70FFA">
        <w:rPr>
          <w:rFonts w:ascii="Times New Roman" w:hAnsi="Times New Roman" w:cs="Times New Roman"/>
          <w:i/>
          <w:iCs/>
          <w:sz w:val="20"/>
          <w:szCs w:val="20"/>
        </w:rPr>
        <w:t>Interior Point Constraints</w:t>
      </w:r>
    </w:p>
    <w:p w14:paraId="3B854F0C" w14:textId="1D7AE2A2" w:rsidR="00BF40A1" w:rsidRDefault="0009034B" w:rsidP="0009034B">
      <w:pPr>
        <w:contextualSpacing/>
        <w:rPr>
          <w:rFonts w:ascii="Times New Roman" w:hAnsi="Times New Roman" w:cs="Times New Roman"/>
          <w:sz w:val="20"/>
          <w:szCs w:val="20"/>
        </w:rPr>
      </w:pPr>
      <w:r>
        <w:rPr>
          <w:rFonts w:ascii="Times New Roman" w:hAnsi="Times New Roman" w:cs="Times New Roman"/>
          <w:sz w:val="20"/>
          <w:szCs w:val="20"/>
        </w:rPr>
        <w:t>For the interior point constraint, the problem ensures that the heating limit is constrained via the formula</w:t>
      </w:r>
    </w:p>
    <w:p w14:paraId="7086C85C" w14:textId="77777777" w:rsidR="0009034B" w:rsidRDefault="0009034B" w:rsidP="00AF6135">
      <w:pPr>
        <w:ind w:firstLine="0"/>
        <w:contextualSpacing/>
        <w:rPr>
          <w:rFonts w:ascii="Times New Roman" w:hAnsi="Times New Roman" w:cs="Times New Roman"/>
          <w:sz w:val="20"/>
          <w:szCs w:val="20"/>
        </w:rPr>
      </w:pPr>
    </w:p>
    <w:p w14:paraId="1D1CA036" w14:textId="6E3B0637" w:rsidR="00393444" w:rsidRPr="00393444" w:rsidRDefault="00393444" w:rsidP="00AF6135">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sSub>
                <m:sSubPr>
                  <m:ctrlPr>
                    <w:rPr>
                      <w:rFonts w:ascii="Cambria Math" w:hAnsi="Cambria Math" w:cs="Times New Roman"/>
                      <w:i/>
                      <w:sz w:val="20"/>
                      <w:szCs w:val="20"/>
                    </w:rPr>
                  </m:ctrlPr>
                </m:sSubPr>
                <m:e>
                  <m:r>
                    <w:rPr>
                      <w:rFonts w:ascii="Cambria Math" w:hAnsi="Cambria Math" w:cs="Times New Roman"/>
                      <w:sz w:val="20"/>
                      <w:szCs w:val="20"/>
                    </w:rPr>
                    <m:t>g</m:t>
                  </m:r>
                </m:e>
                <m:sub>
                  <m:r>
                    <w:rPr>
                      <w:rFonts w:ascii="Cambria Math" w:hAnsi="Cambria Math" w:cs="Times New Roman"/>
                      <w:sz w:val="20"/>
                      <w:szCs w:val="20"/>
                    </w:rPr>
                    <m:t>1</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U</m:t>
                  </m:r>
                </m:sub>
              </m:sSub>
              <m: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Q</m:t>
                  </m:r>
                </m:e>
              </m:acc>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eastAsiaTheme="minorEastAsia" w:hAnsi="Cambria Math" w:cs="Times New Roman"/>
                  <w:sz w:val="20"/>
                  <w:szCs w:val="20"/>
                </w:rPr>
                <m:t>≥0</m:t>
              </m:r>
              <m:r>
                <w:rPr>
                  <w:rFonts w:ascii="Cambria Math"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15</m:t>
                  </m:r>
                </m:e>
              </m:d>
              <m:ctrlPr>
                <w:rPr>
                  <w:rFonts w:ascii="Cambria Math" w:hAnsi="Cambria Math" w:cs="Times New Roman"/>
                  <w:i/>
                  <w:sz w:val="20"/>
                  <w:szCs w:val="20"/>
                </w:rPr>
              </m:ctrlPr>
            </m:e>
          </m:eqArr>
        </m:oMath>
      </m:oMathPara>
    </w:p>
    <w:p w14:paraId="56C1E9F5" w14:textId="77777777" w:rsidR="0009034B" w:rsidRDefault="0009034B" w:rsidP="00AF6135">
      <w:pPr>
        <w:ind w:firstLine="0"/>
        <w:contextualSpacing/>
        <w:rPr>
          <w:rFonts w:ascii="Times New Roman" w:hAnsi="Times New Roman" w:cs="Times New Roman"/>
          <w:sz w:val="20"/>
          <w:szCs w:val="20"/>
        </w:rPr>
      </w:pPr>
    </w:p>
    <w:p w14:paraId="226ED527" w14:textId="4E9CC7B5" w:rsidR="0009034B" w:rsidRDefault="0009034B" w:rsidP="00AF6135">
      <w:pPr>
        <w:ind w:firstLine="0"/>
        <w:contextualSpacing/>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U</m:t>
            </m:r>
          </m:sub>
        </m:sSub>
      </m:oMath>
      <w:r>
        <w:rPr>
          <w:rFonts w:ascii="Times New Roman" w:eastAsiaTheme="minorEastAsia" w:hAnsi="Times New Roman" w:cs="Times New Roman"/>
          <w:sz w:val="20"/>
          <w:szCs w:val="20"/>
        </w:rPr>
        <w:t xml:space="preserve"> is the optimization variable.</w:t>
      </w:r>
    </w:p>
    <w:p w14:paraId="2EB8E53C" w14:textId="77777777" w:rsidR="0009034B" w:rsidRPr="0009034B" w:rsidRDefault="0009034B" w:rsidP="00AF6135">
      <w:pPr>
        <w:ind w:firstLine="0"/>
        <w:contextualSpacing/>
        <w:rPr>
          <w:rFonts w:ascii="Times New Roman" w:hAnsi="Times New Roman" w:cs="Times New Roman"/>
          <w:sz w:val="20"/>
          <w:szCs w:val="20"/>
        </w:rPr>
      </w:pPr>
    </w:p>
    <w:p w14:paraId="77397802" w14:textId="781F82F6" w:rsidR="00214888" w:rsidRPr="00214888" w:rsidRDefault="00AF6135" w:rsidP="00214888">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3.</w:t>
      </w:r>
      <w:r w:rsidR="00AA6E5F">
        <w:rPr>
          <w:rFonts w:ascii="Times New Roman" w:hAnsi="Times New Roman" w:cs="Times New Roman"/>
          <w:i/>
          <w:iCs/>
          <w:sz w:val="20"/>
          <w:szCs w:val="20"/>
        </w:rPr>
        <w:t>4</w:t>
      </w:r>
      <w:r w:rsidRPr="004D1260">
        <w:rPr>
          <w:rFonts w:ascii="Times New Roman" w:hAnsi="Times New Roman" w:cs="Times New Roman"/>
          <w:i/>
          <w:iCs/>
          <w:sz w:val="20"/>
          <w:szCs w:val="20"/>
        </w:rPr>
        <w:t xml:space="preserve">. </w:t>
      </w:r>
      <w:r>
        <w:rPr>
          <w:rFonts w:ascii="Times New Roman" w:hAnsi="Times New Roman" w:cs="Times New Roman"/>
          <w:i/>
          <w:iCs/>
          <w:sz w:val="20"/>
          <w:szCs w:val="20"/>
        </w:rPr>
        <w:t>Optimal Trajectory Results</w:t>
      </w:r>
    </w:p>
    <w:p w14:paraId="1F0F05B9" w14:textId="0178B4F1" w:rsidR="00A13FC4" w:rsidRDefault="00214888" w:rsidP="00A13FC4">
      <w:pPr>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optimal control problem was solved using </w:t>
      </w:r>
      <w:r w:rsidR="00A13FC4">
        <w:rPr>
          <w:rFonts w:ascii="Times New Roman" w:eastAsiaTheme="minorEastAsia" w:hAnsi="Times New Roman" w:cs="Times New Roman"/>
          <w:sz w:val="20"/>
          <w:szCs w:val="20"/>
        </w:rPr>
        <w:t xml:space="preserve">the Hermite-Simpson direct-collocation method in the ICLOCS2 software. The total computation time was 0.8418s for a mesh of 50 points with a total cost of </w:t>
      </w:r>
      <w:r w:rsidR="00393444" w:rsidRPr="00393444">
        <w:rPr>
          <w:rFonts w:ascii="Times New Roman" w:eastAsiaTheme="minorEastAsia" w:hAnsi="Times New Roman" w:cs="Times New Roman"/>
          <w:sz w:val="20"/>
          <w:szCs w:val="20"/>
        </w:rPr>
        <w:lastRenderedPageBreak/>
        <w:t>4.606</w:t>
      </w:r>
      <w:r w:rsidR="00A13FC4">
        <w:rPr>
          <w:rFonts w:ascii="Times New Roman" w:eastAsiaTheme="minorEastAsia" w:hAnsi="Times New Roman" w:cs="Times New Roman"/>
          <w:sz w:val="20"/>
          <w:szCs w:val="20"/>
        </w:rPr>
        <w:t xml:space="preserve"> </w:t>
      </w:r>
      <w:r w:rsidR="00A13FC4">
        <w:rPr>
          <w:rFonts w:ascii="Times New Roman" w:eastAsiaTheme="minorEastAsia" w:hAnsi="Times New Roman" w:cs="Times New Roman"/>
          <w:sz w:val="20"/>
          <w:szCs w:val="20"/>
        </w:rPr>
        <w:t>W/</w:t>
      </w:r>
      <w:r w:rsidR="00393444">
        <w:rPr>
          <w:rFonts w:ascii="Times New Roman" w:eastAsiaTheme="minorEastAsia" w:hAnsi="Times New Roman" w:cs="Times New Roman"/>
          <w:sz w:val="20"/>
          <w:szCs w:val="20"/>
        </w:rPr>
        <w:t>k</w:t>
      </w:r>
      <w:r w:rsidR="00A13FC4">
        <w:rPr>
          <w:rFonts w:ascii="Times New Roman" w:eastAsiaTheme="minorEastAsia" w:hAnsi="Times New Roman" w:cs="Times New Roman"/>
          <w:sz w:val="20"/>
          <w:szCs w:val="20"/>
        </w:rPr>
        <w:t>m</w:t>
      </w:r>
      <w:r w:rsidR="00A13FC4">
        <w:rPr>
          <w:rFonts w:ascii="Times New Roman" w:eastAsiaTheme="minorEastAsia" w:hAnsi="Times New Roman" w:cs="Times New Roman"/>
          <w:sz w:val="20"/>
          <w:szCs w:val="20"/>
          <w:vertAlign w:val="superscript"/>
        </w:rPr>
        <w:t>2</w:t>
      </w:r>
      <w:r w:rsidR="00A13FC4">
        <w:rPr>
          <w:rFonts w:ascii="Times New Roman" w:eastAsiaTheme="minorEastAsia" w:hAnsi="Times New Roman" w:cs="Times New Roman"/>
          <w:sz w:val="20"/>
          <w:szCs w:val="20"/>
        </w:rPr>
        <w:t xml:space="preserve">. The optimal control solution trajectory is visualized in Figures </w:t>
      </w:r>
      <w:r w:rsidR="004C1D52">
        <w:rPr>
          <w:rFonts w:ascii="Times New Roman" w:eastAsiaTheme="minorEastAsia" w:hAnsi="Times New Roman" w:cs="Times New Roman"/>
          <w:sz w:val="20"/>
          <w:szCs w:val="20"/>
        </w:rPr>
        <w:t>2-4</w:t>
      </w:r>
      <w:r w:rsidR="00A13FC4">
        <w:rPr>
          <w:rFonts w:ascii="Times New Roman" w:eastAsiaTheme="minorEastAsia" w:hAnsi="Times New Roman" w:cs="Times New Roman"/>
          <w:sz w:val="20"/>
          <w:szCs w:val="20"/>
        </w:rPr>
        <w:t>.</w:t>
      </w:r>
      <w:r w:rsidR="00393444">
        <w:rPr>
          <w:rFonts w:ascii="Times New Roman" w:eastAsiaTheme="minorEastAsia" w:hAnsi="Times New Roman" w:cs="Times New Roman"/>
          <w:sz w:val="20"/>
          <w:szCs w:val="20"/>
        </w:rPr>
        <w:t xml:space="preserve"> </w:t>
      </w:r>
    </w:p>
    <w:p w14:paraId="7DC3B32A" w14:textId="77777777" w:rsidR="00A13FC4" w:rsidRDefault="00A13FC4" w:rsidP="00A13FC4">
      <w:pPr>
        <w:ind w:firstLine="0"/>
        <w:contextualSpacing/>
        <w:rPr>
          <w:rFonts w:ascii="Times New Roman" w:eastAsiaTheme="minorEastAsia" w:hAnsi="Times New Roman" w:cs="Times New Roman"/>
          <w:sz w:val="20"/>
          <w:szCs w:val="20"/>
        </w:rPr>
      </w:pPr>
    </w:p>
    <w:p w14:paraId="5B3FA2E3" w14:textId="77777777" w:rsidR="00A13FC4" w:rsidRDefault="00A13FC4" w:rsidP="00A13FC4">
      <w:pPr>
        <w:keepNext/>
        <w:ind w:firstLine="0"/>
        <w:contextualSpacing/>
      </w:pPr>
      <w:r>
        <w:rPr>
          <w:rFonts w:ascii="Times New Roman" w:eastAsiaTheme="minorEastAsia" w:hAnsi="Times New Roman" w:cs="Times New Roman"/>
          <w:noProof/>
          <w:sz w:val="20"/>
          <w:szCs w:val="20"/>
        </w:rPr>
        <w:drawing>
          <wp:inline distT="0" distB="0" distL="0" distR="0" wp14:anchorId="1F6208CB" wp14:editId="2D4B9F33">
            <wp:extent cx="2743200" cy="2056130"/>
            <wp:effectExtent l="0" t="0" r="0" b="1270"/>
            <wp:docPr id="11215987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2056130"/>
                    </a:xfrm>
                    <a:prstGeom prst="rect">
                      <a:avLst/>
                    </a:prstGeom>
                    <a:noFill/>
                    <a:ln>
                      <a:noFill/>
                    </a:ln>
                  </pic:spPr>
                </pic:pic>
              </a:graphicData>
            </a:graphic>
          </wp:inline>
        </w:drawing>
      </w:r>
    </w:p>
    <w:p w14:paraId="11B0119E" w14:textId="775971BB" w:rsidR="00A13FC4" w:rsidRPr="00A13FC4" w:rsidRDefault="00A13FC4" w:rsidP="00A13FC4">
      <w:pPr>
        <w:pStyle w:val="Caption"/>
        <w:ind w:firstLine="0"/>
        <w:rPr>
          <w:rFonts w:ascii="Times New Roman" w:eastAsiaTheme="minorEastAsia" w:hAnsi="Times New Roman" w:cs="Times New Roman"/>
          <w:i w:val="0"/>
          <w:iCs w:val="0"/>
          <w:sz w:val="20"/>
          <w:szCs w:val="20"/>
        </w:rPr>
      </w:pPr>
      <w:r>
        <w:t xml:space="preserve">Figure </w:t>
      </w:r>
      <w:r>
        <w:fldChar w:fldCharType="begin"/>
      </w:r>
      <w:r>
        <w:instrText xml:space="preserve"> SEQ Figure \* ARABIC </w:instrText>
      </w:r>
      <w:r>
        <w:fldChar w:fldCharType="separate"/>
      </w:r>
      <w:r w:rsidR="005443C0">
        <w:rPr>
          <w:noProof/>
        </w:rPr>
        <w:t>2</w:t>
      </w:r>
      <w:r>
        <w:fldChar w:fldCharType="end"/>
      </w:r>
      <w:r>
        <w:t>:</w:t>
      </w:r>
      <w:r w:rsidR="00323D83">
        <w:t xml:space="preserve"> Optimal trajectory for altitude from ICLOCS2</w:t>
      </w:r>
    </w:p>
    <w:p w14:paraId="17DD90D9" w14:textId="77777777" w:rsidR="00AF6135" w:rsidRDefault="00AF6135" w:rsidP="00AF6135">
      <w:pPr>
        <w:ind w:firstLine="0"/>
        <w:contextualSpacing/>
        <w:rPr>
          <w:rFonts w:ascii="Times New Roman" w:hAnsi="Times New Roman" w:cs="Times New Roman"/>
          <w:b/>
          <w:bCs/>
          <w:sz w:val="20"/>
          <w:szCs w:val="20"/>
        </w:rPr>
      </w:pPr>
    </w:p>
    <w:p w14:paraId="0AB97AB0" w14:textId="77777777" w:rsidR="00A13FC4" w:rsidRDefault="00A13FC4" w:rsidP="00A13FC4">
      <w:pPr>
        <w:keepNext/>
        <w:ind w:firstLine="0"/>
        <w:contextualSpacing/>
      </w:pPr>
      <w:r>
        <w:rPr>
          <w:rFonts w:ascii="Times New Roman" w:hAnsi="Times New Roman" w:cs="Times New Roman"/>
          <w:b/>
          <w:bCs/>
          <w:noProof/>
          <w:sz w:val="20"/>
          <w:szCs w:val="20"/>
        </w:rPr>
        <w:drawing>
          <wp:inline distT="0" distB="0" distL="0" distR="0" wp14:anchorId="2C2BB3C1" wp14:editId="2B3F0FBD">
            <wp:extent cx="2743200" cy="2056130"/>
            <wp:effectExtent l="0" t="0" r="0" b="1270"/>
            <wp:docPr id="12700516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056130"/>
                    </a:xfrm>
                    <a:prstGeom prst="rect">
                      <a:avLst/>
                    </a:prstGeom>
                    <a:noFill/>
                    <a:ln>
                      <a:noFill/>
                    </a:ln>
                  </pic:spPr>
                </pic:pic>
              </a:graphicData>
            </a:graphic>
          </wp:inline>
        </w:drawing>
      </w:r>
    </w:p>
    <w:p w14:paraId="70081CC9" w14:textId="007B5078" w:rsidR="00AF6135" w:rsidRDefault="00A13FC4" w:rsidP="00A13FC4">
      <w:pPr>
        <w:pStyle w:val="Caption"/>
        <w:ind w:firstLine="0"/>
        <w:rPr>
          <w:rFonts w:ascii="Times New Roman" w:hAnsi="Times New Roman" w:cs="Times New Roman"/>
          <w:b/>
          <w:bCs/>
          <w:sz w:val="20"/>
          <w:szCs w:val="20"/>
        </w:rPr>
      </w:pPr>
      <w:r>
        <w:t xml:space="preserve">Figure </w:t>
      </w:r>
      <w:r>
        <w:fldChar w:fldCharType="begin"/>
      </w:r>
      <w:r>
        <w:instrText xml:space="preserve"> SEQ Figure \* ARABIC </w:instrText>
      </w:r>
      <w:r>
        <w:fldChar w:fldCharType="separate"/>
      </w:r>
      <w:r w:rsidR="005443C0">
        <w:rPr>
          <w:noProof/>
        </w:rPr>
        <w:t>3</w:t>
      </w:r>
      <w:r>
        <w:fldChar w:fldCharType="end"/>
      </w:r>
      <w:r>
        <w:t>:</w:t>
      </w:r>
      <w:r w:rsidR="00323D83">
        <w:t xml:space="preserve"> </w:t>
      </w:r>
      <w:r w:rsidR="00323D83">
        <w:t>Optimal trajectory for</w:t>
      </w:r>
      <w:r w:rsidR="00323D83">
        <w:t xml:space="preserve"> velocity</w:t>
      </w:r>
      <w:r w:rsidR="00323D83">
        <w:t xml:space="preserve"> from ICLOCS2</w:t>
      </w:r>
    </w:p>
    <w:p w14:paraId="75A7D129" w14:textId="77777777" w:rsidR="00A13FC4" w:rsidRDefault="00A13FC4" w:rsidP="00AF6135">
      <w:pPr>
        <w:ind w:firstLine="0"/>
        <w:contextualSpacing/>
        <w:rPr>
          <w:rFonts w:ascii="Times New Roman" w:hAnsi="Times New Roman" w:cs="Times New Roman"/>
          <w:b/>
          <w:bCs/>
          <w:sz w:val="20"/>
          <w:szCs w:val="20"/>
        </w:rPr>
      </w:pPr>
    </w:p>
    <w:p w14:paraId="2A8C1A16" w14:textId="77777777" w:rsidR="00A13FC4" w:rsidRDefault="00A13FC4" w:rsidP="00A13FC4">
      <w:pPr>
        <w:keepNext/>
        <w:ind w:firstLine="0"/>
        <w:contextualSpacing/>
      </w:pPr>
      <w:r>
        <w:rPr>
          <w:rFonts w:ascii="Times New Roman" w:hAnsi="Times New Roman" w:cs="Times New Roman"/>
          <w:b/>
          <w:bCs/>
          <w:noProof/>
          <w:sz w:val="20"/>
          <w:szCs w:val="20"/>
        </w:rPr>
        <w:drawing>
          <wp:inline distT="0" distB="0" distL="0" distR="0" wp14:anchorId="48A4F0AC" wp14:editId="6F9B1344">
            <wp:extent cx="2743200" cy="2056130"/>
            <wp:effectExtent l="0" t="0" r="0" b="1270"/>
            <wp:docPr id="12639768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2056130"/>
                    </a:xfrm>
                    <a:prstGeom prst="rect">
                      <a:avLst/>
                    </a:prstGeom>
                    <a:noFill/>
                    <a:ln>
                      <a:noFill/>
                    </a:ln>
                  </pic:spPr>
                </pic:pic>
              </a:graphicData>
            </a:graphic>
          </wp:inline>
        </w:drawing>
      </w:r>
    </w:p>
    <w:p w14:paraId="79BEE700" w14:textId="49FEB06D" w:rsidR="00A13FC4" w:rsidRDefault="00A13FC4" w:rsidP="00A13FC4">
      <w:pPr>
        <w:pStyle w:val="Caption"/>
        <w:ind w:firstLine="0"/>
      </w:pPr>
      <w:r>
        <w:t xml:space="preserve">Figure </w:t>
      </w:r>
      <w:r>
        <w:fldChar w:fldCharType="begin"/>
      </w:r>
      <w:r>
        <w:instrText xml:space="preserve"> SEQ Figure \* ARABIC </w:instrText>
      </w:r>
      <w:r>
        <w:fldChar w:fldCharType="separate"/>
      </w:r>
      <w:r w:rsidR="005443C0">
        <w:rPr>
          <w:noProof/>
        </w:rPr>
        <w:t>4</w:t>
      </w:r>
      <w:r>
        <w:fldChar w:fldCharType="end"/>
      </w:r>
      <w:r>
        <w:t>:</w:t>
      </w:r>
      <w:r w:rsidR="00323D83">
        <w:t xml:space="preserve"> </w:t>
      </w:r>
      <w:r w:rsidR="00323D83">
        <w:t>Optimal trajectory for</w:t>
      </w:r>
      <w:r w:rsidR="00323D83">
        <w:t xml:space="preserve"> flight path angle </w:t>
      </w:r>
      <w:r w:rsidR="00323D83">
        <w:t>from ICLOCS2</w:t>
      </w:r>
    </w:p>
    <w:p w14:paraId="7EAB1582" w14:textId="1461DA9B" w:rsidR="00A13FC4" w:rsidRDefault="00A13FC4" w:rsidP="00A13FC4">
      <w:pPr>
        <w:contextualSpacing/>
        <w:rPr>
          <w:rFonts w:ascii="Times New Roman" w:hAnsi="Times New Roman" w:cs="Times New Roman"/>
          <w:sz w:val="20"/>
          <w:szCs w:val="20"/>
        </w:rPr>
      </w:pPr>
      <w:r>
        <w:rPr>
          <w:rFonts w:ascii="Times New Roman" w:hAnsi="Times New Roman" w:cs="Times New Roman"/>
          <w:sz w:val="20"/>
          <w:szCs w:val="20"/>
        </w:rPr>
        <w:t xml:space="preserve">The </w:t>
      </w:r>
      <w:r>
        <w:rPr>
          <w:rFonts w:ascii="Times New Roman" w:hAnsi="Times New Roman" w:cs="Times New Roman"/>
          <w:sz w:val="20"/>
          <w:szCs w:val="20"/>
        </w:rPr>
        <w:t xml:space="preserve">optimal trajectory </w:t>
      </w:r>
      <w:r w:rsidR="00E13D58">
        <w:rPr>
          <w:rFonts w:ascii="Times New Roman" w:hAnsi="Times New Roman" w:cs="Times New Roman"/>
          <w:sz w:val="20"/>
          <w:szCs w:val="20"/>
        </w:rPr>
        <w:t xml:space="preserve">for the altitude </w:t>
      </w:r>
      <w:r>
        <w:rPr>
          <w:rFonts w:ascii="Times New Roman" w:hAnsi="Times New Roman" w:cs="Times New Roman"/>
          <w:sz w:val="20"/>
          <w:szCs w:val="20"/>
        </w:rPr>
        <w:t xml:space="preserve">shows the spacecraft </w:t>
      </w:r>
      <w:r w:rsidR="00E13D58">
        <w:rPr>
          <w:rFonts w:ascii="Times New Roman" w:hAnsi="Times New Roman" w:cs="Times New Roman"/>
          <w:sz w:val="20"/>
          <w:szCs w:val="20"/>
        </w:rPr>
        <w:t xml:space="preserve">entering the sensible atmosphere </w:t>
      </w: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atm</m:t>
            </m:r>
          </m:sub>
        </m:sSub>
      </m:oMath>
      <w:r w:rsidR="00E13D58">
        <w:rPr>
          <w:rFonts w:ascii="Times New Roman" w:hAnsi="Times New Roman" w:cs="Times New Roman"/>
          <w:sz w:val="20"/>
          <w:szCs w:val="20"/>
        </w:rPr>
        <w:t>, and immediately diving to get some meaningful drag. It speeds up using lift, and then as the drag increases the speed immediately goes down. The vehicle then does a steady climb while increasing its flight path angle to exit the atmosphere.</w:t>
      </w:r>
    </w:p>
    <w:p w14:paraId="43C47E55" w14:textId="6B1FF58F" w:rsidR="00A13FC4" w:rsidRDefault="00A33DFC" w:rsidP="00A13FC4">
      <w:pPr>
        <w:contextualSpacing/>
        <w:rPr>
          <w:rFonts w:ascii="Times New Roman" w:hAnsi="Times New Roman" w:cs="Times New Roman"/>
          <w:sz w:val="20"/>
          <w:szCs w:val="20"/>
        </w:rPr>
      </w:pPr>
      <w:r>
        <w:rPr>
          <w:rFonts w:ascii="Times New Roman" w:hAnsi="Times New Roman" w:cs="Times New Roman"/>
          <w:sz w:val="20"/>
          <w:szCs w:val="20"/>
        </w:rPr>
        <w:t xml:space="preserve">As </w:t>
      </w:r>
      <w:r w:rsidRPr="00A33DFC">
        <w:rPr>
          <w:rFonts w:ascii="Times New Roman" w:hAnsi="Times New Roman" w:cs="Times New Roman"/>
          <w:sz w:val="20"/>
          <w:szCs w:val="20"/>
        </w:rPr>
        <w:t xml:space="preserve">shown in </w:t>
      </w:r>
      <w:r w:rsidRPr="00A33DFC">
        <w:rPr>
          <w:rFonts w:ascii="Times New Roman" w:hAnsi="Times New Roman" w:cs="Times New Roman"/>
          <w:sz w:val="20"/>
          <w:szCs w:val="20"/>
        </w:rPr>
        <w:fldChar w:fldCharType="begin"/>
      </w:r>
      <w:r w:rsidRPr="00A33DFC">
        <w:rPr>
          <w:rFonts w:ascii="Times New Roman" w:hAnsi="Times New Roman" w:cs="Times New Roman"/>
          <w:sz w:val="20"/>
          <w:szCs w:val="20"/>
        </w:rPr>
        <w:instrText xml:space="preserve"> REF _Ref228790201 \h </w:instrText>
      </w:r>
      <w:r w:rsidRPr="00A33DFC">
        <w:rPr>
          <w:rFonts w:ascii="Times New Roman" w:hAnsi="Times New Roman" w:cs="Times New Roman"/>
          <w:sz w:val="20"/>
          <w:szCs w:val="20"/>
        </w:rPr>
      </w:r>
      <w:r w:rsidRPr="00A33DFC">
        <w:rPr>
          <w:rFonts w:ascii="Times New Roman" w:hAnsi="Times New Roman" w:cs="Times New Roman"/>
          <w:sz w:val="20"/>
          <w:szCs w:val="20"/>
        </w:rPr>
        <w:instrText xml:space="preserve"> \* MERGEFORMAT </w:instrText>
      </w:r>
      <w:r w:rsidRPr="00A33DFC">
        <w:rPr>
          <w:rFonts w:ascii="Times New Roman" w:hAnsi="Times New Roman" w:cs="Times New Roman"/>
          <w:sz w:val="20"/>
          <w:szCs w:val="20"/>
        </w:rPr>
        <w:fldChar w:fldCharType="separate"/>
      </w:r>
      <w:r w:rsidR="005443C0" w:rsidRPr="005443C0">
        <w:rPr>
          <w:rFonts w:ascii="Times New Roman" w:hAnsi="Times New Roman" w:cs="Times New Roman"/>
          <w:sz w:val="20"/>
          <w:szCs w:val="20"/>
        </w:rPr>
        <w:t xml:space="preserve">Figure </w:t>
      </w:r>
      <w:r w:rsidR="005443C0" w:rsidRPr="005443C0">
        <w:rPr>
          <w:rFonts w:ascii="Times New Roman" w:hAnsi="Times New Roman" w:cs="Times New Roman"/>
          <w:noProof/>
          <w:sz w:val="20"/>
          <w:szCs w:val="20"/>
        </w:rPr>
        <w:t>5</w:t>
      </w:r>
      <w:r w:rsidRPr="00A33DFC">
        <w:rPr>
          <w:rFonts w:ascii="Times New Roman" w:hAnsi="Times New Roman" w:cs="Times New Roman"/>
          <w:sz w:val="20"/>
          <w:szCs w:val="20"/>
        </w:rPr>
        <w:fldChar w:fldCharType="end"/>
      </w:r>
      <w:r w:rsidRPr="00A33DFC">
        <w:rPr>
          <w:rFonts w:ascii="Times New Roman" w:hAnsi="Times New Roman" w:cs="Times New Roman"/>
          <w:sz w:val="20"/>
          <w:szCs w:val="20"/>
        </w:rPr>
        <w:t>,</w:t>
      </w:r>
      <w:r>
        <w:rPr>
          <w:rFonts w:ascii="Times New Roman" w:hAnsi="Times New Roman" w:cs="Times New Roman"/>
          <w:sz w:val="20"/>
          <w:szCs w:val="20"/>
        </w:rPr>
        <w:t xml:space="preserve"> </w:t>
      </w:r>
      <w:r w:rsidR="00A13FC4">
        <w:rPr>
          <w:rFonts w:ascii="Times New Roman" w:hAnsi="Times New Roman" w:cs="Times New Roman"/>
          <w:sz w:val="20"/>
          <w:szCs w:val="20"/>
        </w:rPr>
        <w:t>The control</w:t>
      </w:r>
      <w:r w:rsidR="00E13D58">
        <w:rPr>
          <w:rFonts w:ascii="Times New Roman" w:hAnsi="Times New Roman" w:cs="Times New Roman"/>
          <w:sz w:val="20"/>
          <w:szCs w:val="20"/>
        </w:rPr>
        <w:t>,</w:t>
      </w:r>
      <w:r w:rsidR="00A13FC4">
        <w:rPr>
          <w:rFonts w:ascii="Times New Roman" w:hAnsi="Times New Roman" w:cs="Times New Roman"/>
          <w:sz w:val="20"/>
          <w:szCs w:val="20"/>
        </w:rPr>
        <w:t xml:space="preserve"> </w:t>
      </w:r>
      <w:r w:rsidR="00E13D58">
        <w:rPr>
          <w:rFonts w:ascii="Times New Roman" w:hAnsi="Times New Roman" w:cs="Times New Roman"/>
          <w:sz w:val="20"/>
          <w:szCs w:val="20"/>
        </w:rPr>
        <w:t xml:space="preserve">at first, starts off at a high angle of attack to increase the vehicle’s speed while also diving. To take advantage of the </w:t>
      </w:r>
      <w:r>
        <w:rPr>
          <w:rFonts w:ascii="Times New Roman" w:hAnsi="Times New Roman" w:cs="Times New Roman"/>
          <w:sz w:val="20"/>
          <w:szCs w:val="20"/>
        </w:rPr>
        <w:t>high drag of the now thicker atmosphere, the control quickly starts to lower to slow down the craft. Once the vehicle reaches its lowest altitude, the control begins to settle down. During the climb, the angle of attack is low to slowly gain lift and limit any further sharp reductions in speed.</w:t>
      </w:r>
    </w:p>
    <w:p w14:paraId="486E948B" w14:textId="77777777" w:rsidR="005E281D" w:rsidRDefault="005E281D" w:rsidP="005E281D">
      <w:pPr>
        <w:ind w:firstLine="0"/>
        <w:contextualSpacing/>
        <w:rPr>
          <w:rFonts w:ascii="Times New Roman" w:hAnsi="Times New Roman" w:cs="Times New Roman"/>
          <w:sz w:val="20"/>
          <w:szCs w:val="20"/>
        </w:rPr>
      </w:pPr>
    </w:p>
    <w:p w14:paraId="4A5674BF" w14:textId="77777777" w:rsidR="005E281D" w:rsidRDefault="005E281D" w:rsidP="005E281D">
      <w:pPr>
        <w:keepNext/>
        <w:ind w:firstLine="0"/>
        <w:contextualSpacing/>
      </w:pPr>
      <w:r>
        <w:rPr>
          <w:rFonts w:ascii="Times New Roman" w:hAnsi="Times New Roman" w:cs="Times New Roman"/>
          <w:noProof/>
          <w:sz w:val="20"/>
          <w:szCs w:val="20"/>
        </w:rPr>
        <w:drawing>
          <wp:inline distT="0" distB="0" distL="0" distR="0" wp14:anchorId="04326F06" wp14:editId="4567DA9D">
            <wp:extent cx="2743200" cy="2056130"/>
            <wp:effectExtent l="0" t="0" r="0" b="1270"/>
            <wp:docPr id="21299906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2056130"/>
                    </a:xfrm>
                    <a:prstGeom prst="rect">
                      <a:avLst/>
                    </a:prstGeom>
                    <a:noFill/>
                    <a:ln>
                      <a:noFill/>
                    </a:ln>
                  </pic:spPr>
                </pic:pic>
              </a:graphicData>
            </a:graphic>
          </wp:inline>
        </w:drawing>
      </w:r>
    </w:p>
    <w:p w14:paraId="7555AB23" w14:textId="27072C46" w:rsidR="00AF6135" w:rsidRPr="004C1D52" w:rsidRDefault="005E281D" w:rsidP="004C1D52">
      <w:pPr>
        <w:pStyle w:val="Caption"/>
        <w:ind w:firstLine="0"/>
        <w:rPr>
          <w:rFonts w:ascii="Times New Roman" w:hAnsi="Times New Roman" w:cs="Times New Roman"/>
          <w:sz w:val="20"/>
          <w:szCs w:val="20"/>
        </w:rPr>
      </w:pPr>
      <w:bookmarkStart w:id="3" w:name="_Ref228790201"/>
      <w:r>
        <w:t xml:space="preserve">Figure </w:t>
      </w:r>
      <w:r>
        <w:fldChar w:fldCharType="begin"/>
      </w:r>
      <w:r>
        <w:instrText xml:space="preserve"> SEQ Figure \* ARABIC </w:instrText>
      </w:r>
      <w:r>
        <w:fldChar w:fldCharType="separate"/>
      </w:r>
      <w:r w:rsidR="005443C0">
        <w:rPr>
          <w:noProof/>
        </w:rPr>
        <w:t>5</w:t>
      </w:r>
      <w:r>
        <w:fldChar w:fldCharType="end"/>
      </w:r>
      <w:bookmarkEnd w:id="3"/>
      <w:r>
        <w:t>:</w:t>
      </w:r>
      <w:r w:rsidR="00323D83">
        <w:t xml:space="preserve"> </w:t>
      </w:r>
      <w:r w:rsidR="00323D83">
        <w:t xml:space="preserve">Optimal </w:t>
      </w:r>
      <w:r w:rsidR="00323D83">
        <w:t xml:space="preserve">control </w:t>
      </w:r>
      <w:r w:rsidR="00393444">
        <w:t xml:space="preserve">solution </w:t>
      </w:r>
      <w:r w:rsidR="00323D83">
        <w:t>from ICLOCS2</w:t>
      </w:r>
    </w:p>
    <w:p w14:paraId="64C1D16C" w14:textId="1D7839FF" w:rsidR="004B4047" w:rsidRDefault="004B4047" w:rsidP="008D6D57">
      <w:pPr>
        <w:ind w:firstLine="0"/>
        <w:contextualSpacing/>
        <w:jc w:val="center"/>
        <w:rPr>
          <w:rFonts w:ascii="Times New Roman" w:hAnsi="Times New Roman" w:cs="Times New Roman"/>
          <w:b/>
          <w:bCs/>
          <w:sz w:val="20"/>
          <w:szCs w:val="20"/>
        </w:rPr>
      </w:pPr>
      <w:r>
        <w:rPr>
          <w:rFonts w:ascii="Times New Roman" w:hAnsi="Times New Roman" w:cs="Times New Roman"/>
          <w:b/>
          <w:bCs/>
          <w:sz w:val="20"/>
          <w:szCs w:val="20"/>
        </w:rPr>
        <w:t xml:space="preserve">4. </w:t>
      </w:r>
      <w:r w:rsidRPr="00A02DA9">
        <w:rPr>
          <w:rFonts w:ascii="Times New Roman" w:hAnsi="Times New Roman" w:cs="Times New Roman"/>
          <w:b/>
          <w:bCs/>
          <w:sz w:val="20"/>
          <w:szCs w:val="20"/>
        </w:rPr>
        <w:t>Control System Design</w:t>
      </w:r>
    </w:p>
    <w:p w14:paraId="35BC2B58" w14:textId="27BE875B" w:rsidR="00EB5363" w:rsidRDefault="008D6D57" w:rsidP="00EB5363">
      <w:pPr>
        <w:contextualSpacing/>
        <w:rPr>
          <w:rFonts w:ascii="Times New Roman" w:hAnsi="Times New Roman" w:cs="Times New Roman"/>
          <w:sz w:val="20"/>
          <w:szCs w:val="20"/>
        </w:rPr>
      </w:pPr>
      <w:r>
        <w:rPr>
          <w:rFonts w:ascii="Times New Roman" w:hAnsi="Times New Roman" w:cs="Times New Roman"/>
          <w:sz w:val="20"/>
          <w:szCs w:val="20"/>
        </w:rPr>
        <w:t xml:space="preserve">The control for this problem </w:t>
      </w:r>
      <w:r w:rsidR="00B224C5">
        <w:rPr>
          <w:rFonts w:ascii="Times New Roman" w:hAnsi="Times New Roman" w:cs="Times New Roman"/>
          <w:sz w:val="20"/>
          <w:szCs w:val="20"/>
        </w:rPr>
        <w:t xml:space="preserve">is the </w:t>
      </w:r>
      <w:r w:rsidR="00080A38">
        <w:rPr>
          <w:rFonts w:ascii="Times New Roman" w:hAnsi="Times New Roman" w:cs="Times New Roman"/>
          <w:sz w:val="20"/>
          <w:szCs w:val="20"/>
        </w:rPr>
        <w:t xml:space="preserve">angle of attack of the </w:t>
      </w:r>
      <w:proofErr w:type="gramStart"/>
      <w:r w:rsidR="00080A38">
        <w:rPr>
          <w:rFonts w:ascii="Times New Roman" w:hAnsi="Times New Roman" w:cs="Times New Roman"/>
          <w:sz w:val="20"/>
          <w:szCs w:val="20"/>
        </w:rPr>
        <w:t>vehicle</w:t>
      </w:r>
      <w:r w:rsidR="00DE348E">
        <w:rPr>
          <w:rFonts w:ascii="Times New Roman" w:hAnsi="Times New Roman" w:cs="Times New Roman"/>
          <w:sz w:val="20"/>
          <w:szCs w:val="20"/>
        </w:rPr>
        <w:t>,</w:t>
      </w:r>
      <w:proofErr w:type="gramEnd"/>
      <w:r w:rsidR="00DE348E">
        <w:rPr>
          <w:rFonts w:ascii="Times New Roman" w:hAnsi="Times New Roman" w:cs="Times New Roman"/>
          <w:sz w:val="20"/>
          <w:szCs w:val="20"/>
        </w:rPr>
        <w:t xml:space="preserve"> therefore this will be the only command output by the control system</w:t>
      </w:r>
      <w:r w:rsidR="00080A38">
        <w:rPr>
          <w:rFonts w:ascii="Times New Roman" w:hAnsi="Times New Roman" w:cs="Times New Roman"/>
          <w:sz w:val="20"/>
          <w:szCs w:val="20"/>
        </w:rPr>
        <w:t>. The</w:t>
      </w:r>
      <w:r w:rsidR="009C70C0">
        <w:rPr>
          <w:rFonts w:ascii="Times New Roman" w:hAnsi="Times New Roman" w:cs="Times New Roman"/>
          <w:sz w:val="20"/>
          <w:szCs w:val="20"/>
        </w:rPr>
        <w:t xml:space="preserve"> design for this paper’s control </w:t>
      </w:r>
      <w:r w:rsidR="00DE348E">
        <w:rPr>
          <w:rFonts w:ascii="Times New Roman" w:hAnsi="Times New Roman" w:cs="Times New Roman"/>
          <w:sz w:val="20"/>
          <w:szCs w:val="20"/>
        </w:rPr>
        <w:t>architecture</w:t>
      </w:r>
      <w:r w:rsidR="009C70C0">
        <w:rPr>
          <w:rFonts w:ascii="Times New Roman" w:hAnsi="Times New Roman" w:cs="Times New Roman"/>
          <w:sz w:val="20"/>
          <w:szCs w:val="20"/>
        </w:rPr>
        <w:t xml:space="preserve"> </w:t>
      </w:r>
      <w:r w:rsidR="00080A38">
        <w:rPr>
          <w:rFonts w:ascii="Times New Roman" w:hAnsi="Times New Roman" w:cs="Times New Roman"/>
          <w:sz w:val="20"/>
          <w:szCs w:val="20"/>
        </w:rPr>
        <w:t xml:space="preserve">will </w:t>
      </w:r>
      <w:r w:rsidR="009C70C0">
        <w:rPr>
          <w:rFonts w:ascii="Times New Roman" w:hAnsi="Times New Roman" w:cs="Times New Roman"/>
          <w:sz w:val="20"/>
          <w:szCs w:val="20"/>
        </w:rPr>
        <w:t>be</w:t>
      </w:r>
      <w:r w:rsidR="00080A38">
        <w:rPr>
          <w:rFonts w:ascii="Times New Roman" w:hAnsi="Times New Roman" w:cs="Times New Roman"/>
          <w:sz w:val="20"/>
          <w:szCs w:val="20"/>
        </w:rPr>
        <w:t xml:space="preserve"> cascaded control loops, </w:t>
      </w:r>
      <w:r w:rsidR="00DE348E">
        <w:rPr>
          <w:rFonts w:ascii="Times New Roman" w:hAnsi="Times New Roman" w:cs="Times New Roman"/>
          <w:sz w:val="20"/>
          <w:szCs w:val="20"/>
        </w:rPr>
        <w:t>due to the complex, non-linear dynamics of the hypersonic flight</w:t>
      </w:r>
      <w:r w:rsidR="00080A38">
        <w:rPr>
          <w:rFonts w:ascii="Times New Roman" w:hAnsi="Times New Roman" w:cs="Times New Roman"/>
          <w:sz w:val="20"/>
          <w:szCs w:val="20"/>
        </w:rPr>
        <w:t xml:space="preserve">. </w:t>
      </w:r>
      <w:r w:rsidR="00EB5363">
        <w:rPr>
          <w:rFonts w:ascii="Times New Roman" w:hAnsi="Times New Roman" w:cs="Times New Roman"/>
          <w:sz w:val="20"/>
          <w:szCs w:val="20"/>
        </w:rPr>
        <w:t>Other control systems were tested, such as state feedback and a simple PID controller, however they failed to capture dynamics properly.</w:t>
      </w:r>
    </w:p>
    <w:p w14:paraId="1154AF23" w14:textId="1F44051B" w:rsidR="00AD2F88" w:rsidRDefault="00EB5363" w:rsidP="00767655">
      <w:pPr>
        <w:contextualSpacing/>
        <w:rPr>
          <w:rFonts w:ascii="Times New Roman" w:hAnsi="Times New Roman" w:cs="Times New Roman"/>
          <w:sz w:val="20"/>
          <w:szCs w:val="20"/>
        </w:rPr>
      </w:pPr>
      <w:r>
        <w:rPr>
          <w:rFonts w:ascii="Times New Roman" w:hAnsi="Times New Roman" w:cs="Times New Roman"/>
          <w:sz w:val="20"/>
          <w:szCs w:val="20"/>
        </w:rPr>
        <w:t>There</w:t>
      </w:r>
      <w:r w:rsidR="00DE348E">
        <w:rPr>
          <w:rFonts w:ascii="Times New Roman" w:hAnsi="Times New Roman" w:cs="Times New Roman"/>
          <w:sz w:val="20"/>
          <w:szCs w:val="20"/>
        </w:rPr>
        <w:t xml:space="preserve"> are two loops, an inner and outer loop. The inner loop is designed to handle </w:t>
      </w:r>
      <w:r>
        <w:rPr>
          <w:rFonts w:ascii="Times New Roman" w:hAnsi="Times New Roman" w:cs="Times New Roman"/>
          <w:sz w:val="20"/>
          <w:szCs w:val="20"/>
        </w:rPr>
        <w:t>high</w:t>
      </w:r>
      <w:r w:rsidR="00DE348E">
        <w:rPr>
          <w:rFonts w:ascii="Times New Roman" w:hAnsi="Times New Roman" w:cs="Times New Roman"/>
          <w:sz w:val="20"/>
          <w:szCs w:val="20"/>
        </w:rPr>
        <w:t xml:space="preserve">-frequency dynamics by regulating the flight path angle through </w:t>
      </w:r>
      <w:r>
        <w:rPr>
          <w:rFonts w:ascii="Times New Roman" w:hAnsi="Times New Roman" w:cs="Times New Roman"/>
          <w:sz w:val="20"/>
          <w:szCs w:val="20"/>
        </w:rPr>
        <w:t>minor adjustments of the angle of attack</w:t>
      </w:r>
      <w:r w:rsidR="00DE348E">
        <w:rPr>
          <w:rFonts w:ascii="Times New Roman" w:hAnsi="Times New Roman" w:cs="Times New Roman"/>
          <w:sz w:val="20"/>
          <w:szCs w:val="20"/>
        </w:rPr>
        <w:t>.</w:t>
      </w:r>
      <w:r>
        <w:rPr>
          <w:rFonts w:ascii="Times New Roman" w:hAnsi="Times New Roman" w:cs="Times New Roman"/>
          <w:sz w:val="20"/>
          <w:szCs w:val="20"/>
        </w:rPr>
        <w:t xml:space="preserve"> It uses the optimal trajectory of the flight path angle compared against the estimated states as a form of state-feedback. The inner loop uses a PI controller with </w:t>
      </w: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i,γ</m:t>
            </m:r>
          </m:sub>
        </m:sSub>
        <m:r>
          <w:rPr>
            <w:rFonts w:ascii="Cambria Math" w:eastAsiaTheme="minorEastAsia" w:hAnsi="Cambria Math" w:cs="Times New Roman"/>
            <w:sz w:val="20"/>
            <w:szCs w:val="20"/>
          </w:rPr>
          <m:t>=0.75</m:t>
        </m:r>
      </m:oMath>
      <w:r>
        <w:rPr>
          <w:rFonts w:ascii="Times New Roman" w:eastAsiaTheme="minorEastAsia" w:hAnsi="Times New Roman" w:cs="Times New Roman"/>
          <w:sz w:val="20"/>
          <w:szCs w:val="20"/>
        </w:rPr>
        <w:t xml:space="preserve"> and a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p,γ</m:t>
            </m:r>
          </m:sub>
        </m:sSub>
        <m:r>
          <w:rPr>
            <w:rFonts w:ascii="Cambria Math" w:eastAsiaTheme="minorEastAsia" w:hAnsi="Cambria Math" w:cs="Times New Roman"/>
            <w:sz w:val="20"/>
            <w:szCs w:val="20"/>
          </w:rPr>
          <m:t>=1.3</m:t>
        </m:r>
      </m:oMath>
      <w:r>
        <w:rPr>
          <w:rFonts w:ascii="Times New Roman" w:eastAsiaTheme="minorEastAsia" w:hAnsi="Times New Roman" w:cs="Times New Roman"/>
          <w:sz w:val="20"/>
          <w:szCs w:val="20"/>
        </w:rPr>
        <w:t xml:space="preserve"> </w:t>
      </w:r>
      <w:r>
        <w:rPr>
          <w:rFonts w:ascii="Times New Roman" w:hAnsi="Times New Roman" w:cs="Times New Roman"/>
          <w:sz w:val="20"/>
          <w:szCs w:val="20"/>
        </w:rPr>
        <w:t xml:space="preserve">after some testing to retrieve these gains. </w:t>
      </w:r>
      <w:r w:rsidR="00DE348E">
        <w:rPr>
          <w:rFonts w:ascii="Times New Roman" w:hAnsi="Times New Roman" w:cs="Times New Roman"/>
          <w:sz w:val="20"/>
          <w:szCs w:val="20"/>
        </w:rPr>
        <w:t>The outer l</w:t>
      </w:r>
      <w:r>
        <w:rPr>
          <w:rFonts w:ascii="Times New Roman" w:hAnsi="Times New Roman" w:cs="Times New Roman"/>
          <w:sz w:val="20"/>
          <w:szCs w:val="20"/>
        </w:rPr>
        <w:t>o</w:t>
      </w:r>
      <w:r w:rsidR="00DE348E">
        <w:rPr>
          <w:rFonts w:ascii="Times New Roman" w:hAnsi="Times New Roman" w:cs="Times New Roman"/>
          <w:sz w:val="20"/>
          <w:szCs w:val="20"/>
        </w:rPr>
        <w:t>o</w:t>
      </w:r>
      <w:r>
        <w:rPr>
          <w:rFonts w:ascii="Times New Roman" w:hAnsi="Times New Roman" w:cs="Times New Roman"/>
          <w:sz w:val="20"/>
          <w:szCs w:val="20"/>
        </w:rPr>
        <w:t xml:space="preserve">p regulates the altitude with a small </w:t>
      </w: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p,r</m:t>
            </m:r>
          </m:sub>
        </m:sSub>
        <m:r>
          <w:rPr>
            <w:rFonts w:ascii="Cambria Math" w:hAnsi="Cambria Math" w:cs="Times New Roman"/>
            <w:sz w:val="20"/>
            <w:szCs w:val="20"/>
          </w:rPr>
          <m:t>=0.01</m:t>
        </m:r>
      </m:oMath>
      <w:r>
        <w:rPr>
          <w:rFonts w:ascii="Times New Roman" w:hAnsi="Times New Roman" w:cs="Times New Roman"/>
          <w:sz w:val="20"/>
          <w:szCs w:val="20"/>
        </w:rPr>
        <w:t>. The outer loop also uses the optimal trajectory for altitude for feedback.</w:t>
      </w:r>
      <w:r w:rsidR="00AD2F88">
        <w:rPr>
          <w:rFonts w:ascii="Times New Roman" w:hAnsi="Times New Roman" w:cs="Times New Roman"/>
          <w:sz w:val="20"/>
          <w:szCs w:val="20"/>
        </w:rPr>
        <w:t xml:space="preserve"> Finally, the feedforward component is the optimal control solution to e</w:t>
      </w:r>
      <w:r w:rsidR="00767655">
        <w:rPr>
          <w:rFonts w:ascii="Times New Roman" w:hAnsi="Times New Roman" w:cs="Times New Roman"/>
          <w:sz w:val="20"/>
          <w:szCs w:val="20"/>
        </w:rPr>
        <w:t>nsure that the command is still adhering to the intended trajectory.</w:t>
      </w:r>
    </w:p>
    <w:p w14:paraId="4C4F594F" w14:textId="77777777" w:rsidR="00AD2F88" w:rsidRPr="00A02DA9" w:rsidRDefault="00AD2F88" w:rsidP="004B4047">
      <w:pPr>
        <w:ind w:firstLine="0"/>
        <w:contextualSpacing/>
        <w:rPr>
          <w:rFonts w:ascii="Times New Roman" w:hAnsi="Times New Roman" w:cs="Times New Roman"/>
          <w:sz w:val="20"/>
          <w:szCs w:val="20"/>
        </w:rPr>
      </w:pPr>
    </w:p>
    <w:p w14:paraId="50FD4FD5" w14:textId="5F6664D7" w:rsidR="004B4047" w:rsidRDefault="004B4047" w:rsidP="00EF2C0E">
      <w:pPr>
        <w:ind w:firstLine="0"/>
        <w:contextualSpacing/>
        <w:jc w:val="center"/>
        <w:rPr>
          <w:rFonts w:ascii="Times New Roman" w:hAnsi="Times New Roman" w:cs="Times New Roman"/>
          <w:sz w:val="20"/>
          <w:szCs w:val="20"/>
        </w:rPr>
      </w:pPr>
      <w:r>
        <w:rPr>
          <w:rFonts w:ascii="Times New Roman" w:hAnsi="Times New Roman" w:cs="Times New Roman"/>
          <w:b/>
          <w:bCs/>
          <w:sz w:val="20"/>
          <w:szCs w:val="20"/>
        </w:rPr>
        <w:t xml:space="preserve">5. </w:t>
      </w:r>
      <w:r w:rsidRPr="00A02DA9">
        <w:rPr>
          <w:rFonts w:ascii="Times New Roman" w:hAnsi="Times New Roman" w:cs="Times New Roman"/>
          <w:b/>
          <w:bCs/>
          <w:sz w:val="20"/>
          <w:szCs w:val="20"/>
        </w:rPr>
        <w:t>State Estimation</w:t>
      </w:r>
    </w:p>
    <w:p w14:paraId="1245BA2A" w14:textId="5CC35888" w:rsidR="00EF2C0E" w:rsidRPr="00214888" w:rsidRDefault="00EF2C0E" w:rsidP="00EF2C0E">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3.</w:t>
      </w:r>
      <w:r>
        <w:rPr>
          <w:rFonts w:ascii="Times New Roman" w:hAnsi="Times New Roman" w:cs="Times New Roman"/>
          <w:i/>
          <w:iCs/>
          <w:sz w:val="20"/>
          <w:szCs w:val="20"/>
        </w:rPr>
        <w:t>1</w:t>
      </w:r>
      <w:r w:rsidRPr="004D1260">
        <w:rPr>
          <w:rFonts w:ascii="Times New Roman" w:hAnsi="Times New Roman" w:cs="Times New Roman"/>
          <w:i/>
          <w:iCs/>
          <w:sz w:val="20"/>
          <w:szCs w:val="20"/>
        </w:rPr>
        <w:t xml:space="preserve">. </w:t>
      </w:r>
      <w:r>
        <w:rPr>
          <w:rFonts w:ascii="Times New Roman" w:hAnsi="Times New Roman" w:cs="Times New Roman"/>
          <w:i/>
          <w:iCs/>
          <w:sz w:val="20"/>
          <w:szCs w:val="20"/>
        </w:rPr>
        <w:t>Measurement and Noise Model</w:t>
      </w:r>
    </w:p>
    <w:p w14:paraId="4F7ED401" w14:textId="2ED6CF51" w:rsidR="00EF2C0E" w:rsidRDefault="00021560" w:rsidP="00EF2C0E">
      <w:pPr>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Since there </w:t>
      </w:r>
      <w:proofErr w:type="gramStart"/>
      <w:r>
        <w:rPr>
          <w:rFonts w:ascii="Times New Roman" w:eastAsiaTheme="minorEastAsia" w:hAnsi="Times New Roman" w:cs="Times New Roman"/>
          <w:sz w:val="20"/>
          <w:szCs w:val="20"/>
        </w:rPr>
        <w:t>was</w:t>
      </w:r>
      <w:proofErr w:type="gramEnd"/>
      <w:r>
        <w:rPr>
          <w:rFonts w:ascii="Times New Roman" w:eastAsiaTheme="minorEastAsia" w:hAnsi="Times New Roman" w:cs="Times New Roman"/>
          <w:sz w:val="20"/>
          <w:szCs w:val="20"/>
        </w:rPr>
        <w:t xml:space="preserve"> only three states of interest, it was decided to measure </w:t>
      </w:r>
      <w:proofErr w:type="gramStart"/>
      <w:r>
        <w:rPr>
          <w:rFonts w:ascii="Times New Roman" w:eastAsiaTheme="minorEastAsia" w:hAnsi="Times New Roman" w:cs="Times New Roman"/>
          <w:sz w:val="20"/>
          <w:szCs w:val="20"/>
        </w:rPr>
        <w:t>all of</w:t>
      </w:r>
      <w:proofErr w:type="gramEnd"/>
      <w:r>
        <w:rPr>
          <w:rFonts w:ascii="Times New Roman" w:eastAsiaTheme="minorEastAsia" w:hAnsi="Times New Roman" w:cs="Times New Roman"/>
          <w:sz w:val="20"/>
          <w:szCs w:val="20"/>
        </w:rPr>
        <w:t xml:space="preserve"> the states. For the purposes of this paper, the measurement process was greatly simplified. The position and velocity measurements were gathered directly from a GPS system, whose parameters were chosen to greatly alter the states to test the control system’s robustness. For example, a GPS sampling time of 10 seconds was used to mimic temporary communication blackouts that </w:t>
      </w:r>
      <w:proofErr w:type="gramStart"/>
      <w:r>
        <w:rPr>
          <w:rFonts w:ascii="Times New Roman" w:eastAsiaTheme="minorEastAsia" w:hAnsi="Times New Roman" w:cs="Times New Roman"/>
          <w:sz w:val="20"/>
          <w:szCs w:val="20"/>
        </w:rPr>
        <w:t>associated</w:t>
      </w:r>
      <w:proofErr w:type="gramEnd"/>
      <w:r>
        <w:rPr>
          <w:rFonts w:ascii="Times New Roman" w:eastAsiaTheme="minorEastAsia" w:hAnsi="Times New Roman" w:cs="Times New Roman"/>
          <w:sz w:val="20"/>
          <w:szCs w:val="20"/>
        </w:rPr>
        <w:t xml:space="preserve"> with hypersonic flight. The</w:t>
      </w:r>
      <w:r w:rsidR="00644F7B">
        <w:rPr>
          <w:rFonts w:ascii="Times New Roman" w:eastAsiaTheme="minorEastAsia" w:hAnsi="Times New Roman" w:cs="Times New Roman"/>
          <w:sz w:val="20"/>
          <w:szCs w:val="20"/>
        </w:rPr>
        <w:t xml:space="preserve"> GPS for the position measurement was given a bias and noise, </w:t>
      </w:r>
      <w:r w:rsidR="00644F7B" w:rsidRPr="00644F7B">
        <w:rPr>
          <w:rFonts w:ascii="Times New Roman" w:eastAsiaTheme="minorEastAsia" w:hAnsi="Times New Roman" w:cs="Times New Roman"/>
          <w:sz w:val="20"/>
          <w:szCs w:val="20"/>
        </w:rPr>
        <w:t>as seen in</w:t>
      </w:r>
      <w:r w:rsidR="00644F7B">
        <w:rPr>
          <w:rFonts w:ascii="Times New Roman" w:eastAsiaTheme="minorEastAsia" w:hAnsi="Times New Roman" w:cs="Times New Roman"/>
          <w:sz w:val="20"/>
          <w:szCs w:val="20"/>
        </w:rPr>
        <w:t xml:space="preserve"> </w:t>
      </w:r>
      <w:r w:rsidR="00644F7B" w:rsidRPr="00644F7B">
        <w:rPr>
          <w:rFonts w:ascii="Times New Roman" w:eastAsiaTheme="minorEastAsia" w:hAnsi="Times New Roman" w:cs="Times New Roman"/>
          <w:sz w:val="20"/>
          <w:szCs w:val="20"/>
        </w:rPr>
        <w:fldChar w:fldCharType="begin"/>
      </w:r>
      <w:r w:rsidR="00644F7B" w:rsidRPr="00644F7B">
        <w:rPr>
          <w:rFonts w:ascii="Times New Roman" w:eastAsiaTheme="minorEastAsia" w:hAnsi="Times New Roman" w:cs="Times New Roman"/>
          <w:sz w:val="20"/>
          <w:szCs w:val="20"/>
        </w:rPr>
        <w:instrText xml:space="preserve"> REF _Ref228806862 \h </w:instrText>
      </w:r>
      <w:r w:rsidR="00644F7B" w:rsidRPr="00644F7B">
        <w:rPr>
          <w:rFonts w:ascii="Times New Roman" w:eastAsiaTheme="minorEastAsia" w:hAnsi="Times New Roman" w:cs="Times New Roman"/>
          <w:sz w:val="20"/>
          <w:szCs w:val="20"/>
        </w:rPr>
      </w:r>
      <w:r w:rsidR="00644F7B" w:rsidRPr="00644F7B">
        <w:rPr>
          <w:rFonts w:ascii="Times New Roman" w:eastAsiaTheme="minorEastAsia" w:hAnsi="Times New Roman" w:cs="Times New Roman"/>
          <w:sz w:val="20"/>
          <w:szCs w:val="20"/>
        </w:rPr>
        <w:instrText xml:space="preserve"> \* MERGEFORMAT </w:instrText>
      </w:r>
      <w:r w:rsidR="00644F7B" w:rsidRPr="00644F7B">
        <w:rPr>
          <w:rFonts w:ascii="Times New Roman" w:eastAsiaTheme="minorEastAsia" w:hAnsi="Times New Roman" w:cs="Times New Roman"/>
          <w:sz w:val="20"/>
          <w:szCs w:val="20"/>
        </w:rPr>
        <w:fldChar w:fldCharType="separate"/>
      </w:r>
      <w:r w:rsidR="005443C0" w:rsidRPr="005443C0">
        <w:rPr>
          <w:rFonts w:ascii="Times New Roman" w:hAnsi="Times New Roman" w:cs="Times New Roman"/>
          <w:sz w:val="20"/>
          <w:szCs w:val="20"/>
        </w:rPr>
        <w:t xml:space="preserve">Table </w:t>
      </w:r>
      <w:r w:rsidR="005443C0" w:rsidRPr="005443C0">
        <w:rPr>
          <w:rFonts w:ascii="Times New Roman" w:hAnsi="Times New Roman" w:cs="Times New Roman"/>
          <w:noProof/>
          <w:sz w:val="20"/>
          <w:szCs w:val="20"/>
        </w:rPr>
        <w:t>1</w:t>
      </w:r>
      <w:r w:rsidR="00644F7B" w:rsidRPr="00644F7B">
        <w:rPr>
          <w:rFonts w:ascii="Times New Roman" w:eastAsiaTheme="minorEastAsia" w:hAnsi="Times New Roman" w:cs="Times New Roman"/>
          <w:sz w:val="20"/>
          <w:szCs w:val="20"/>
        </w:rPr>
        <w:fldChar w:fldCharType="end"/>
      </w:r>
      <w:r w:rsidR="00644F7B">
        <w:rPr>
          <w:rFonts w:ascii="Times New Roman" w:eastAsiaTheme="minorEastAsia" w:hAnsi="Times New Roman" w:cs="Times New Roman"/>
          <w:sz w:val="20"/>
          <w:szCs w:val="20"/>
        </w:rPr>
        <w:t xml:space="preserve">, </w:t>
      </w:r>
      <w:proofErr w:type="spellStart"/>
      <w:r w:rsidR="00644F7B">
        <w:rPr>
          <w:rFonts w:ascii="Times New Roman" w:eastAsiaTheme="minorEastAsia" w:hAnsi="Times New Roman" w:cs="Times New Roman"/>
          <w:sz w:val="20"/>
          <w:szCs w:val="20"/>
        </w:rPr>
        <w:t>where as</w:t>
      </w:r>
      <w:proofErr w:type="spellEnd"/>
      <w:r w:rsidR="00644F7B">
        <w:rPr>
          <w:rFonts w:ascii="Times New Roman" w:eastAsiaTheme="minorEastAsia" w:hAnsi="Times New Roman" w:cs="Times New Roman"/>
          <w:sz w:val="20"/>
          <w:szCs w:val="20"/>
        </w:rPr>
        <w:t xml:space="preserve"> the velocity was just given a noise parameter. These were simply implemented by just adding the biases and noise to the </w:t>
      </w:r>
      <w:proofErr w:type="gramStart"/>
      <w:r w:rsidR="00644F7B">
        <w:rPr>
          <w:rFonts w:ascii="Times New Roman" w:eastAsiaTheme="minorEastAsia" w:hAnsi="Times New Roman" w:cs="Times New Roman"/>
          <w:sz w:val="20"/>
          <w:szCs w:val="20"/>
        </w:rPr>
        <w:t>states, and</w:t>
      </w:r>
      <w:proofErr w:type="gramEnd"/>
      <w:r w:rsidR="00644F7B">
        <w:rPr>
          <w:rFonts w:ascii="Times New Roman" w:eastAsiaTheme="minorEastAsia" w:hAnsi="Times New Roman" w:cs="Times New Roman"/>
          <w:sz w:val="20"/>
          <w:szCs w:val="20"/>
        </w:rPr>
        <w:t xml:space="preserve"> then providing measuring the states every 10 seconds.</w:t>
      </w:r>
    </w:p>
    <w:p w14:paraId="3CAD4B8C" w14:textId="0C28E2B3" w:rsidR="00021560" w:rsidRDefault="00021560" w:rsidP="00EF2C0E">
      <w:pPr>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flight path angle was</w:t>
      </w:r>
      <w:r w:rsidR="00653387">
        <w:rPr>
          <w:rFonts w:ascii="Times New Roman" w:eastAsiaTheme="minorEastAsia" w:hAnsi="Times New Roman" w:cs="Times New Roman"/>
          <w:sz w:val="20"/>
          <w:szCs w:val="20"/>
        </w:rPr>
        <w:t xml:space="preserve"> also measured directly</w:t>
      </w:r>
      <w:r w:rsidR="00644F7B">
        <w:rPr>
          <w:rFonts w:ascii="Times New Roman" w:eastAsiaTheme="minorEastAsia" w:hAnsi="Times New Roman" w:cs="Times New Roman"/>
          <w:sz w:val="20"/>
          <w:szCs w:val="20"/>
        </w:rPr>
        <w:t>, through a</w:t>
      </w:r>
      <w:r w:rsidR="00653387">
        <w:rPr>
          <w:rFonts w:ascii="Times New Roman" w:eastAsiaTheme="minorEastAsia" w:hAnsi="Times New Roman" w:cs="Times New Roman"/>
          <w:sz w:val="20"/>
          <w:szCs w:val="20"/>
        </w:rPr>
        <w:t xml:space="preserve"> fictional flight path angle measurement tool that works at hypersonic speeds. The parameters for this tool are also listed in</w:t>
      </w:r>
      <w:r w:rsidR="00653387">
        <w:rPr>
          <w:rFonts w:ascii="Times New Roman" w:eastAsiaTheme="minorEastAsia" w:hAnsi="Times New Roman" w:cs="Times New Roman"/>
          <w:sz w:val="20"/>
          <w:szCs w:val="20"/>
        </w:rPr>
        <w:t xml:space="preserve"> </w:t>
      </w:r>
      <w:r w:rsidR="00653387" w:rsidRPr="00644F7B">
        <w:rPr>
          <w:rFonts w:ascii="Times New Roman" w:eastAsiaTheme="minorEastAsia" w:hAnsi="Times New Roman" w:cs="Times New Roman"/>
          <w:sz w:val="20"/>
          <w:szCs w:val="20"/>
        </w:rPr>
        <w:fldChar w:fldCharType="begin"/>
      </w:r>
      <w:r w:rsidR="00653387" w:rsidRPr="00644F7B">
        <w:rPr>
          <w:rFonts w:ascii="Times New Roman" w:eastAsiaTheme="minorEastAsia" w:hAnsi="Times New Roman" w:cs="Times New Roman"/>
          <w:sz w:val="20"/>
          <w:szCs w:val="20"/>
        </w:rPr>
        <w:instrText xml:space="preserve"> REF _Ref228806862 \h </w:instrText>
      </w:r>
      <w:r w:rsidR="00653387" w:rsidRPr="00644F7B">
        <w:rPr>
          <w:rFonts w:ascii="Times New Roman" w:eastAsiaTheme="minorEastAsia" w:hAnsi="Times New Roman" w:cs="Times New Roman"/>
          <w:sz w:val="20"/>
          <w:szCs w:val="20"/>
        </w:rPr>
      </w:r>
      <w:r w:rsidR="00653387" w:rsidRPr="00644F7B">
        <w:rPr>
          <w:rFonts w:ascii="Times New Roman" w:eastAsiaTheme="minorEastAsia" w:hAnsi="Times New Roman" w:cs="Times New Roman"/>
          <w:sz w:val="20"/>
          <w:szCs w:val="20"/>
        </w:rPr>
        <w:instrText xml:space="preserve"> \* MERGEFORMAT </w:instrText>
      </w:r>
      <w:r w:rsidR="00653387" w:rsidRPr="00644F7B">
        <w:rPr>
          <w:rFonts w:ascii="Times New Roman" w:eastAsiaTheme="minorEastAsia" w:hAnsi="Times New Roman" w:cs="Times New Roman"/>
          <w:sz w:val="20"/>
          <w:szCs w:val="20"/>
        </w:rPr>
        <w:fldChar w:fldCharType="separate"/>
      </w:r>
      <w:r w:rsidR="005443C0" w:rsidRPr="005443C0">
        <w:rPr>
          <w:rFonts w:ascii="Times New Roman" w:hAnsi="Times New Roman" w:cs="Times New Roman"/>
          <w:sz w:val="20"/>
          <w:szCs w:val="20"/>
        </w:rPr>
        <w:t xml:space="preserve">Table </w:t>
      </w:r>
      <w:r w:rsidR="005443C0" w:rsidRPr="005443C0">
        <w:rPr>
          <w:rFonts w:ascii="Times New Roman" w:hAnsi="Times New Roman" w:cs="Times New Roman"/>
          <w:noProof/>
          <w:sz w:val="20"/>
          <w:szCs w:val="20"/>
        </w:rPr>
        <w:t>1</w:t>
      </w:r>
      <w:r w:rsidR="00653387" w:rsidRPr="00644F7B">
        <w:rPr>
          <w:rFonts w:ascii="Times New Roman" w:eastAsiaTheme="minorEastAsia" w:hAnsi="Times New Roman" w:cs="Times New Roman"/>
          <w:sz w:val="20"/>
          <w:szCs w:val="20"/>
        </w:rPr>
        <w:fldChar w:fldCharType="end"/>
      </w:r>
      <w:r w:rsidR="00653387">
        <w:rPr>
          <w:rFonts w:ascii="Times New Roman" w:eastAsiaTheme="minorEastAsia" w:hAnsi="Times New Roman" w:cs="Times New Roman"/>
          <w:sz w:val="20"/>
          <w:szCs w:val="20"/>
        </w:rPr>
        <w:t xml:space="preserve">, with the measurement model only providing a simple </w:t>
      </w:r>
      <w:r w:rsidR="00E2613C">
        <w:rPr>
          <w:rFonts w:ascii="Times New Roman" w:eastAsiaTheme="minorEastAsia" w:hAnsi="Times New Roman" w:cs="Times New Roman"/>
          <w:sz w:val="20"/>
          <w:szCs w:val="20"/>
        </w:rPr>
        <w:t>noise to the measurement. This was meant to simplify the implementation, as the measurement model was not the key focus of this paper.</w:t>
      </w:r>
    </w:p>
    <w:p w14:paraId="6435157E" w14:textId="77777777" w:rsidR="0005435A" w:rsidRDefault="0005435A" w:rsidP="0005435A">
      <w:pPr>
        <w:ind w:firstLine="0"/>
        <w:contextualSpacing/>
        <w:rPr>
          <w:rFonts w:ascii="Times New Roman" w:hAnsi="Times New Roman" w:cs="Times New Roman"/>
          <w:sz w:val="20"/>
          <w:szCs w:val="20"/>
        </w:rPr>
      </w:pPr>
    </w:p>
    <w:p w14:paraId="09121AED" w14:textId="3D99E712" w:rsidR="0005435A" w:rsidRDefault="0005435A" w:rsidP="00EF2C0E">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3.</w:t>
      </w:r>
      <w:r>
        <w:rPr>
          <w:rFonts w:ascii="Times New Roman" w:hAnsi="Times New Roman" w:cs="Times New Roman"/>
          <w:i/>
          <w:iCs/>
          <w:sz w:val="20"/>
          <w:szCs w:val="20"/>
        </w:rPr>
        <w:t>2</w:t>
      </w:r>
      <w:r w:rsidRPr="004D1260">
        <w:rPr>
          <w:rFonts w:ascii="Times New Roman" w:hAnsi="Times New Roman" w:cs="Times New Roman"/>
          <w:i/>
          <w:iCs/>
          <w:sz w:val="20"/>
          <w:szCs w:val="20"/>
        </w:rPr>
        <w:t xml:space="preserve">. </w:t>
      </w:r>
      <w:r>
        <w:rPr>
          <w:rFonts w:ascii="Times New Roman" w:hAnsi="Times New Roman" w:cs="Times New Roman"/>
          <w:i/>
          <w:iCs/>
          <w:sz w:val="20"/>
          <w:szCs w:val="20"/>
        </w:rPr>
        <w:t>Low Pass Filter</w:t>
      </w:r>
    </w:p>
    <w:p w14:paraId="16438665" w14:textId="6D7DEB92" w:rsidR="0005435A" w:rsidRDefault="0005435A" w:rsidP="0005435A">
      <w:pPr>
        <w:contextualSpacing/>
        <w:rPr>
          <w:rFonts w:ascii="Times New Roman" w:hAnsi="Times New Roman" w:cs="Times New Roman"/>
          <w:sz w:val="20"/>
          <w:szCs w:val="20"/>
        </w:rPr>
      </w:pPr>
      <w:r>
        <w:rPr>
          <w:rFonts w:ascii="Times New Roman" w:hAnsi="Times New Roman" w:cs="Times New Roman"/>
          <w:sz w:val="20"/>
          <w:szCs w:val="20"/>
        </w:rPr>
        <w:t>To filter out some of the noise in the flight path angle reading, a Low Pass Filter was implemented.</w:t>
      </w:r>
    </w:p>
    <w:p w14:paraId="66A9E619" w14:textId="77777777" w:rsidR="0005435A" w:rsidRDefault="0005435A" w:rsidP="0005435A">
      <w:pPr>
        <w:ind w:firstLine="0"/>
        <w:contextualSpacing/>
        <w:rPr>
          <w:rFonts w:ascii="Times New Roman" w:hAnsi="Times New Roman" w:cs="Times New Roman"/>
          <w:sz w:val="20"/>
          <w:szCs w:val="20"/>
        </w:rPr>
      </w:pPr>
    </w:p>
    <w:p w14:paraId="49712879" w14:textId="7D1D3811" w:rsidR="0005435A" w:rsidRDefault="0005435A" w:rsidP="0005435A">
      <w:pPr>
        <w:ind w:firstLine="0"/>
        <w:contextualSpacing/>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sSub>
                <m:sSubPr>
                  <m:ctrlPr>
                    <w:rPr>
                      <w:rFonts w:ascii="Cambria Math" w:hAnsi="Cambria Math" w:cs="Times New Roman"/>
                      <w:i/>
                      <w:sz w:val="20"/>
                      <w:szCs w:val="20"/>
                    </w:rPr>
                  </m:ctrlPr>
                </m:sSubPr>
                <m:e>
                  <m:r>
                    <w:rPr>
                      <w:rFonts w:ascii="Cambria Math" w:hAnsi="Cambria Math" w:cs="Times New Roman"/>
                      <w:sz w:val="20"/>
                      <w:szCs w:val="20"/>
                    </w:rPr>
                    <m:t>γ</m:t>
                  </m:r>
                </m:e>
                <m:sub>
                  <m:r>
                    <w:rPr>
                      <w:rFonts w:ascii="Cambria Math" w:hAnsi="Cambria Math" w:cs="Times New Roman"/>
                      <w:sz w:val="20"/>
                      <w:szCs w:val="20"/>
                    </w:rPr>
                    <m:t>LPF</m:t>
                  </m:r>
                </m:sub>
              </m:sSub>
              <m:r>
                <w:rPr>
                  <w:rFonts w:ascii="Cambria Math" w:hAnsi="Cambria Math" w:cs="Times New Roman"/>
                  <w:sz w:val="20"/>
                  <w:szCs w:val="20"/>
                </w:rPr>
                <m:t>=</m:t>
              </m:r>
              <m:func>
                <m:funcPr>
                  <m:ctrlPr>
                    <w:rPr>
                      <w:rFonts w:ascii="Cambria Math" w:hAnsi="Cambria Math" w:cs="Times New Roman"/>
                      <w:i/>
                      <w:sz w:val="20"/>
                      <w:szCs w:val="20"/>
                    </w:rPr>
                  </m:ctrlPr>
                </m:funcPr>
                <m:fName>
                  <m:r>
                    <m:rPr>
                      <m:sty m:val="p"/>
                    </m:rPr>
                    <w:rPr>
                      <w:rFonts w:ascii="Cambria Math" w:hAnsi="Cambria Math" w:cs="Times New Roman"/>
                      <w:sz w:val="20"/>
                      <w:szCs w:val="20"/>
                    </w:rPr>
                    <m:t>exp</m:t>
                  </m:r>
                </m:fName>
                <m:e>
                  <m:d>
                    <m:dPr>
                      <m:ctrlPr>
                        <w:rPr>
                          <w:rFonts w:ascii="Cambria Math" w:hAnsi="Cambria Math" w:cs="Times New Roman"/>
                          <w:i/>
                          <w:sz w:val="20"/>
                          <w:szCs w:val="20"/>
                        </w:rPr>
                      </m:ctrlPr>
                    </m:dPr>
                    <m:e>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num>
                        <m:den>
                          <m:r>
                            <w:rPr>
                              <w:rFonts w:ascii="Cambria Math" w:hAnsi="Cambria Math" w:cs="Times New Roman"/>
                              <w:sz w:val="20"/>
                              <w:szCs w:val="20"/>
                            </w:rPr>
                            <m:t>τ</m:t>
                          </m:r>
                        </m:den>
                      </m:f>
                    </m:e>
                  </m:d>
                </m:e>
              </m:func>
              <m:sSub>
                <m:sSubPr>
                  <m:ctrlPr>
                    <w:rPr>
                      <w:rFonts w:ascii="Cambria Math" w:hAnsi="Cambria Math" w:cs="Times New Roman"/>
                      <w:i/>
                      <w:sz w:val="20"/>
                      <w:szCs w:val="20"/>
                    </w:rPr>
                  </m:ctrlPr>
                </m:sSubPr>
                <m:e>
                  <m:r>
                    <w:rPr>
                      <w:rFonts w:ascii="Cambria Math" w:hAnsi="Cambria Math" w:cs="Times New Roman"/>
                      <w:sz w:val="20"/>
                      <w:szCs w:val="20"/>
                    </w:rPr>
                    <m:t>γ</m:t>
                  </m:r>
                </m:e>
                <m:sub>
                  <m:r>
                    <w:rPr>
                      <w:rFonts w:ascii="Cambria Math" w:hAnsi="Cambria Math" w:cs="Times New Roman"/>
                      <w:sz w:val="20"/>
                      <w:szCs w:val="20"/>
                    </w:rPr>
                    <m:t>LPF</m:t>
                  </m:r>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1+</m:t>
                  </m:r>
                  <m:func>
                    <m:funcPr>
                      <m:ctrlPr>
                        <w:rPr>
                          <w:rFonts w:ascii="Cambria Math" w:hAnsi="Cambria Math" w:cs="Times New Roman"/>
                          <w:i/>
                          <w:sz w:val="20"/>
                          <w:szCs w:val="20"/>
                        </w:rPr>
                      </m:ctrlPr>
                    </m:funcPr>
                    <m:fName>
                      <m:r>
                        <m:rPr>
                          <m:sty m:val="p"/>
                        </m:rPr>
                        <w:rPr>
                          <w:rFonts w:ascii="Cambria Math" w:hAnsi="Cambria Math" w:cs="Times New Roman"/>
                          <w:sz w:val="20"/>
                          <w:szCs w:val="20"/>
                        </w:rPr>
                        <m:t>exp</m:t>
                      </m:r>
                    </m:fName>
                    <m:e>
                      <m:d>
                        <m:dPr>
                          <m:ctrlPr>
                            <w:rPr>
                              <w:rFonts w:ascii="Cambria Math" w:hAnsi="Cambria Math" w:cs="Times New Roman"/>
                              <w:i/>
                              <w:sz w:val="20"/>
                              <w:szCs w:val="20"/>
                            </w:rPr>
                          </m:ctrlPr>
                        </m:dPr>
                        <m:e>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num>
                            <m:den>
                              <m:r>
                                <w:rPr>
                                  <w:rFonts w:ascii="Cambria Math" w:hAnsi="Cambria Math" w:cs="Times New Roman"/>
                                  <w:sz w:val="20"/>
                                  <w:szCs w:val="20"/>
                                </w:rPr>
                                <m:t>τ</m:t>
                              </m:r>
                            </m:den>
                          </m:f>
                        </m:e>
                      </m:d>
                    </m:e>
                  </m:func>
                </m:e>
              </m:d>
              <m:sSub>
                <m:sSubPr>
                  <m:ctrlPr>
                    <w:rPr>
                      <w:rFonts w:ascii="Cambria Math" w:hAnsi="Cambria Math" w:cs="Times New Roman"/>
                      <w:i/>
                      <w:sz w:val="20"/>
                      <w:szCs w:val="20"/>
                    </w:rPr>
                  </m:ctrlPr>
                </m:sSubPr>
                <m:e>
                  <m:r>
                    <w:rPr>
                      <w:rFonts w:ascii="Cambria Math" w:hAnsi="Cambria Math" w:cs="Times New Roman"/>
                      <w:sz w:val="20"/>
                      <w:szCs w:val="20"/>
                    </w:rPr>
                    <m:t>γ</m:t>
                  </m:r>
                </m:e>
                <m:sub>
                  <m:r>
                    <w:rPr>
                      <w:rFonts w:ascii="Cambria Math" w:hAnsi="Cambria Math" w:cs="Times New Roman"/>
                      <w:sz w:val="20"/>
                      <w:szCs w:val="20"/>
                    </w:rPr>
                    <m:t>meas</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16</m:t>
                  </m:r>
                </m:e>
              </m:d>
            </m:e>
          </m:eqArr>
        </m:oMath>
      </m:oMathPara>
    </w:p>
    <w:p w14:paraId="02731C7C" w14:textId="77777777" w:rsidR="0005435A" w:rsidRDefault="0005435A" w:rsidP="0005435A">
      <w:pPr>
        <w:ind w:firstLine="0"/>
        <w:contextualSpacing/>
        <w:rPr>
          <w:rFonts w:ascii="Times New Roman" w:eastAsiaTheme="minorEastAsia" w:hAnsi="Times New Roman" w:cs="Times New Roman"/>
          <w:sz w:val="20"/>
          <w:szCs w:val="20"/>
        </w:rPr>
      </w:pPr>
    </w:p>
    <w:p w14:paraId="1D67BFC1" w14:textId="111982AB" w:rsidR="0005435A" w:rsidRPr="0005435A" w:rsidRDefault="0005435A" w:rsidP="0005435A">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s</m:t>
            </m:r>
          </m:sub>
        </m:sSub>
      </m:oMath>
      <w:r>
        <w:rPr>
          <w:rFonts w:ascii="Times New Roman" w:eastAsiaTheme="minorEastAsia" w:hAnsi="Times New Roman" w:cs="Times New Roman"/>
          <w:sz w:val="20"/>
          <w:szCs w:val="20"/>
        </w:rPr>
        <w:t xml:space="preserve"> is the sampling time of the simulation, and </w:t>
      </w:r>
      <m:oMath>
        <m:r>
          <w:rPr>
            <w:rFonts w:ascii="Cambria Math" w:eastAsiaTheme="minorEastAsia" w:hAnsi="Cambria Math" w:cs="Times New Roman"/>
            <w:sz w:val="20"/>
            <w:szCs w:val="20"/>
          </w:rPr>
          <m:t>τ</m:t>
        </m:r>
      </m:oMath>
      <w:r w:rsidR="001438BA">
        <w:rPr>
          <w:rFonts w:ascii="Times New Roman" w:eastAsiaTheme="minorEastAsia" w:hAnsi="Times New Roman" w:cs="Times New Roman"/>
          <w:sz w:val="20"/>
          <w:szCs w:val="20"/>
        </w:rPr>
        <w:t xml:space="preserve"> is the filter time constant in seconds. This flight path angle was then subsequently used in the Kalman Filter for the rest of the state measurements.</w:t>
      </w:r>
    </w:p>
    <w:p w14:paraId="07C30C5C" w14:textId="77777777" w:rsidR="0005435A" w:rsidRDefault="0005435A" w:rsidP="00EF2C0E">
      <w:pPr>
        <w:ind w:firstLine="0"/>
        <w:contextualSpacing/>
        <w:rPr>
          <w:rFonts w:ascii="Times New Roman" w:eastAsiaTheme="minorEastAsia" w:hAnsi="Times New Roman" w:cs="Times New Roman"/>
          <w:sz w:val="20"/>
          <w:szCs w:val="20"/>
        </w:rPr>
      </w:pPr>
    </w:p>
    <w:p w14:paraId="34B166B8" w14:textId="6357B446" w:rsidR="00EF2C0E" w:rsidRPr="00214888" w:rsidRDefault="00EF2C0E" w:rsidP="00EF2C0E">
      <w:pPr>
        <w:ind w:firstLine="0"/>
        <w:contextualSpacing/>
        <w:rPr>
          <w:rFonts w:ascii="Times New Roman" w:hAnsi="Times New Roman" w:cs="Times New Roman"/>
          <w:i/>
          <w:iCs/>
          <w:sz w:val="20"/>
          <w:szCs w:val="20"/>
        </w:rPr>
      </w:pPr>
      <w:r w:rsidRPr="004D1260">
        <w:rPr>
          <w:rFonts w:ascii="Times New Roman" w:hAnsi="Times New Roman" w:cs="Times New Roman"/>
          <w:i/>
          <w:iCs/>
          <w:sz w:val="20"/>
          <w:szCs w:val="20"/>
        </w:rPr>
        <w:t>3.</w:t>
      </w:r>
      <w:r w:rsidR="0005435A">
        <w:rPr>
          <w:rFonts w:ascii="Times New Roman" w:hAnsi="Times New Roman" w:cs="Times New Roman"/>
          <w:i/>
          <w:iCs/>
          <w:sz w:val="20"/>
          <w:szCs w:val="20"/>
        </w:rPr>
        <w:t>3</w:t>
      </w:r>
      <w:r w:rsidRPr="004D1260">
        <w:rPr>
          <w:rFonts w:ascii="Times New Roman" w:hAnsi="Times New Roman" w:cs="Times New Roman"/>
          <w:i/>
          <w:iCs/>
          <w:sz w:val="20"/>
          <w:szCs w:val="20"/>
        </w:rPr>
        <w:t xml:space="preserve">. </w:t>
      </w:r>
      <w:r>
        <w:rPr>
          <w:rFonts w:ascii="Times New Roman" w:hAnsi="Times New Roman" w:cs="Times New Roman"/>
          <w:i/>
          <w:iCs/>
          <w:sz w:val="20"/>
          <w:szCs w:val="20"/>
        </w:rPr>
        <w:t>Kalman Filter</w:t>
      </w:r>
    </w:p>
    <w:p w14:paraId="154289E9" w14:textId="085229D4" w:rsidR="00EF2C0E" w:rsidRDefault="00EF2C0E" w:rsidP="00E2613C">
      <w:pPr>
        <w:contextualSpacing/>
        <w:rPr>
          <w:rFonts w:ascii="Times New Roman" w:hAnsi="Times New Roman" w:cs="Times New Roman"/>
          <w:sz w:val="20"/>
          <w:szCs w:val="20"/>
        </w:rPr>
      </w:pPr>
      <w:r>
        <w:rPr>
          <w:rFonts w:ascii="Times New Roman" w:eastAsiaTheme="minorEastAsia" w:hAnsi="Times New Roman" w:cs="Times New Roman"/>
          <w:sz w:val="20"/>
          <w:szCs w:val="20"/>
        </w:rPr>
        <w:t xml:space="preserve">To smoothen out the GPS measurements, the simulation will utilize </w:t>
      </w:r>
      <w:proofErr w:type="gramStart"/>
      <w:r w:rsidR="00E2613C">
        <w:rPr>
          <w:rFonts w:ascii="Times New Roman" w:eastAsiaTheme="minorEastAsia" w:hAnsi="Times New Roman" w:cs="Times New Roman"/>
          <w:sz w:val="20"/>
          <w:szCs w:val="20"/>
        </w:rPr>
        <w:t>an EKF</w:t>
      </w:r>
      <w:proofErr w:type="gramEnd"/>
      <w:r>
        <w:rPr>
          <w:rFonts w:ascii="Times New Roman" w:eastAsiaTheme="minorEastAsia" w:hAnsi="Times New Roman" w:cs="Times New Roman"/>
          <w:sz w:val="20"/>
          <w:szCs w:val="20"/>
        </w:rPr>
        <w:t xml:space="preserve"> due to the nonlinear dynamics</w:t>
      </w:r>
      <w:r w:rsidR="004E491D">
        <w:rPr>
          <w:rFonts w:ascii="Times New Roman" w:eastAsiaTheme="minorEastAsia" w:hAnsi="Times New Roman" w:cs="Times New Roman"/>
          <w:sz w:val="20"/>
          <w:szCs w:val="20"/>
        </w:rPr>
        <w:t>. The EKF will predict the states between the large gaps in measurement data from the GPS</w:t>
      </w:r>
      <w:r w:rsidR="00E2613C">
        <w:rPr>
          <w:rFonts w:ascii="Times New Roman" w:eastAsiaTheme="minorEastAsia" w:hAnsi="Times New Roman" w:cs="Times New Roman"/>
          <w:sz w:val="20"/>
          <w:szCs w:val="20"/>
        </w:rPr>
        <w:t>, and then be updated when a new measurement comes in</w:t>
      </w:r>
      <w:r w:rsidR="004E491D">
        <w:rPr>
          <w:rFonts w:ascii="Times New Roman" w:eastAsiaTheme="minorEastAsia" w:hAnsi="Times New Roman" w:cs="Times New Roman"/>
          <w:sz w:val="20"/>
          <w:szCs w:val="20"/>
        </w:rPr>
        <w:t>.</w:t>
      </w:r>
      <w:r w:rsidR="00E2613C">
        <w:rPr>
          <w:rFonts w:ascii="Times New Roman" w:eastAsiaTheme="minorEastAsia" w:hAnsi="Times New Roman" w:cs="Times New Roman"/>
          <w:sz w:val="20"/>
          <w:szCs w:val="20"/>
        </w:rPr>
        <w:t xml:space="preserve"> The mathematics and parameters of the Kalman filter are listed below</w:t>
      </w:r>
    </w:p>
    <w:p w14:paraId="181C5717" w14:textId="77777777" w:rsidR="00EF2C0E" w:rsidRDefault="00EF2C0E" w:rsidP="004B4047">
      <w:pPr>
        <w:ind w:firstLine="0"/>
        <w:contextualSpacing/>
        <w:rPr>
          <w:rFonts w:ascii="Times New Roman" w:hAnsi="Times New Roman" w:cs="Times New Roman"/>
          <w:sz w:val="20"/>
          <w:szCs w:val="20"/>
        </w:rPr>
      </w:pPr>
    </w:p>
    <w:p w14:paraId="735E3755" w14:textId="626515DD" w:rsidR="00C7024D" w:rsidRPr="00E2613C" w:rsidRDefault="00393444" w:rsidP="00C7024D">
      <w:pPr>
        <w:ind w:firstLine="0"/>
        <w:contextualSpacing/>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f</m:t>
              </m:r>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r>
                          <w:rPr>
                            <w:rFonts w:ascii="Cambria Math" w:hAnsi="Cambria Math" w:cs="Times New Roman"/>
                            <w:sz w:val="20"/>
                            <w:szCs w:val="20"/>
                          </w:rPr>
                          <m:t>v∙</m:t>
                        </m:r>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r>
                              <w:rPr>
                                <w:rFonts w:ascii="Cambria Math" w:hAnsi="Cambria Math" w:cs="Times New Roman"/>
                                <w:sz w:val="20"/>
                                <w:szCs w:val="20"/>
                              </w:rPr>
                              <m:t>γ</m:t>
                            </m:r>
                          </m:e>
                        </m:func>
                      </m:e>
                    </m:mr>
                    <m:m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ρ</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v</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S</m:t>
                            </m:r>
                          </m:num>
                          <m:den>
                            <m:r>
                              <w:rPr>
                                <w:rFonts w:ascii="Cambria Math" w:eastAsiaTheme="minorEastAsia" w:hAnsi="Cambria Math" w:cs="Times New Roman"/>
                                <w:sz w:val="20"/>
                                <w:szCs w:val="20"/>
                              </w:rPr>
                              <m:t>2m</m:t>
                            </m:r>
                          </m:den>
                        </m:f>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μ</m:t>
                            </m:r>
                          </m:num>
                          <m:den>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(r+</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E</m:t>
                                    </m:r>
                                  </m:sub>
                                </m:sSub>
                                <m:r>
                                  <w:rPr>
                                    <w:rFonts w:ascii="Cambria Math" w:eastAsiaTheme="minorEastAsia" w:hAnsi="Cambria Math" w:cs="Times New Roman"/>
                                    <w:sz w:val="20"/>
                                    <w:szCs w:val="20"/>
                                  </w:rPr>
                                  <m:t>)</m:t>
                                </m:r>
                              </m:e>
                              <m:sup>
                                <m:r>
                                  <w:rPr>
                                    <w:rFonts w:ascii="Cambria Math" w:eastAsiaTheme="minorEastAsia" w:hAnsi="Cambria Math" w:cs="Times New Roman"/>
                                    <w:sz w:val="20"/>
                                    <w:szCs w:val="20"/>
                                  </w:rPr>
                                  <m:t>2</m:t>
                                </m:r>
                              </m:sup>
                            </m:sSup>
                          </m:den>
                        </m:f>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sin</m:t>
                            </m:r>
                          </m:fName>
                          <m:e>
                            <m:r>
                              <w:rPr>
                                <w:rFonts w:ascii="Cambria Math" w:eastAsiaTheme="minorEastAsia" w:hAnsi="Cambria Math" w:cs="Times New Roman"/>
                                <w:sz w:val="20"/>
                                <w:szCs w:val="20"/>
                              </w:rPr>
                              <m:t>γ</m:t>
                            </m:r>
                          </m:e>
                        </m:func>
                      </m:e>
                    </m:mr>
                  </m:m>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r>
                    <w:rPr>
                      <w:rFonts w:ascii="Cambria Math" w:hAnsi="Cambria Math" w:cs="Times New Roman"/>
                      <w:sz w:val="20"/>
                      <w:szCs w:val="20"/>
                    </w:rPr>
                    <m:t>7</m:t>
                  </m:r>
                </m:e>
              </m:d>
            </m:e>
          </m:eqArr>
        </m:oMath>
      </m:oMathPara>
    </w:p>
    <w:p w14:paraId="0448CE30" w14:textId="77777777" w:rsidR="00E2613C" w:rsidRPr="00393444" w:rsidRDefault="00E2613C" w:rsidP="00C7024D">
      <w:pPr>
        <w:ind w:firstLine="0"/>
        <w:contextualSpacing/>
        <w:rPr>
          <w:rFonts w:ascii="Times New Roman" w:eastAsiaTheme="minorEastAsia" w:hAnsi="Times New Roman" w:cs="Times New Roman"/>
          <w:sz w:val="20"/>
          <w:szCs w:val="20"/>
        </w:rPr>
      </w:pPr>
    </w:p>
    <w:p w14:paraId="6D6178B4" w14:textId="5EE85EF4" w:rsidR="000B34B8" w:rsidRPr="000B34B8" w:rsidRDefault="00393444" w:rsidP="004B4047">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hAnsi="Cambria Math" w:cs="Times New Roman"/>
                  <w:sz w:val="20"/>
                  <w:szCs w:val="20"/>
                </w:rPr>
                <m:t>A=</m:t>
              </m:r>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0</m:t>
                        </m:r>
                      </m:e>
                      <m:e>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sSub>
                              <m:sSubPr>
                                <m:ctrlPr>
                                  <w:rPr>
                                    <w:rFonts w:ascii="Cambria Math" w:hAnsi="Cambria Math" w:cs="Times New Roman"/>
                                    <w:i/>
                                    <w:sz w:val="20"/>
                                    <w:szCs w:val="20"/>
                                  </w:rPr>
                                </m:ctrlPr>
                              </m:sSubPr>
                              <m:e>
                                <m:r>
                                  <w:rPr>
                                    <w:rFonts w:ascii="Cambria Math" w:hAnsi="Cambria Math" w:cs="Times New Roman"/>
                                    <w:sz w:val="20"/>
                                    <w:szCs w:val="20"/>
                                  </w:rPr>
                                  <m:t>γ</m:t>
                                </m:r>
                              </m:e>
                              <m:sub>
                                <m:r>
                                  <w:rPr>
                                    <w:rFonts w:ascii="Cambria Math" w:hAnsi="Cambria Math" w:cs="Times New Roman"/>
                                    <w:sz w:val="20"/>
                                    <w:szCs w:val="20"/>
                                  </w:rPr>
                                  <m:t>LPF</m:t>
                                </m:r>
                              </m:sub>
                            </m:sSub>
                          </m:e>
                        </m:func>
                      </m:e>
                    </m:mr>
                    <m:mr>
                      <m:e>
                        <m:f>
                          <m:fPr>
                            <m:ctrlPr>
                              <w:rPr>
                                <w:rFonts w:ascii="Cambria Math" w:hAnsi="Cambria Math" w:cs="Times New Roman"/>
                                <w:i/>
                                <w:sz w:val="20"/>
                                <w:szCs w:val="20"/>
                              </w:rPr>
                            </m:ctrlPr>
                          </m:fPr>
                          <m:num>
                            <m:r>
                              <w:rPr>
                                <w:rFonts w:ascii="Cambria Math" w:hAnsi="Cambria Math" w:cs="Times New Roman"/>
                                <w:sz w:val="20"/>
                                <w:szCs w:val="20"/>
                              </w:rPr>
                              <m:t>2μ</m:t>
                            </m:r>
                          </m:num>
                          <m:den>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r+</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E</m:t>
                                        </m:r>
                                      </m:sub>
                                    </m:sSub>
                                  </m:e>
                                </m:d>
                              </m:e>
                              <m:sup>
                                <m:r>
                                  <w:rPr>
                                    <w:rFonts w:ascii="Cambria Math" w:hAnsi="Cambria Math" w:cs="Times New Roman"/>
                                    <w:sz w:val="20"/>
                                    <w:szCs w:val="20"/>
                                  </w:rPr>
                                  <m:t>3</m:t>
                                </m:r>
                              </m:sup>
                            </m:sSup>
                          </m:den>
                        </m:f>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sSub>
                              <m:sSubPr>
                                <m:ctrlPr>
                                  <w:rPr>
                                    <w:rFonts w:ascii="Cambria Math" w:hAnsi="Cambria Math" w:cs="Times New Roman"/>
                                    <w:i/>
                                    <w:sz w:val="20"/>
                                    <w:szCs w:val="20"/>
                                  </w:rPr>
                                </m:ctrlPr>
                              </m:sSubPr>
                              <m:e>
                                <m:r>
                                  <w:rPr>
                                    <w:rFonts w:ascii="Cambria Math" w:hAnsi="Cambria Math" w:cs="Times New Roman"/>
                                    <w:sz w:val="20"/>
                                    <w:szCs w:val="20"/>
                                  </w:rPr>
                                  <m:t>γ</m:t>
                                </m:r>
                              </m:e>
                              <m:sub>
                                <m:r>
                                  <w:rPr>
                                    <w:rFonts w:ascii="Cambria Math" w:hAnsi="Cambria Math" w:cs="Times New Roman"/>
                                    <w:sz w:val="20"/>
                                    <w:szCs w:val="20"/>
                                  </w:rPr>
                                  <m:t>LPF</m:t>
                                </m:r>
                              </m:sub>
                            </m:sSub>
                          </m:e>
                        </m:func>
                      </m:e>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ρvS</m:t>
                            </m:r>
                          </m:num>
                          <m:den>
                            <m:r>
                              <w:rPr>
                                <w:rFonts w:ascii="Cambria Math" w:eastAsiaTheme="minorEastAsia" w:hAnsi="Cambria Math" w:cs="Times New Roman"/>
                                <w:sz w:val="20"/>
                                <w:szCs w:val="20"/>
                              </w:rPr>
                              <m:t>m</m:t>
                            </m:r>
                          </m:den>
                        </m:f>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D</m:t>
                            </m:r>
                          </m:sub>
                        </m:sSub>
                      </m:e>
                    </m:mr>
                  </m:m>
                </m:e>
              </m:d>
              <m:r>
                <w:rPr>
                  <w:rFonts w:ascii="Cambria Math"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r>
                    <w:rPr>
                      <w:rFonts w:ascii="Cambria Math" w:eastAsiaTheme="minorEastAsia" w:hAnsi="Cambria Math" w:cs="Times New Roman"/>
                      <w:sz w:val="20"/>
                      <w:szCs w:val="20"/>
                    </w:rPr>
                    <m:t>8</m:t>
                  </m:r>
                </m:e>
              </m:d>
              <m:ctrlPr>
                <w:rPr>
                  <w:rFonts w:ascii="Cambria Math" w:hAnsi="Cambria Math" w:cs="Times New Roman"/>
                  <w:i/>
                  <w:sz w:val="20"/>
                  <w:szCs w:val="20"/>
                </w:rPr>
              </m:ctrlPr>
            </m:e>
          </m:eqArr>
        </m:oMath>
      </m:oMathPara>
    </w:p>
    <w:p w14:paraId="66B6CA04" w14:textId="77777777" w:rsidR="000B34B8" w:rsidRPr="000B34B8" w:rsidRDefault="000B34B8" w:rsidP="004B4047">
      <w:pPr>
        <w:ind w:firstLine="0"/>
        <w:contextualSpacing/>
        <w:rPr>
          <w:rFonts w:ascii="Times New Roman" w:eastAsiaTheme="minorEastAsia" w:hAnsi="Times New Roman" w:cs="Times New Roman"/>
          <w:sz w:val="20"/>
          <w:szCs w:val="20"/>
        </w:rPr>
      </w:pPr>
    </w:p>
    <w:p w14:paraId="3E61F804" w14:textId="67AD7BCE" w:rsidR="009427FF" w:rsidRPr="0005435A" w:rsidRDefault="0005435A" w:rsidP="004B4047">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hAnsi="Cambria Math" w:cs="Times New Roman"/>
                  <w:sz w:val="20"/>
                  <w:szCs w:val="20"/>
                </w:rPr>
                <m:t>Q=</m:t>
              </m:r>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-10</m:t>
                            </m:r>
                          </m:sup>
                        </m:sSup>
                      </m:e>
                      <m:e>
                        <m:r>
                          <w:rPr>
                            <w:rFonts w:ascii="Cambria Math" w:hAnsi="Cambria Math" w:cs="Times New Roman"/>
                            <w:sz w:val="20"/>
                            <w:szCs w:val="20"/>
                          </w:rPr>
                          <m:t>0</m:t>
                        </m:r>
                      </m:e>
                    </m:mr>
                    <m:mr>
                      <m:e>
                        <m:r>
                          <w:rPr>
                            <w:rFonts w:ascii="Cambria Math" w:hAnsi="Cambria Math" w:cs="Times New Roman"/>
                            <w:sz w:val="20"/>
                            <w:szCs w:val="20"/>
                          </w:rPr>
                          <m:t>0</m:t>
                        </m:r>
                      </m:e>
                      <m:e>
                        <m:r>
                          <w:rPr>
                            <w:rFonts w:ascii="Cambria Math" w:eastAsiaTheme="minorEastAsia" w:hAnsi="Cambria Math" w:cs="Times New Roman"/>
                            <w:sz w:val="20"/>
                            <w:szCs w:val="20"/>
                          </w:rPr>
                          <m:t>1×</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-7</m:t>
                            </m:r>
                          </m:sup>
                        </m:sSup>
                      </m:e>
                    </m:mr>
                  </m:m>
                </m:e>
              </m:d>
              <m:r>
                <w:rPr>
                  <w:rFonts w:ascii="Cambria Math"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19</m:t>
                  </m:r>
                </m:e>
              </m:d>
              <m:ctrlPr>
                <w:rPr>
                  <w:rFonts w:ascii="Cambria Math" w:hAnsi="Cambria Math" w:cs="Times New Roman"/>
                  <w:i/>
                  <w:sz w:val="20"/>
                  <w:szCs w:val="20"/>
                </w:rPr>
              </m:ctrlPr>
            </m:e>
          </m:eqArr>
        </m:oMath>
      </m:oMathPara>
    </w:p>
    <w:p w14:paraId="678860FC" w14:textId="77777777" w:rsidR="00E2613C" w:rsidRDefault="00E2613C" w:rsidP="004B4047">
      <w:pPr>
        <w:ind w:firstLine="0"/>
        <w:contextualSpacing/>
        <w:rPr>
          <w:rFonts w:ascii="Times New Roman" w:eastAsiaTheme="minorEastAsia" w:hAnsi="Times New Roman" w:cs="Times New Roman"/>
          <w:sz w:val="20"/>
          <w:szCs w:val="20"/>
        </w:rPr>
      </w:pPr>
    </w:p>
    <w:p w14:paraId="1D26DDF2" w14:textId="4BE907C3" w:rsidR="00E2613C" w:rsidRPr="001438BA" w:rsidRDefault="001438BA" w:rsidP="004B4047">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R=</m:t>
              </m:r>
              <m:d>
                <m:dPr>
                  <m:begChr m:val="["/>
                  <m:endChr m:val="]"/>
                  <m:ctrlPr>
                    <w:rPr>
                      <w:rFonts w:ascii="Cambria Math" w:eastAsiaTheme="minorEastAsia"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sSubSup>
                          <m:sSubSupPr>
                            <m:ctrlPr>
                              <w:rPr>
                                <w:rFonts w:ascii="Cambria Math" w:eastAsiaTheme="minorEastAsia" w:hAnsi="Cambria Math" w:cs="Times New Roman"/>
                                <w:i/>
                                <w:sz w:val="20"/>
                                <w:szCs w:val="20"/>
                              </w:rPr>
                            </m:ctrlPr>
                          </m:sSub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η</m:t>
                                </m:r>
                              </m:sub>
                            </m:sSub>
                          </m:e>
                          <m:sub>
                            <m:r>
                              <w:rPr>
                                <w:rFonts w:ascii="Cambria Math" w:eastAsiaTheme="minorEastAsia" w:hAnsi="Cambria Math" w:cs="Times New Roman"/>
                                <w:sz w:val="20"/>
                                <w:szCs w:val="20"/>
                              </w:rPr>
                              <m:t>GPS,r</m:t>
                            </m:r>
                          </m:sub>
                          <m:sup>
                            <m:r>
                              <w:rPr>
                                <w:rFonts w:ascii="Cambria Math" w:eastAsiaTheme="minorEastAsia" w:hAnsi="Cambria Math" w:cs="Times New Roman"/>
                                <w:sz w:val="20"/>
                                <w:szCs w:val="20"/>
                              </w:rPr>
                              <m:t>2</m:t>
                            </m:r>
                          </m:sup>
                        </m:sSubSup>
                      </m:e>
                      <m:e>
                        <m:r>
                          <w:rPr>
                            <w:rFonts w:ascii="Cambria Math" w:hAnsi="Cambria Math" w:cs="Times New Roman"/>
                            <w:sz w:val="20"/>
                            <w:szCs w:val="20"/>
                          </w:rPr>
                          <m:t>0</m:t>
                        </m:r>
                      </m:e>
                    </m:mr>
                    <m:mr>
                      <m:e>
                        <m:r>
                          <w:rPr>
                            <w:rFonts w:ascii="Cambria Math" w:hAnsi="Cambria Math" w:cs="Times New Roman"/>
                            <w:sz w:val="20"/>
                            <w:szCs w:val="20"/>
                          </w:rPr>
                          <m:t>0</m:t>
                        </m:r>
                      </m:e>
                      <m:e>
                        <m:sSubSup>
                          <m:sSubSupPr>
                            <m:ctrlPr>
                              <w:rPr>
                                <w:rFonts w:ascii="Cambria Math" w:eastAsiaTheme="minorEastAsia" w:hAnsi="Cambria Math" w:cs="Times New Roman"/>
                                <w:i/>
                                <w:sz w:val="20"/>
                                <w:szCs w:val="20"/>
                              </w:rPr>
                            </m:ctrlPr>
                          </m:sSub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η</m:t>
                                </m:r>
                              </m:sub>
                            </m:sSub>
                          </m:e>
                          <m:sub>
                            <m:r>
                              <w:rPr>
                                <w:rFonts w:ascii="Cambria Math" w:eastAsiaTheme="minorEastAsia" w:hAnsi="Cambria Math" w:cs="Times New Roman"/>
                                <w:sz w:val="20"/>
                                <w:szCs w:val="20"/>
                              </w:rPr>
                              <m:t>GPS,v</m:t>
                            </m:r>
                          </m:sub>
                          <m:sup>
                            <m:r>
                              <w:rPr>
                                <w:rFonts w:ascii="Cambria Math" w:eastAsiaTheme="minorEastAsia" w:hAnsi="Cambria Math" w:cs="Times New Roman"/>
                                <w:sz w:val="20"/>
                                <w:szCs w:val="20"/>
                              </w:rPr>
                              <m:t>2</m:t>
                            </m:r>
                          </m:sup>
                        </m:sSubSup>
                      </m:e>
                    </m:mr>
                  </m:m>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20</m:t>
                  </m:r>
                </m:e>
              </m:d>
            </m:e>
          </m:eqArr>
        </m:oMath>
      </m:oMathPara>
    </w:p>
    <w:p w14:paraId="3BB44E1F" w14:textId="77777777" w:rsidR="001438BA" w:rsidRPr="001438BA" w:rsidRDefault="001438BA" w:rsidP="004B4047">
      <w:pPr>
        <w:ind w:firstLine="0"/>
        <w:contextualSpacing/>
        <w:rPr>
          <w:rFonts w:ascii="Times New Roman" w:eastAsiaTheme="minorEastAsia" w:hAnsi="Times New Roman" w:cs="Times New Roman"/>
          <w:sz w:val="20"/>
          <w:szCs w:val="20"/>
        </w:rPr>
      </w:pPr>
    </w:p>
    <w:p w14:paraId="20EC6DF4" w14:textId="77777777" w:rsidR="004B4047" w:rsidRDefault="004B4047" w:rsidP="004B4047">
      <w:pPr>
        <w:ind w:firstLine="0"/>
        <w:contextualSpacing/>
        <w:rPr>
          <w:rFonts w:ascii="Times New Roman" w:hAnsi="Times New Roman" w:cs="Times New Roman"/>
          <w:sz w:val="20"/>
          <w:szCs w:val="20"/>
        </w:rPr>
      </w:pPr>
    </w:p>
    <w:p w14:paraId="78F148E0" w14:textId="25198ADF" w:rsidR="0005435A" w:rsidRDefault="0005435A" w:rsidP="004B4047">
      <w:pPr>
        <w:ind w:firstLine="0"/>
        <w:contextualSpacing/>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σ</m:t>
            </m:r>
          </m:e>
          <m:sub>
            <m:sSub>
              <m:sSubPr>
                <m:ctrlPr>
                  <w:rPr>
                    <w:rFonts w:ascii="Cambria Math" w:eastAsia="Aptos" w:hAnsi="Cambria Math" w:cs="Times New Roman"/>
                    <w:i/>
                    <w:sz w:val="20"/>
                    <w:szCs w:val="20"/>
                  </w:rPr>
                </m:ctrlPr>
              </m:sSubPr>
              <m:e>
                <m:r>
                  <w:rPr>
                    <w:rFonts w:ascii="Cambria Math" w:eastAsia="Aptos" w:hAnsi="Cambria Math" w:cs="Times New Roman"/>
                    <w:sz w:val="20"/>
                    <w:szCs w:val="20"/>
                  </w:rPr>
                  <m:t>η</m:t>
                </m:r>
              </m:e>
              <m:sub>
                <m:r>
                  <w:rPr>
                    <w:rFonts w:ascii="Cambria Math" w:eastAsia="Aptos" w:hAnsi="Cambria Math" w:cs="Times New Roman"/>
                    <w:sz w:val="20"/>
                    <w:szCs w:val="20"/>
                  </w:rPr>
                  <m:t>gps,</m:t>
                </m:r>
                <m:r>
                  <w:rPr>
                    <w:rFonts w:ascii="Cambria Math" w:eastAsia="Aptos" w:hAnsi="Cambria Math" w:cs="Times New Roman"/>
                    <w:sz w:val="20"/>
                    <w:szCs w:val="20"/>
                  </w:rPr>
                  <m:t>r</m:t>
                </m:r>
              </m:sub>
            </m:sSub>
          </m:sub>
        </m:sSub>
      </m:oMath>
      <w:r>
        <w:rPr>
          <w:rFonts w:ascii="Times New Roman" w:eastAsiaTheme="minorEastAsia" w:hAnsi="Times New Roman" w:cs="Times New Roman"/>
          <w:sz w:val="20"/>
          <w:szCs w:val="20"/>
        </w:rPr>
        <w:t xml:space="preserve"> and </w:t>
      </w:r>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σ</m:t>
            </m:r>
          </m:e>
          <m:sub>
            <m:sSub>
              <m:sSubPr>
                <m:ctrlPr>
                  <w:rPr>
                    <w:rFonts w:ascii="Cambria Math" w:eastAsia="Aptos" w:hAnsi="Cambria Math" w:cs="Times New Roman"/>
                    <w:i/>
                    <w:sz w:val="20"/>
                    <w:szCs w:val="20"/>
                  </w:rPr>
                </m:ctrlPr>
              </m:sSubPr>
              <m:e>
                <m:r>
                  <w:rPr>
                    <w:rFonts w:ascii="Cambria Math" w:eastAsia="Aptos" w:hAnsi="Cambria Math" w:cs="Times New Roman"/>
                    <w:sz w:val="20"/>
                    <w:szCs w:val="20"/>
                  </w:rPr>
                  <m:t>η</m:t>
                </m:r>
              </m:e>
              <m:sub>
                <m:r>
                  <w:rPr>
                    <w:rFonts w:ascii="Cambria Math" w:eastAsia="Aptos" w:hAnsi="Cambria Math" w:cs="Times New Roman"/>
                    <w:sz w:val="20"/>
                    <w:szCs w:val="20"/>
                  </w:rPr>
                  <m:t>gps,v</m:t>
                </m:r>
              </m:sub>
            </m:sSub>
          </m:sub>
        </m:sSub>
      </m:oMath>
      <w:r>
        <w:rPr>
          <w:rFonts w:ascii="Times New Roman" w:eastAsiaTheme="minorEastAsia" w:hAnsi="Times New Roman" w:cs="Times New Roman"/>
          <w:sz w:val="20"/>
          <w:szCs w:val="20"/>
        </w:rPr>
        <w:t xml:space="preserve"> are the noise parameters for the GPS measurements for altitude and speed respectively. The values for the continuous-time process noise matrix Q were chosen experimentally within the simulation.</w:t>
      </w:r>
    </w:p>
    <w:p w14:paraId="35CE01B0" w14:textId="77777777" w:rsidR="0005435A" w:rsidRDefault="0005435A" w:rsidP="004B4047">
      <w:pPr>
        <w:ind w:firstLine="0"/>
        <w:contextualSpacing/>
        <w:rPr>
          <w:rFonts w:ascii="Times New Roman" w:hAnsi="Times New Roman" w:cs="Times New Roman"/>
          <w:sz w:val="20"/>
          <w:szCs w:val="20"/>
        </w:rPr>
      </w:pPr>
    </w:p>
    <w:p w14:paraId="097D9838" w14:textId="3245578A" w:rsidR="001438BA" w:rsidRPr="001438BA" w:rsidRDefault="001438BA" w:rsidP="004B4047">
      <w:pPr>
        <w:ind w:firstLine="0"/>
        <w:contextualSpacing/>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meas</m:t>
                  </m:r>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GPS</m:t>
                            </m:r>
                          </m:sub>
                        </m:sSub>
                      </m:e>
                    </m:mr>
                    <m:mr>
                      <m:e>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GPS</m:t>
                            </m:r>
                          </m:sub>
                        </m:sSub>
                      </m:e>
                    </m:mr>
                  </m:m>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21</m:t>
                  </m:r>
                </m:e>
              </m:d>
            </m:e>
          </m:eqArr>
        </m:oMath>
      </m:oMathPara>
    </w:p>
    <w:p w14:paraId="36200B2B" w14:textId="77777777" w:rsidR="001438BA" w:rsidRPr="001438BA" w:rsidRDefault="001438BA" w:rsidP="004B4047">
      <w:pPr>
        <w:ind w:firstLine="0"/>
        <w:contextualSpacing/>
        <w:rPr>
          <w:rFonts w:ascii="Times New Roman" w:eastAsiaTheme="minorEastAsia" w:hAnsi="Times New Roman" w:cs="Times New Roman"/>
          <w:sz w:val="20"/>
          <w:szCs w:val="20"/>
        </w:rPr>
      </w:pPr>
    </w:p>
    <w:p w14:paraId="7C90E8EC" w14:textId="7CB7E6D9" w:rsidR="0005435A" w:rsidRPr="001438BA" w:rsidRDefault="001438BA" w:rsidP="004B4047">
      <w:pPr>
        <w:ind w:firstLine="0"/>
        <w:contextualSpacing/>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hAnsi="Cambria Math" w:cs="Times New Roman"/>
                  <w:sz w:val="20"/>
                  <w:szCs w:val="20"/>
                </w:rPr>
                <m:t>C=</m:t>
              </m:r>
              <m:d>
                <m:dPr>
                  <m:begChr m:val="["/>
                  <m:endChr m:val="]"/>
                  <m:ctrlPr>
                    <w:rPr>
                      <w:rFonts w:ascii="Cambria Math" w:eastAsiaTheme="minorEastAsia"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eastAsiaTheme="minorEastAsia" w:hAnsi="Cambria Math" w:cs="Times New Roman"/>
                            <w:sz w:val="20"/>
                            <w:szCs w:val="20"/>
                          </w:rPr>
                          <m:t>1</m:t>
                        </m:r>
                      </m:e>
                      <m:e>
                        <m:r>
                          <w:rPr>
                            <w:rFonts w:ascii="Cambria Math" w:hAnsi="Cambria Math" w:cs="Times New Roman"/>
                            <w:sz w:val="20"/>
                            <w:szCs w:val="20"/>
                          </w:rPr>
                          <m:t>0</m:t>
                        </m:r>
                      </m:e>
                    </m:mr>
                    <m:mr>
                      <m:e>
                        <m:r>
                          <w:rPr>
                            <w:rFonts w:ascii="Cambria Math" w:hAnsi="Cambria Math" w:cs="Times New Roman"/>
                            <w:sz w:val="20"/>
                            <w:szCs w:val="20"/>
                          </w:rPr>
                          <m:t>0</m:t>
                        </m:r>
                      </m:e>
                      <m:e>
                        <m:r>
                          <w:rPr>
                            <w:rFonts w:ascii="Cambria Math" w:eastAsiaTheme="minorEastAsia" w:hAnsi="Cambria Math" w:cs="Times New Roman"/>
                            <w:sz w:val="20"/>
                            <w:szCs w:val="20"/>
                          </w:rPr>
                          <m:t>1</m:t>
                        </m:r>
                      </m:e>
                    </m:mr>
                  </m:m>
                </m:e>
              </m:d>
              <m:r>
                <w:rPr>
                  <w:rFonts w:ascii="Cambria Math"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22</m:t>
                  </m:r>
                </m:e>
              </m:d>
              <m:ctrlPr>
                <w:rPr>
                  <w:rFonts w:ascii="Cambria Math" w:hAnsi="Cambria Math" w:cs="Times New Roman"/>
                  <w:i/>
                  <w:sz w:val="20"/>
                  <w:szCs w:val="20"/>
                </w:rPr>
              </m:ctrlPr>
            </m:e>
          </m:eqArr>
        </m:oMath>
      </m:oMathPara>
    </w:p>
    <w:p w14:paraId="1839CE9C" w14:textId="77777777" w:rsidR="001438BA" w:rsidRDefault="001438BA" w:rsidP="004B4047">
      <w:pPr>
        <w:ind w:firstLine="0"/>
        <w:contextualSpacing/>
        <w:rPr>
          <w:rFonts w:ascii="Times New Roman" w:eastAsiaTheme="minorEastAsia" w:hAnsi="Times New Roman" w:cs="Times New Roman"/>
          <w:sz w:val="20"/>
          <w:szCs w:val="20"/>
        </w:rPr>
      </w:pPr>
    </w:p>
    <w:p w14:paraId="69F84604" w14:textId="7E7AE991" w:rsidR="001438BA" w:rsidRPr="00533B64" w:rsidRDefault="00533B64" w:rsidP="004B4047">
      <w:pPr>
        <w:ind w:firstLine="0"/>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GPS</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GPS</m:t>
            </m:r>
          </m:sub>
        </m:sSub>
      </m:oMath>
      <w:r>
        <w:rPr>
          <w:rFonts w:ascii="Times New Roman" w:eastAsiaTheme="minorEastAsia" w:hAnsi="Times New Roman" w:cs="Times New Roman"/>
          <w:sz w:val="20"/>
          <w:szCs w:val="20"/>
        </w:rPr>
        <w:t xml:space="preserve"> are the GPS measurements for altitude and velocity respectively. </w:t>
      </w:r>
      <w:r w:rsidR="001438BA">
        <w:rPr>
          <w:rFonts w:ascii="Times New Roman" w:eastAsiaTheme="minorEastAsia" w:hAnsi="Times New Roman" w:cs="Times New Roman"/>
          <w:sz w:val="20"/>
          <w:szCs w:val="20"/>
        </w:rPr>
        <w:t xml:space="preserve">Since the states were measured directly, </w:t>
      </w:r>
      <w:proofErr w:type="gramStart"/>
      <w:r w:rsidR="001438BA">
        <w:rPr>
          <w:rFonts w:ascii="Times New Roman" w:eastAsiaTheme="minorEastAsia" w:hAnsi="Times New Roman" w:cs="Times New Roman"/>
          <w:sz w:val="20"/>
          <w:szCs w:val="20"/>
        </w:rPr>
        <w:t>the Jacobian</w:t>
      </w:r>
      <w:proofErr w:type="gramEnd"/>
      <w:r w:rsidR="001438BA">
        <w:rPr>
          <w:rFonts w:ascii="Times New Roman" w:eastAsiaTheme="minorEastAsia" w:hAnsi="Times New Roman" w:cs="Times New Roman"/>
          <w:sz w:val="20"/>
          <w:szCs w:val="20"/>
        </w:rPr>
        <w:t xml:space="preserve"> is an identity matrix of size 2, as seen in equation 22.</w:t>
      </w:r>
      <w:r>
        <w:rPr>
          <w:rFonts w:ascii="Times New Roman" w:eastAsiaTheme="minorEastAsia" w:hAnsi="Times New Roman" w:cs="Times New Roman"/>
          <w:sz w:val="20"/>
          <w:szCs w:val="20"/>
        </w:rPr>
        <w:t xml:space="preserve"> </w:t>
      </w:r>
    </w:p>
    <w:p w14:paraId="0A03F6CB" w14:textId="77777777" w:rsidR="00767655" w:rsidRPr="00A02DA9" w:rsidRDefault="00767655" w:rsidP="004B4047">
      <w:pPr>
        <w:ind w:firstLine="0"/>
        <w:contextualSpacing/>
        <w:rPr>
          <w:rFonts w:ascii="Times New Roman" w:hAnsi="Times New Roman" w:cs="Times New Roman"/>
          <w:sz w:val="20"/>
          <w:szCs w:val="20"/>
        </w:rPr>
      </w:pPr>
    </w:p>
    <w:p w14:paraId="2942FFBC" w14:textId="77777777" w:rsidR="004B4047" w:rsidRPr="00A02DA9" w:rsidRDefault="004B4047" w:rsidP="004B4047">
      <w:pPr>
        <w:ind w:firstLine="0"/>
        <w:contextualSpacing/>
        <w:jc w:val="center"/>
        <w:rPr>
          <w:rFonts w:ascii="Times New Roman" w:hAnsi="Times New Roman" w:cs="Times New Roman"/>
          <w:b/>
          <w:bCs/>
          <w:sz w:val="20"/>
          <w:szCs w:val="20"/>
        </w:rPr>
      </w:pPr>
      <w:r>
        <w:rPr>
          <w:rFonts w:ascii="Times New Roman" w:hAnsi="Times New Roman" w:cs="Times New Roman"/>
          <w:b/>
          <w:bCs/>
          <w:sz w:val="20"/>
          <w:szCs w:val="20"/>
        </w:rPr>
        <w:t xml:space="preserve">6. </w:t>
      </w:r>
      <w:r w:rsidRPr="00A02DA9">
        <w:rPr>
          <w:rFonts w:ascii="Times New Roman" w:hAnsi="Times New Roman" w:cs="Times New Roman"/>
          <w:b/>
          <w:bCs/>
          <w:sz w:val="20"/>
          <w:szCs w:val="20"/>
        </w:rPr>
        <w:t>Integrated GNC Simulation</w:t>
      </w:r>
    </w:p>
    <w:p w14:paraId="4946E2F3" w14:textId="5FB76E29" w:rsidR="00486D7F" w:rsidRPr="00486D7F" w:rsidRDefault="00486D7F" w:rsidP="004B4047">
      <w:pPr>
        <w:ind w:firstLine="0"/>
        <w:contextualSpacing/>
        <w:rPr>
          <w:rFonts w:ascii="Times New Roman" w:hAnsi="Times New Roman" w:cs="Times New Roman"/>
          <w:i/>
          <w:iCs/>
          <w:sz w:val="20"/>
          <w:szCs w:val="20"/>
        </w:rPr>
      </w:pPr>
      <w:r>
        <w:rPr>
          <w:rFonts w:ascii="Times New Roman" w:hAnsi="Times New Roman" w:cs="Times New Roman"/>
          <w:i/>
          <w:iCs/>
          <w:sz w:val="20"/>
          <w:szCs w:val="20"/>
        </w:rPr>
        <w:t>6</w:t>
      </w:r>
      <w:r w:rsidRPr="004D1260">
        <w:rPr>
          <w:rFonts w:ascii="Times New Roman" w:hAnsi="Times New Roman" w:cs="Times New Roman"/>
          <w:i/>
          <w:iCs/>
          <w:sz w:val="20"/>
          <w:szCs w:val="20"/>
        </w:rPr>
        <w:t>.</w:t>
      </w:r>
      <w:r w:rsidR="009C1711">
        <w:rPr>
          <w:rFonts w:ascii="Times New Roman" w:hAnsi="Times New Roman" w:cs="Times New Roman"/>
          <w:i/>
          <w:iCs/>
          <w:sz w:val="20"/>
          <w:szCs w:val="20"/>
        </w:rPr>
        <w:t>1</w:t>
      </w:r>
      <w:r w:rsidRPr="004D1260">
        <w:rPr>
          <w:rFonts w:ascii="Times New Roman" w:hAnsi="Times New Roman" w:cs="Times New Roman"/>
          <w:i/>
          <w:iCs/>
          <w:sz w:val="20"/>
          <w:szCs w:val="20"/>
        </w:rPr>
        <w:t xml:space="preserve">. </w:t>
      </w:r>
      <w:r>
        <w:rPr>
          <w:rFonts w:ascii="Times New Roman" w:hAnsi="Times New Roman" w:cs="Times New Roman"/>
          <w:i/>
          <w:iCs/>
          <w:sz w:val="20"/>
          <w:szCs w:val="20"/>
        </w:rPr>
        <w:t>Closed-loop Simulink Model</w:t>
      </w:r>
    </w:p>
    <w:p w14:paraId="0A599DD3" w14:textId="440E9A09" w:rsidR="004B4047" w:rsidRPr="009C1711" w:rsidRDefault="009C1711" w:rsidP="00393444">
      <w:pPr>
        <w:contextualSpacing/>
        <w:rPr>
          <w:rFonts w:ascii="Times New Roman" w:hAnsi="Times New Roman" w:cs="Times New Roman"/>
          <w:sz w:val="20"/>
          <w:szCs w:val="20"/>
        </w:rPr>
      </w:pPr>
      <w:r>
        <w:rPr>
          <w:rFonts w:ascii="Times New Roman" w:hAnsi="Times New Roman" w:cs="Times New Roman"/>
          <w:sz w:val="20"/>
          <w:szCs w:val="20"/>
        </w:rPr>
        <w:t>Once</w:t>
      </w:r>
      <w:r w:rsidR="004C1D52">
        <w:rPr>
          <w:rFonts w:ascii="Times New Roman" w:hAnsi="Times New Roman" w:cs="Times New Roman"/>
          <w:sz w:val="20"/>
          <w:szCs w:val="20"/>
        </w:rPr>
        <w:t xml:space="preserve"> the optimal control scheme</w:t>
      </w:r>
      <w:r>
        <w:rPr>
          <w:rFonts w:ascii="Times New Roman" w:hAnsi="Times New Roman" w:cs="Times New Roman"/>
          <w:sz w:val="20"/>
          <w:szCs w:val="20"/>
        </w:rPr>
        <w:t xml:space="preserve"> was derived</w:t>
      </w:r>
      <w:r w:rsidR="004C1D52">
        <w:rPr>
          <w:rFonts w:ascii="Times New Roman" w:hAnsi="Times New Roman" w:cs="Times New Roman"/>
          <w:sz w:val="20"/>
          <w:szCs w:val="20"/>
        </w:rPr>
        <w:t xml:space="preserve">, </w:t>
      </w:r>
      <w:r>
        <w:rPr>
          <w:rFonts w:ascii="Times New Roman" w:hAnsi="Times New Roman" w:cs="Times New Roman"/>
          <w:sz w:val="20"/>
          <w:szCs w:val="20"/>
        </w:rPr>
        <w:t xml:space="preserve">it was implemented in a closed-loop GNC Simulink Model. The model recreates the realistic forces and sensor readings the spacecraft might encounter during real flight, as well as implements the control architecture and </w:t>
      </w:r>
      <w:r w:rsidRPr="009C1711">
        <w:rPr>
          <w:rFonts w:ascii="Times New Roman" w:hAnsi="Times New Roman" w:cs="Times New Roman"/>
          <w:sz w:val="20"/>
          <w:szCs w:val="20"/>
        </w:rPr>
        <w:t xml:space="preserve">estimation scheme discusses in </w:t>
      </w:r>
      <w:r w:rsidRPr="009C1711">
        <w:rPr>
          <w:rFonts w:ascii="Times New Roman" w:hAnsi="Times New Roman" w:cs="Times New Roman"/>
          <w:sz w:val="20"/>
          <w:szCs w:val="20"/>
        </w:rPr>
        <w:lastRenderedPageBreak/>
        <w:t xml:space="preserve">sections 4 and 5. As seen in </w:t>
      </w:r>
      <w:r w:rsidRPr="009C1711">
        <w:rPr>
          <w:rFonts w:ascii="Times New Roman" w:hAnsi="Times New Roman" w:cs="Times New Roman"/>
          <w:sz w:val="20"/>
          <w:szCs w:val="20"/>
        </w:rPr>
        <w:fldChar w:fldCharType="begin"/>
      </w:r>
      <w:r w:rsidRPr="009C1711">
        <w:rPr>
          <w:rFonts w:ascii="Times New Roman" w:hAnsi="Times New Roman" w:cs="Times New Roman"/>
          <w:sz w:val="20"/>
          <w:szCs w:val="20"/>
        </w:rPr>
        <w:instrText xml:space="preserve"> REF _Ref228793170 \h </w:instrText>
      </w:r>
      <w:r w:rsidRPr="009C1711">
        <w:rPr>
          <w:rFonts w:ascii="Times New Roman" w:hAnsi="Times New Roman" w:cs="Times New Roman"/>
          <w:sz w:val="20"/>
          <w:szCs w:val="20"/>
        </w:rPr>
      </w:r>
      <w:r w:rsidRPr="009C1711">
        <w:rPr>
          <w:rFonts w:ascii="Times New Roman" w:hAnsi="Times New Roman" w:cs="Times New Roman"/>
          <w:sz w:val="20"/>
          <w:szCs w:val="20"/>
        </w:rPr>
        <w:instrText xml:space="preserve"> \* MERGEFORMAT </w:instrText>
      </w:r>
      <w:r w:rsidRPr="009C1711">
        <w:rPr>
          <w:rFonts w:ascii="Times New Roman" w:hAnsi="Times New Roman" w:cs="Times New Roman"/>
          <w:sz w:val="20"/>
          <w:szCs w:val="20"/>
        </w:rPr>
        <w:fldChar w:fldCharType="separate"/>
      </w:r>
      <w:r w:rsidR="005443C0" w:rsidRPr="005443C0">
        <w:rPr>
          <w:rFonts w:ascii="Times New Roman" w:hAnsi="Times New Roman" w:cs="Times New Roman"/>
          <w:sz w:val="20"/>
          <w:szCs w:val="20"/>
        </w:rPr>
        <w:t xml:space="preserve">Figure </w:t>
      </w:r>
      <w:r w:rsidR="005443C0" w:rsidRPr="005443C0">
        <w:rPr>
          <w:rFonts w:ascii="Times New Roman" w:hAnsi="Times New Roman" w:cs="Times New Roman"/>
          <w:noProof/>
          <w:sz w:val="20"/>
          <w:szCs w:val="20"/>
        </w:rPr>
        <w:t>6</w:t>
      </w:r>
      <w:r w:rsidRPr="009C1711">
        <w:rPr>
          <w:rFonts w:ascii="Times New Roman" w:hAnsi="Times New Roman" w:cs="Times New Roman"/>
          <w:sz w:val="20"/>
          <w:szCs w:val="20"/>
        </w:rPr>
        <w:fldChar w:fldCharType="end"/>
      </w:r>
      <w:r w:rsidRPr="009C1711">
        <w:rPr>
          <w:rFonts w:ascii="Times New Roman" w:hAnsi="Times New Roman" w:cs="Times New Roman"/>
          <w:sz w:val="20"/>
          <w:szCs w:val="20"/>
        </w:rPr>
        <w:t>, the</w:t>
      </w:r>
      <w:r>
        <w:rPr>
          <w:rFonts w:ascii="Times New Roman" w:hAnsi="Times New Roman" w:cs="Times New Roman"/>
          <w:sz w:val="20"/>
          <w:szCs w:val="20"/>
        </w:rPr>
        <w:t xml:space="preserve"> model passes its states through the measurement subsystem, which are then read by the estimates, smoothing the measured state data to be read by the control system and then simulated.</w:t>
      </w:r>
    </w:p>
    <w:p w14:paraId="2B0868EB" w14:textId="77777777" w:rsidR="004B4047" w:rsidRDefault="004B4047" w:rsidP="004B4047">
      <w:pPr>
        <w:ind w:firstLine="0"/>
        <w:contextualSpacing/>
        <w:rPr>
          <w:rFonts w:ascii="Times New Roman" w:hAnsi="Times New Roman" w:cs="Times New Roman"/>
          <w:sz w:val="20"/>
          <w:szCs w:val="20"/>
        </w:rPr>
      </w:pPr>
    </w:p>
    <w:p w14:paraId="451F34C8" w14:textId="77777777" w:rsidR="000459C6" w:rsidRDefault="00F23BE3" w:rsidP="000459C6">
      <w:pPr>
        <w:keepNext/>
        <w:ind w:firstLine="0"/>
        <w:contextualSpacing/>
      </w:pPr>
      <w:r>
        <w:rPr>
          <w:rFonts w:ascii="Times New Roman" w:hAnsi="Times New Roman" w:cs="Times New Roman"/>
          <w:noProof/>
          <w:sz w:val="20"/>
          <w:szCs w:val="20"/>
        </w:rPr>
        <w:drawing>
          <wp:inline distT="0" distB="0" distL="0" distR="0" wp14:anchorId="49D3C7CA" wp14:editId="4DCB7113">
            <wp:extent cx="3004312" cy="1426908"/>
            <wp:effectExtent l="0" t="0" r="5715" b="1905"/>
            <wp:docPr id="13519615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3958" cy="1431489"/>
                    </a:xfrm>
                    <a:prstGeom prst="rect">
                      <a:avLst/>
                    </a:prstGeom>
                    <a:noFill/>
                    <a:ln>
                      <a:noFill/>
                    </a:ln>
                  </pic:spPr>
                </pic:pic>
              </a:graphicData>
            </a:graphic>
          </wp:inline>
        </w:drawing>
      </w:r>
    </w:p>
    <w:p w14:paraId="045FC84F" w14:textId="44D1D529" w:rsidR="00F23BE3" w:rsidRDefault="000459C6" w:rsidP="000459C6">
      <w:pPr>
        <w:pStyle w:val="Caption"/>
        <w:ind w:firstLine="0"/>
        <w:rPr>
          <w:rFonts w:ascii="Times New Roman" w:hAnsi="Times New Roman" w:cs="Times New Roman"/>
          <w:sz w:val="20"/>
          <w:szCs w:val="20"/>
        </w:rPr>
      </w:pPr>
      <w:bookmarkStart w:id="4" w:name="_Ref228793170"/>
      <w:r>
        <w:t xml:space="preserve">Figure </w:t>
      </w:r>
      <w:r>
        <w:fldChar w:fldCharType="begin"/>
      </w:r>
      <w:r>
        <w:instrText xml:space="preserve"> SEQ Figure \* ARABIC </w:instrText>
      </w:r>
      <w:r>
        <w:fldChar w:fldCharType="separate"/>
      </w:r>
      <w:r w:rsidR="005443C0">
        <w:rPr>
          <w:noProof/>
        </w:rPr>
        <w:t>6</w:t>
      </w:r>
      <w:r>
        <w:fldChar w:fldCharType="end"/>
      </w:r>
      <w:bookmarkEnd w:id="4"/>
      <w:r>
        <w:t>:</w:t>
      </w:r>
      <w:r w:rsidR="009C1711">
        <w:t xml:space="preserve"> Image of the Simulink model used for the closed-loop simulation.</w:t>
      </w:r>
    </w:p>
    <w:p w14:paraId="6592788C" w14:textId="134CC658" w:rsidR="004C1D52" w:rsidRPr="0039687E" w:rsidRDefault="00486D7F" w:rsidP="0039687E">
      <w:pPr>
        <w:ind w:firstLine="0"/>
        <w:contextualSpacing/>
        <w:rPr>
          <w:rFonts w:ascii="Times New Roman" w:hAnsi="Times New Roman" w:cs="Times New Roman"/>
          <w:i/>
          <w:iCs/>
          <w:sz w:val="20"/>
          <w:szCs w:val="20"/>
        </w:rPr>
      </w:pPr>
      <w:r>
        <w:rPr>
          <w:rFonts w:ascii="Times New Roman" w:hAnsi="Times New Roman" w:cs="Times New Roman"/>
          <w:i/>
          <w:iCs/>
          <w:sz w:val="20"/>
          <w:szCs w:val="20"/>
        </w:rPr>
        <w:t>6</w:t>
      </w:r>
      <w:r w:rsidRPr="004D1260">
        <w:rPr>
          <w:rFonts w:ascii="Times New Roman" w:hAnsi="Times New Roman" w:cs="Times New Roman"/>
          <w:i/>
          <w:iCs/>
          <w:sz w:val="20"/>
          <w:szCs w:val="20"/>
        </w:rPr>
        <w:t>.</w:t>
      </w:r>
      <w:r>
        <w:rPr>
          <w:rFonts w:ascii="Times New Roman" w:hAnsi="Times New Roman" w:cs="Times New Roman"/>
          <w:i/>
          <w:iCs/>
          <w:sz w:val="20"/>
          <w:szCs w:val="20"/>
        </w:rPr>
        <w:t>2</w:t>
      </w:r>
      <w:r w:rsidRPr="004D1260">
        <w:rPr>
          <w:rFonts w:ascii="Times New Roman" w:hAnsi="Times New Roman" w:cs="Times New Roman"/>
          <w:i/>
          <w:iCs/>
          <w:sz w:val="20"/>
          <w:szCs w:val="20"/>
        </w:rPr>
        <w:t xml:space="preserve">. </w:t>
      </w:r>
      <w:r>
        <w:rPr>
          <w:rFonts w:ascii="Times New Roman" w:hAnsi="Times New Roman" w:cs="Times New Roman"/>
          <w:i/>
          <w:iCs/>
          <w:sz w:val="20"/>
          <w:szCs w:val="20"/>
        </w:rPr>
        <w:t>Closed Loop Results</w:t>
      </w:r>
    </w:p>
    <w:p w14:paraId="32155F34" w14:textId="139948A8" w:rsidR="000459C6" w:rsidRDefault="000459C6" w:rsidP="000459C6">
      <w:pPr>
        <w:keepNext/>
        <w:ind w:firstLine="0"/>
        <w:contextualSpacing/>
      </w:pPr>
      <w:r>
        <w:rPr>
          <w:rFonts w:ascii="Times New Roman" w:hAnsi="Times New Roman" w:cs="Times New Roman"/>
          <w:noProof/>
          <w:sz w:val="20"/>
          <w:szCs w:val="20"/>
        </w:rPr>
        <w:drawing>
          <wp:inline distT="0" distB="0" distL="0" distR="0" wp14:anchorId="6684A541" wp14:editId="0A56491A">
            <wp:extent cx="2743200" cy="2054225"/>
            <wp:effectExtent l="0" t="0" r="0" b="3175"/>
            <wp:docPr id="5397889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59A40CE4" w14:textId="76E83B93" w:rsidR="000459C6" w:rsidRDefault="000459C6" w:rsidP="000459C6">
      <w:pPr>
        <w:pStyle w:val="Caption"/>
        <w:ind w:firstLine="0"/>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5443C0">
        <w:rPr>
          <w:noProof/>
        </w:rPr>
        <w:t>7</w:t>
      </w:r>
      <w:r>
        <w:fldChar w:fldCharType="end"/>
      </w:r>
      <w:r>
        <w:t>:</w:t>
      </w:r>
      <w:r w:rsidR="00052CEA">
        <w:t xml:space="preserve"> </w:t>
      </w:r>
      <w:r w:rsidR="00052CEA">
        <w:t>Altitude History (True, Estimated, and Measured)</w:t>
      </w:r>
    </w:p>
    <w:p w14:paraId="55AF87B7" w14:textId="77777777" w:rsidR="000459C6" w:rsidRDefault="000459C6" w:rsidP="000459C6">
      <w:pPr>
        <w:keepNext/>
        <w:ind w:firstLine="0"/>
        <w:contextualSpacing/>
      </w:pPr>
      <w:r>
        <w:rPr>
          <w:rFonts w:ascii="Times New Roman" w:hAnsi="Times New Roman" w:cs="Times New Roman"/>
          <w:noProof/>
          <w:sz w:val="20"/>
          <w:szCs w:val="20"/>
        </w:rPr>
        <w:drawing>
          <wp:inline distT="0" distB="0" distL="0" distR="0" wp14:anchorId="18EE39CE" wp14:editId="5A084545">
            <wp:extent cx="2743200" cy="2054225"/>
            <wp:effectExtent l="0" t="0" r="0" b="3175"/>
            <wp:docPr id="4789309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49F66819" w14:textId="791B7499" w:rsidR="000459C6" w:rsidRDefault="000459C6" w:rsidP="000459C6">
      <w:pPr>
        <w:pStyle w:val="Caption"/>
        <w:ind w:firstLine="0"/>
      </w:pPr>
      <w:r>
        <w:t xml:space="preserve">Figure </w:t>
      </w:r>
      <w:r>
        <w:fldChar w:fldCharType="begin"/>
      </w:r>
      <w:r>
        <w:instrText xml:space="preserve"> SEQ Figure \* ARABIC </w:instrText>
      </w:r>
      <w:r>
        <w:fldChar w:fldCharType="separate"/>
      </w:r>
      <w:r w:rsidR="005443C0">
        <w:rPr>
          <w:noProof/>
        </w:rPr>
        <w:t>8</w:t>
      </w:r>
      <w:r>
        <w:fldChar w:fldCharType="end"/>
      </w:r>
      <w:r>
        <w:t>:</w:t>
      </w:r>
      <w:r w:rsidR="00052CEA" w:rsidRPr="00052CEA">
        <w:t xml:space="preserve"> </w:t>
      </w:r>
      <w:r w:rsidR="00052CEA">
        <w:t>Velocity</w:t>
      </w:r>
      <w:r w:rsidR="00052CEA">
        <w:t xml:space="preserve"> History (True, Estimated, and Measured)</w:t>
      </w:r>
    </w:p>
    <w:p w14:paraId="18B1F90A" w14:textId="77777777" w:rsidR="000459C6" w:rsidRDefault="000459C6" w:rsidP="000459C6">
      <w:pPr>
        <w:keepNext/>
        <w:ind w:firstLine="0"/>
        <w:contextualSpacing/>
      </w:pPr>
      <w:r>
        <w:rPr>
          <w:rFonts w:ascii="Times New Roman" w:hAnsi="Times New Roman" w:cs="Times New Roman"/>
          <w:noProof/>
          <w:sz w:val="20"/>
          <w:szCs w:val="20"/>
        </w:rPr>
        <w:drawing>
          <wp:inline distT="0" distB="0" distL="0" distR="0" wp14:anchorId="64BFBB9F" wp14:editId="109FB5A5">
            <wp:extent cx="2743200" cy="2054225"/>
            <wp:effectExtent l="0" t="0" r="0" b="3175"/>
            <wp:docPr id="12366876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7EABB24C" w14:textId="3420274B" w:rsidR="000459C6" w:rsidRDefault="000459C6" w:rsidP="000459C6">
      <w:pPr>
        <w:pStyle w:val="Caption"/>
        <w:ind w:firstLine="0"/>
      </w:pPr>
      <w:r>
        <w:t xml:space="preserve">Figure </w:t>
      </w:r>
      <w:r>
        <w:fldChar w:fldCharType="begin"/>
      </w:r>
      <w:r>
        <w:instrText xml:space="preserve"> SEQ Figure \* ARABIC </w:instrText>
      </w:r>
      <w:r>
        <w:fldChar w:fldCharType="separate"/>
      </w:r>
      <w:r w:rsidR="005443C0">
        <w:rPr>
          <w:noProof/>
        </w:rPr>
        <w:t>9</w:t>
      </w:r>
      <w:r>
        <w:fldChar w:fldCharType="end"/>
      </w:r>
      <w:r>
        <w:t>:</w:t>
      </w:r>
      <w:r w:rsidR="00052CEA" w:rsidRPr="00052CEA">
        <w:t xml:space="preserve"> </w:t>
      </w:r>
      <w:r w:rsidR="00052CEA">
        <w:t>Flight Path Angle</w:t>
      </w:r>
      <w:r w:rsidR="00052CEA">
        <w:t xml:space="preserve"> History (True, Estimated, and Measured)</w:t>
      </w:r>
    </w:p>
    <w:p w14:paraId="452438E9" w14:textId="77777777" w:rsidR="00486D7F" w:rsidRDefault="00486D7F" w:rsidP="00486D7F">
      <w:pPr>
        <w:keepNext/>
        <w:ind w:firstLine="0"/>
        <w:contextualSpacing/>
      </w:pPr>
      <w:r>
        <w:rPr>
          <w:noProof/>
        </w:rPr>
        <w:drawing>
          <wp:inline distT="0" distB="0" distL="0" distR="0" wp14:anchorId="007978A3" wp14:editId="2DCB5495">
            <wp:extent cx="2743200" cy="2054225"/>
            <wp:effectExtent l="0" t="0" r="0" b="3175"/>
            <wp:docPr id="18937037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10CCF1EE" w14:textId="466158DA" w:rsidR="00486D7F" w:rsidRDefault="00486D7F" w:rsidP="00486D7F">
      <w:pPr>
        <w:pStyle w:val="Caption"/>
        <w:ind w:firstLine="0"/>
      </w:pPr>
      <w:r>
        <w:t xml:space="preserve">Figure </w:t>
      </w:r>
      <w:r>
        <w:fldChar w:fldCharType="begin"/>
      </w:r>
      <w:r>
        <w:instrText xml:space="preserve"> SEQ Figure \* ARABIC </w:instrText>
      </w:r>
      <w:r>
        <w:fldChar w:fldCharType="separate"/>
      </w:r>
      <w:r w:rsidR="005443C0">
        <w:rPr>
          <w:noProof/>
        </w:rPr>
        <w:t>10</w:t>
      </w:r>
      <w:r>
        <w:fldChar w:fldCharType="end"/>
      </w:r>
      <w:r>
        <w:t>:</w:t>
      </w:r>
      <w:r w:rsidR="00052CEA">
        <w:t xml:space="preserve"> </w:t>
      </w:r>
      <w:r w:rsidR="0039687E">
        <w:t xml:space="preserve">Applied </w:t>
      </w:r>
      <w:r w:rsidR="00052CEA">
        <w:t>A</w:t>
      </w:r>
      <w:r w:rsidR="00052CEA">
        <w:t>ngle of Attack</w:t>
      </w:r>
      <w:r w:rsidR="00052CEA">
        <w:t xml:space="preserve"> History</w:t>
      </w:r>
    </w:p>
    <w:p w14:paraId="128C7E0E" w14:textId="4FE5FBDB" w:rsidR="005F20E6" w:rsidRPr="00486D7F" w:rsidRDefault="005F20E6" w:rsidP="005F20E6">
      <w:pPr>
        <w:ind w:firstLine="0"/>
        <w:contextualSpacing/>
        <w:rPr>
          <w:rFonts w:ascii="Times New Roman" w:hAnsi="Times New Roman" w:cs="Times New Roman"/>
          <w:i/>
          <w:iCs/>
          <w:sz w:val="20"/>
          <w:szCs w:val="20"/>
        </w:rPr>
      </w:pPr>
      <w:r>
        <w:rPr>
          <w:rFonts w:ascii="Times New Roman" w:hAnsi="Times New Roman" w:cs="Times New Roman"/>
          <w:i/>
          <w:iCs/>
          <w:sz w:val="20"/>
          <w:szCs w:val="20"/>
        </w:rPr>
        <w:t>6</w:t>
      </w:r>
      <w:r w:rsidRPr="004D1260">
        <w:rPr>
          <w:rFonts w:ascii="Times New Roman" w:hAnsi="Times New Roman" w:cs="Times New Roman"/>
          <w:i/>
          <w:iCs/>
          <w:sz w:val="20"/>
          <w:szCs w:val="20"/>
        </w:rPr>
        <w:t>.</w:t>
      </w:r>
      <w:r>
        <w:rPr>
          <w:rFonts w:ascii="Times New Roman" w:hAnsi="Times New Roman" w:cs="Times New Roman"/>
          <w:i/>
          <w:iCs/>
          <w:sz w:val="20"/>
          <w:szCs w:val="20"/>
        </w:rPr>
        <w:t>3</w:t>
      </w:r>
      <w:r w:rsidRPr="004D1260">
        <w:rPr>
          <w:rFonts w:ascii="Times New Roman" w:hAnsi="Times New Roman" w:cs="Times New Roman"/>
          <w:i/>
          <w:iCs/>
          <w:sz w:val="20"/>
          <w:szCs w:val="20"/>
        </w:rPr>
        <w:t xml:space="preserve">. </w:t>
      </w:r>
      <w:r>
        <w:rPr>
          <w:rFonts w:ascii="Times New Roman" w:hAnsi="Times New Roman" w:cs="Times New Roman"/>
          <w:i/>
          <w:iCs/>
          <w:sz w:val="20"/>
          <w:szCs w:val="20"/>
        </w:rPr>
        <w:t>Estimate</w:t>
      </w:r>
      <w:r>
        <w:rPr>
          <w:rFonts w:ascii="Times New Roman" w:hAnsi="Times New Roman" w:cs="Times New Roman"/>
          <w:i/>
          <w:iCs/>
          <w:sz w:val="20"/>
          <w:szCs w:val="20"/>
        </w:rPr>
        <w:t xml:space="preserve"> Performance</w:t>
      </w:r>
    </w:p>
    <w:p w14:paraId="0F14C9CF" w14:textId="77777777" w:rsidR="005F20E6" w:rsidRDefault="005F20E6" w:rsidP="005F20E6">
      <w:pPr>
        <w:keepNext/>
        <w:ind w:firstLine="0"/>
        <w:contextualSpacing/>
      </w:pPr>
      <w:r>
        <w:rPr>
          <w:rFonts w:ascii="Times New Roman" w:hAnsi="Times New Roman" w:cs="Times New Roman"/>
          <w:noProof/>
          <w:sz w:val="20"/>
          <w:szCs w:val="20"/>
        </w:rPr>
        <w:drawing>
          <wp:inline distT="0" distB="0" distL="0" distR="0" wp14:anchorId="37ACAC2B" wp14:editId="7123F47B">
            <wp:extent cx="2743200" cy="2056130"/>
            <wp:effectExtent l="0" t="0" r="0" b="1270"/>
            <wp:docPr id="16372801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2056130"/>
                    </a:xfrm>
                    <a:prstGeom prst="rect">
                      <a:avLst/>
                    </a:prstGeom>
                    <a:noFill/>
                    <a:ln>
                      <a:noFill/>
                    </a:ln>
                  </pic:spPr>
                </pic:pic>
              </a:graphicData>
            </a:graphic>
          </wp:inline>
        </w:drawing>
      </w:r>
    </w:p>
    <w:p w14:paraId="738912D4" w14:textId="7C2F7B35" w:rsidR="00486D7F" w:rsidRPr="005F20E6" w:rsidRDefault="005F20E6" w:rsidP="005F20E6">
      <w:pPr>
        <w:pStyle w:val="Caption"/>
        <w:ind w:firstLine="0"/>
      </w:pPr>
      <w:r>
        <w:t xml:space="preserve">Figure </w:t>
      </w:r>
      <w:r>
        <w:fldChar w:fldCharType="begin"/>
      </w:r>
      <w:r>
        <w:instrText xml:space="preserve"> SEQ Figure \* ARABIC </w:instrText>
      </w:r>
      <w:r>
        <w:fldChar w:fldCharType="separate"/>
      </w:r>
      <w:r w:rsidR="005443C0">
        <w:rPr>
          <w:noProof/>
        </w:rPr>
        <w:t>11</w:t>
      </w:r>
      <w:r>
        <w:fldChar w:fldCharType="end"/>
      </w:r>
      <w:r>
        <w:t>: Estimate</w:t>
      </w:r>
      <w:r>
        <w:t xml:space="preserve"> error between the </w:t>
      </w:r>
      <w:r>
        <w:t>estimated</w:t>
      </w:r>
      <w:r>
        <w:t xml:space="preserve"> altitude trajectory and the </w:t>
      </w:r>
      <w:r>
        <w:t>true</w:t>
      </w:r>
      <w:r>
        <w:t xml:space="preserve"> altitude</w:t>
      </w:r>
      <w:r w:rsidR="004E491D">
        <w:rPr>
          <w:rFonts w:ascii="Times New Roman" w:hAnsi="Times New Roman" w:cs="Times New Roman"/>
          <w:sz w:val="20"/>
          <w:szCs w:val="20"/>
        </w:rPr>
        <w:tab/>
      </w:r>
    </w:p>
    <w:p w14:paraId="467A95A4" w14:textId="77777777" w:rsidR="005F20E6" w:rsidRDefault="005F20E6" w:rsidP="005F20E6">
      <w:pPr>
        <w:keepNext/>
        <w:ind w:firstLine="0"/>
        <w:contextualSpacing/>
      </w:pPr>
      <w:r>
        <w:rPr>
          <w:rFonts w:ascii="Times New Roman" w:hAnsi="Times New Roman" w:cs="Times New Roman"/>
          <w:noProof/>
          <w:sz w:val="20"/>
          <w:szCs w:val="20"/>
        </w:rPr>
        <w:lastRenderedPageBreak/>
        <w:drawing>
          <wp:inline distT="0" distB="0" distL="0" distR="0" wp14:anchorId="5DC46B3D" wp14:editId="7746C5EC">
            <wp:extent cx="2743200" cy="2056130"/>
            <wp:effectExtent l="0" t="0" r="0" b="1270"/>
            <wp:docPr id="19093700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2056130"/>
                    </a:xfrm>
                    <a:prstGeom prst="rect">
                      <a:avLst/>
                    </a:prstGeom>
                    <a:noFill/>
                    <a:ln>
                      <a:noFill/>
                    </a:ln>
                  </pic:spPr>
                </pic:pic>
              </a:graphicData>
            </a:graphic>
          </wp:inline>
        </w:drawing>
      </w:r>
    </w:p>
    <w:p w14:paraId="02B01ADF" w14:textId="5AEF550C" w:rsidR="005F20E6" w:rsidRPr="0039687E" w:rsidRDefault="005F20E6" w:rsidP="005F20E6">
      <w:pPr>
        <w:pStyle w:val="Caption"/>
        <w:ind w:firstLine="0"/>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5443C0">
        <w:rPr>
          <w:noProof/>
        </w:rPr>
        <w:t>12</w:t>
      </w:r>
      <w:r>
        <w:fldChar w:fldCharType="end"/>
      </w:r>
      <w:r>
        <w:t>:</w:t>
      </w:r>
      <w:r w:rsidRPr="005F20E6">
        <w:t xml:space="preserve"> </w:t>
      </w:r>
      <w:r>
        <w:t xml:space="preserve">Estimate error between the estimated </w:t>
      </w:r>
      <w:r>
        <w:t>velocity</w:t>
      </w:r>
      <w:r>
        <w:t xml:space="preserve"> trajectory and the true </w:t>
      </w:r>
      <w:r>
        <w:t>velocity</w:t>
      </w:r>
    </w:p>
    <w:p w14:paraId="128856A3" w14:textId="77777777" w:rsidR="005F20E6" w:rsidRDefault="005F20E6" w:rsidP="005F20E6">
      <w:pPr>
        <w:keepNext/>
        <w:ind w:firstLine="0"/>
        <w:contextualSpacing/>
      </w:pPr>
      <w:r>
        <w:rPr>
          <w:rFonts w:ascii="Times New Roman" w:hAnsi="Times New Roman" w:cs="Times New Roman"/>
          <w:noProof/>
          <w:sz w:val="20"/>
          <w:szCs w:val="20"/>
        </w:rPr>
        <w:drawing>
          <wp:inline distT="0" distB="0" distL="0" distR="0" wp14:anchorId="4EE69821" wp14:editId="088F29E4">
            <wp:extent cx="2743200" cy="2056130"/>
            <wp:effectExtent l="0" t="0" r="0" b="1270"/>
            <wp:docPr id="160781581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200" cy="2056130"/>
                    </a:xfrm>
                    <a:prstGeom prst="rect">
                      <a:avLst/>
                    </a:prstGeom>
                    <a:noFill/>
                    <a:ln>
                      <a:noFill/>
                    </a:ln>
                  </pic:spPr>
                </pic:pic>
              </a:graphicData>
            </a:graphic>
          </wp:inline>
        </w:drawing>
      </w:r>
    </w:p>
    <w:p w14:paraId="5C76611F" w14:textId="07FBC22A" w:rsidR="0039687E" w:rsidRDefault="005F20E6" w:rsidP="005F20E6">
      <w:pPr>
        <w:pStyle w:val="Caption"/>
        <w:ind w:firstLine="0"/>
        <w:rPr>
          <w:rFonts w:ascii="Times New Roman" w:hAnsi="Times New Roman" w:cs="Times New Roman"/>
          <w:sz w:val="20"/>
          <w:szCs w:val="20"/>
        </w:rPr>
      </w:pPr>
      <w:bookmarkStart w:id="5" w:name="_Ref228811355"/>
      <w:r>
        <w:t xml:space="preserve">Figure </w:t>
      </w:r>
      <w:r>
        <w:fldChar w:fldCharType="begin"/>
      </w:r>
      <w:r>
        <w:instrText xml:space="preserve"> SEQ Figure \* ARABIC </w:instrText>
      </w:r>
      <w:r>
        <w:fldChar w:fldCharType="separate"/>
      </w:r>
      <w:r w:rsidR="005443C0">
        <w:rPr>
          <w:noProof/>
        </w:rPr>
        <w:t>13</w:t>
      </w:r>
      <w:r>
        <w:fldChar w:fldCharType="end"/>
      </w:r>
      <w:bookmarkEnd w:id="5"/>
      <w:r>
        <w:t xml:space="preserve">: </w:t>
      </w:r>
      <w:r>
        <w:t xml:space="preserve">Estimate error between the estimated </w:t>
      </w:r>
      <w:r>
        <w:t>flight path angle</w:t>
      </w:r>
      <w:r>
        <w:t xml:space="preserve"> trajectory and the true </w:t>
      </w:r>
      <w:r>
        <w:t>flight path angle</w:t>
      </w:r>
    </w:p>
    <w:p w14:paraId="041CCE29" w14:textId="26E48FC0" w:rsidR="005F20E6" w:rsidRDefault="00A957F8" w:rsidP="00A957F8">
      <w:pPr>
        <w:contextualSpacing/>
        <w:rPr>
          <w:rFonts w:ascii="Times New Roman" w:hAnsi="Times New Roman" w:cs="Times New Roman"/>
          <w:sz w:val="20"/>
          <w:szCs w:val="20"/>
        </w:rPr>
      </w:pPr>
      <w:r>
        <w:rPr>
          <w:rFonts w:ascii="Times New Roman" w:hAnsi="Times New Roman" w:cs="Times New Roman"/>
          <w:sz w:val="20"/>
          <w:szCs w:val="20"/>
        </w:rPr>
        <w:t>The estimat</w:t>
      </w:r>
      <w:r w:rsidRPr="00A957F8">
        <w:rPr>
          <w:rFonts w:ascii="Times New Roman" w:hAnsi="Times New Roman" w:cs="Times New Roman"/>
          <w:sz w:val="20"/>
          <w:szCs w:val="20"/>
        </w:rPr>
        <w:t xml:space="preserve">e errors for the flight path angle </w:t>
      </w:r>
      <w:r w:rsidR="00C70D1F" w:rsidRPr="00A957F8">
        <w:rPr>
          <w:rFonts w:ascii="Times New Roman" w:hAnsi="Times New Roman" w:cs="Times New Roman"/>
          <w:sz w:val="20"/>
          <w:szCs w:val="20"/>
        </w:rPr>
        <w:t>were</w:t>
      </w:r>
      <w:r w:rsidRPr="00A957F8">
        <w:rPr>
          <w:rFonts w:ascii="Times New Roman" w:hAnsi="Times New Roman" w:cs="Times New Roman"/>
          <w:sz w:val="20"/>
          <w:szCs w:val="20"/>
        </w:rPr>
        <w:t xml:space="preserve"> quite small, as seen in </w:t>
      </w:r>
      <w:r w:rsidRPr="00A957F8">
        <w:rPr>
          <w:rFonts w:ascii="Times New Roman" w:hAnsi="Times New Roman" w:cs="Times New Roman"/>
          <w:sz w:val="20"/>
          <w:szCs w:val="20"/>
        </w:rPr>
        <w:fldChar w:fldCharType="begin"/>
      </w:r>
      <w:r w:rsidRPr="00A957F8">
        <w:rPr>
          <w:rFonts w:ascii="Times New Roman" w:hAnsi="Times New Roman" w:cs="Times New Roman"/>
          <w:sz w:val="20"/>
          <w:szCs w:val="20"/>
        </w:rPr>
        <w:instrText xml:space="preserve"> REF _Ref228811355 \h </w:instrText>
      </w:r>
      <w:r w:rsidRPr="00A957F8">
        <w:rPr>
          <w:rFonts w:ascii="Times New Roman" w:hAnsi="Times New Roman" w:cs="Times New Roman"/>
          <w:sz w:val="20"/>
          <w:szCs w:val="20"/>
        </w:rPr>
      </w:r>
      <w:r w:rsidRPr="00A957F8">
        <w:rPr>
          <w:rFonts w:ascii="Times New Roman" w:hAnsi="Times New Roman" w:cs="Times New Roman"/>
          <w:sz w:val="20"/>
          <w:szCs w:val="20"/>
        </w:rPr>
        <w:instrText xml:space="preserve"> \* MERGEFORMAT </w:instrText>
      </w:r>
      <w:r w:rsidRPr="00A957F8">
        <w:rPr>
          <w:rFonts w:ascii="Times New Roman" w:hAnsi="Times New Roman" w:cs="Times New Roman"/>
          <w:sz w:val="20"/>
          <w:szCs w:val="20"/>
        </w:rPr>
        <w:fldChar w:fldCharType="separate"/>
      </w:r>
      <w:r w:rsidR="005443C0" w:rsidRPr="005443C0">
        <w:rPr>
          <w:rFonts w:ascii="Times New Roman" w:hAnsi="Times New Roman" w:cs="Times New Roman"/>
          <w:sz w:val="20"/>
          <w:szCs w:val="20"/>
        </w:rPr>
        <w:t xml:space="preserve">Figure </w:t>
      </w:r>
      <w:r w:rsidR="005443C0" w:rsidRPr="005443C0">
        <w:rPr>
          <w:rFonts w:ascii="Times New Roman" w:hAnsi="Times New Roman" w:cs="Times New Roman"/>
          <w:noProof/>
          <w:sz w:val="20"/>
          <w:szCs w:val="20"/>
        </w:rPr>
        <w:t>13</w:t>
      </w:r>
      <w:r w:rsidRPr="00A957F8">
        <w:rPr>
          <w:rFonts w:ascii="Times New Roman" w:hAnsi="Times New Roman" w:cs="Times New Roman"/>
          <w:sz w:val="20"/>
          <w:szCs w:val="20"/>
        </w:rPr>
        <w:fldChar w:fldCharType="end"/>
      </w:r>
      <w:r>
        <w:rPr>
          <w:rFonts w:ascii="Times New Roman" w:hAnsi="Times New Roman" w:cs="Times New Roman"/>
          <w:sz w:val="20"/>
          <w:szCs w:val="20"/>
        </w:rPr>
        <w:t xml:space="preserve">, with a magnitude of only hundredths of a degree. This shows that the low pass filter worked well in removing some of the noise present from the measurement sensors. This can </w:t>
      </w:r>
      <w:r w:rsidR="00C70D1F">
        <w:rPr>
          <w:rFonts w:ascii="Times New Roman" w:hAnsi="Times New Roman" w:cs="Times New Roman"/>
          <w:sz w:val="20"/>
          <w:szCs w:val="20"/>
        </w:rPr>
        <w:t xml:space="preserve">also </w:t>
      </w:r>
      <w:r>
        <w:rPr>
          <w:rFonts w:ascii="Times New Roman" w:hAnsi="Times New Roman" w:cs="Times New Roman"/>
          <w:sz w:val="20"/>
          <w:szCs w:val="20"/>
        </w:rPr>
        <w:t>be said for the velocity measurement as well, with errors ranging from tens of meters</w:t>
      </w:r>
      <w:r w:rsidR="00C70D1F">
        <w:rPr>
          <w:rFonts w:ascii="Times New Roman" w:hAnsi="Times New Roman" w:cs="Times New Roman"/>
          <w:sz w:val="20"/>
          <w:szCs w:val="20"/>
        </w:rPr>
        <w:t xml:space="preserve"> due to the EKF smoothing</w:t>
      </w:r>
      <w:r>
        <w:rPr>
          <w:rFonts w:ascii="Times New Roman" w:hAnsi="Times New Roman" w:cs="Times New Roman"/>
          <w:sz w:val="20"/>
          <w:szCs w:val="20"/>
        </w:rPr>
        <w:t xml:space="preserve">. However, the altitude seems to have the most error, especially at the beginning. </w:t>
      </w:r>
      <w:r w:rsidR="00C70D1F">
        <w:rPr>
          <w:rFonts w:ascii="Times New Roman" w:hAnsi="Times New Roman" w:cs="Times New Roman"/>
          <w:sz w:val="20"/>
          <w:szCs w:val="20"/>
        </w:rPr>
        <w:t>Although it is just a few meters, this is mostly likely due to the bias in the GPS measurements.</w:t>
      </w:r>
    </w:p>
    <w:p w14:paraId="00668C28" w14:textId="77777777" w:rsidR="00A957F8" w:rsidRPr="005F20E6" w:rsidRDefault="00A957F8" w:rsidP="00486D7F">
      <w:pPr>
        <w:ind w:firstLine="0"/>
        <w:contextualSpacing/>
        <w:rPr>
          <w:rFonts w:ascii="Times New Roman" w:hAnsi="Times New Roman" w:cs="Times New Roman"/>
          <w:sz w:val="20"/>
          <w:szCs w:val="20"/>
        </w:rPr>
      </w:pPr>
    </w:p>
    <w:p w14:paraId="17CFC4AB" w14:textId="0C8BF184" w:rsidR="00486D7F" w:rsidRPr="00486D7F" w:rsidRDefault="00486D7F" w:rsidP="00486D7F">
      <w:pPr>
        <w:ind w:firstLine="0"/>
        <w:contextualSpacing/>
        <w:rPr>
          <w:rFonts w:ascii="Times New Roman" w:hAnsi="Times New Roman" w:cs="Times New Roman"/>
          <w:i/>
          <w:iCs/>
          <w:sz w:val="20"/>
          <w:szCs w:val="20"/>
        </w:rPr>
      </w:pPr>
      <w:r>
        <w:rPr>
          <w:rFonts w:ascii="Times New Roman" w:hAnsi="Times New Roman" w:cs="Times New Roman"/>
          <w:i/>
          <w:iCs/>
          <w:sz w:val="20"/>
          <w:szCs w:val="20"/>
        </w:rPr>
        <w:t>6</w:t>
      </w:r>
      <w:r w:rsidRPr="004D1260">
        <w:rPr>
          <w:rFonts w:ascii="Times New Roman" w:hAnsi="Times New Roman" w:cs="Times New Roman"/>
          <w:i/>
          <w:iCs/>
          <w:sz w:val="20"/>
          <w:szCs w:val="20"/>
        </w:rPr>
        <w:t>.</w:t>
      </w:r>
      <w:r w:rsidR="005F20E6">
        <w:rPr>
          <w:rFonts w:ascii="Times New Roman" w:hAnsi="Times New Roman" w:cs="Times New Roman"/>
          <w:i/>
          <w:iCs/>
          <w:sz w:val="20"/>
          <w:szCs w:val="20"/>
        </w:rPr>
        <w:t>4</w:t>
      </w:r>
      <w:r w:rsidRPr="004D1260">
        <w:rPr>
          <w:rFonts w:ascii="Times New Roman" w:hAnsi="Times New Roman" w:cs="Times New Roman"/>
          <w:i/>
          <w:iCs/>
          <w:sz w:val="20"/>
          <w:szCs w:val="20"/>
        </w:rPr>
        <w:t xml:space="preserve">. </w:t>
      </w:r>
      <w:r>
        <w:rPr>
          <w:rFonts w:ascii="Times New Roman" w:hAnsi="Times New Roman" w:cs="Times New Roman"/>
          <w:i/>
          <w:iCs/>
          <w:sz w:val="20"/>
          <w:szCs w:val="20"/>
        </w:rPr>
        <w:t>Tracking Performance</w:t>
      </w:r>
    </w:p>
    <w:p w14:paraId="18CE1567" w14:textId="36CDFF81" w:rsidR="00486D7F" w:rsidRDefault="00486D7F" w:rsidP="00486D7F">
      <w:pPr>
        <w:keepNext/>
        <w:ind w:firstLine="0"/>
        <w:contextualSpacing/>
      </w:pPr>
      <w:r>
        <w:rPr>
          <w:i/>
          <w:iCs/>
          <w:noProof/>
          <w:color w:val="0E2841" w:themeColor="text2"/>
          <w:sz w:val="18"/>
          <w:szCs w:val="18"/>
        </w:rPr>
        <w:drawing>
          <wp:inline distT="0" distB="0" distL="0" distR="0" wp14:anchorId="21E0F6F9" wp14:editId="1BC9F511">
            <wp:extent cx="2743200" cy="2054225"/>
            <wp:effectExtent l="0" t="0" r="0" b="3175"/>
            <wp:docPr id="12695299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752EA711" w14:textId="49F1DCA4" w:rsidR="00486D7F" w:rsidRDefault="00486D7F" w:rsidP="00486D7F">
      <w:pPr>
        <w:pStyle w:val="Caption"/>
        <w:ind w:firstLine="0"/>
      </w:pPr>
      <w:r>
        <w:t xml:space="preserve">Figure </w:t>
      </w:r>
      <w:r>
        <w:fldChar w:fldCharType="begin"/>
      </w:r>
      <w:r>
        <w:instrText xml:space="preserve"> SEQ Figure \* ARABIC </w:instrText>
      </w:r>
      <w:r>
        <w:fldChar w:fldCharType="separate"/>
      </w:r>
      <w:r w:rsidR="005443C0">
        <w:rPr>
          <w:noProof/>
        </w:rPr>
        <w:t>14</w:t>
      </w:r>
      <w:r>
        <w:fldChar w:fldCharType="end"/>
      </w:r>
      <w:r>
        <w:t>:</w:t>
      </w:r>
      <w:r w:rsidR="00D040E1">
        <w:t xml:space="preserve"> Optimal Solution for Altitude overlayed on top of the closed loop results</w:t>
      </w:r>
    </w:p>
    <w:p w14:paraId="7A76E33D" w14:textId="77777777" w:rsidR="00486D7F" w:rsidRDefault="00486D7F" w:rsidP="00486D7F">
      <w:pPr>
        <w:keepNext/>
        <w:ind w:firstLine="0"/>
      </w:pPr>
      <w:r>
        <w:rPr>
          <w:noProof/>
        </w:rPr>
        <w:drawing>
          <wp:inline distT="0" distB="0" distL="0" distR="0" wp14:anchorId="69BC8414" wp14:editId="6004309E">
            <wp:extent cx="2743200" cy="2054225"/>
            <wp:effectExtent l="0" t="0" r="0" b="3175"/>
            <wp:docPr id="17036654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491FFD53" w14:textId="5CD2E07A" w:rsidR="00486D7F" w:rsidRPr="00486D7F" w:rsidRDefault="00486D7F" w:rsidP="00486D7F">
      <w:pPr>
        <w:pStyle w:val="Caption"/>
        <w:ind w:firstLine="0"/>
      </w:pPr>
      <w:r>
        <w:t xml:space="preserve">Figure </w:t>
      </w:r>
      <w:r>
        <w:fldChar w:fldCharType="begin"/>
      </w:r>
      <w:r>
        <w:instrText xml:space="preserve"> SEQ Figure \* ARABIC </w:instrText>
      </w:r>
      <w:r>
        <w:fldChar w:fldCharType="separate"/>
      </w:r>
      <w:r w:rsidR="005443C0">
        <w:rPr>
          <w:noProof/>
        </w:rPr>
        <w:t>15</w:t>
      </w:r>
      <w:r>
        <w:fldChar w:fldCharType="end"/>
      </w:r>
      <w:r>
        <w:t>:</w:t>
      </w:r>
      <w:r w:rsidR="00D040E1">
        <w:t xml:space="preserve"> </w:t>
      </w:r>
      <w:r w:rsidR="00E16BDC">
        <w:t xml:space="preserve">Tracking error between the optimal </w:t>
      </w:r>
      <w:r w:rsidR="00E16BDC">
        <w:t>altitude</w:t>
      </w:r>
      <w:r w:rsidR="00E16BDC">
        <w:t xml:space="preserve"> trajectory and the closed loop </w:t>
      </w:r>
      <w:r w:rsidR="00E16BDC">
        <w:t>altitude</w:t>
      </w:r>
    </w:p>
    <w:p w14:paraId="3BD45781" w14:textId="77777777" w:rsidR="00486D7F" w:rsidRDefault="00486D7F" w:rsidP="00486D7F">
      <w:pPr>
        <w:keepNext/>
        <w:ind w:firstLine="0"/>
        <w:contextualSpacing/>
      </w:pPr>
      <w:r>
        <w:rPr>
          <w:rFonts w:ascii="Times New Roman" w:hAnsi="Times New Roman" w:cs="Times New Roman"/>
          <w:noProof/>
          <w:sz w:val="20"/>
          <w:szCs w:val="20"/>
        </w:rPr>
        <w:drawing>
          <wp:inline distT="0" distB="0" distL="0" distR="0" wp14:anchorId="7F18B1A1" wp14:editId="4DA22221">
            <wp:extent cx="2743200" cy="2054225"/>
            <wp:effectExtent l="0" t="0" r="0" b="3175"/>
            <wp:docPr id="14148588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0B3AB602" w14:textId="782B76F3" w:rsidR="000459C6" w:rsidRDefault="00486D7F" w:rsidP="00486D7F">
      <w:pPr>
        <w:pStyle w:val="Caption"/>
        <w:ind w:firstLine="0"/>
      </w:pPr>
      <w:r>
        <w:t xml:space="preserve">Figure </w:t>
      </w:r>
      <w:r>
        <w:fldChar w:fldCharType="begin"/>
      </w:r>
      <w:r>
        <w:instrText xml:space="preserve"> SEQ Figure \* ARABIC </w:instrText>
      </w:r>
      <w:r>
        <w:fldChar w:fldCharType="separate"/>
      </w:r>
      <w:r w:rsidR="005443C0">
        <w:rPr>
          <w:noProof/>
        </w:rPr>
        <w:t>16</w:t>
      </w:r>
      <w:r>
        <w:fldChar w:fldCharType="end"/>
      </w:r>
      <w:r>
        <w:t>:</w:t>
      </w:r>
      <w:r w:rsidR="00D040E1" w:rsidRPr="00D040E1">
        <w:t xml:space="preserve"> </w:t>
      </w:r>
      <w:r w:rsidR="00D040E1">
        <w:t xml:space="preserve">Optimal Solution for </w:t>
      </w:r>
      <w:r w:rsidR="00E16BDC">
        <w:t>velocity</w:t>
      </w:r>
      <w:r w:rsidR="00D040E1">
        <w:t xml:space="preserve"> overlayed on top of the closed loop results</w:t>
      </w:r>
    </w:p>
    <w:p w14:paraId="7C7E458D" w14:textId="77777777" w:rsidR="00486D7F" w:rsidRDefault="00486D7F" w:rsidP="00486D7F">
      <w:pPr>
        <w:keepNext/>
        <w:ind w:firstLine="0"/>
      </w:pPr>
      <w:r>
        <w:rPr>
          <w:noProof/>
        </w:rPr>
        <w:lastRenderedPageBreak/>
        <w:drawing>
          <wp:inline distT="0" distB="0" distL="0" distR="0" wp14:anchorId="00D2D90A" wp14:editId="7E2E3487">
            <wp:extent cx="2743200" cy="2054225"/>
            <wp:effectExtent l="0" t="0" r="0" b="3175"/>
            <wp:docPr id="12062742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0FE538CF" w14:textId="14AD0449" w:rsidR="00486D7F" w:rsidRPr="00486D7F" w:rsidRDefault="00486D7F" w:rsidP="00486D7F">
      <w:pPr>
        <w:pStyle w:val="Caption"/>
        <w:ind w:firstLine="0"/>
      </w:pPr>
      <w:r>
        <w:t xml:space="preserve">Figure </w:t>
      </w:r>
      <w:r>
        <w:fldChar w:fldCharType="begin"/>
      </w:r>
      <w:r>
        <w:instrText xml:space="preserve"> SEQ Figure \* ARABIC </w:instrText>
      </w:r>
      <w:r>
        <w:fldChar w:fldCharType="separate"/>
      </w:r>
      <w:r w:rsidR="005443C0">
        <w:rPr>
          <w:noProof/>
        </w:rPr>
        <w:t>17</w:t>
      </w:r>
      <w:r>
        <w:fldChar w:fldCharType="end"/>
      </w:r>
      <w:r>
        <w:t>:</w:t>
      </w:r>
      <w:r w:rsidR="00E16BDC">
        <w:t xml:space="preserve"> Tracking error between the optimal velocity trajectory and the closed loop velocity</w:t>
      </w:r>
    </w:p>
    <w:p w14:paraId="68C90A65" w14:textId="77777777" w:rsidR="00486D7F" w:rsidRDefault="00486D7F" w:rsidP="00486D7F">
      <w:pPr>
        <w:keepNext/>
        <w:ind w:firstLine="0"/>
        <w:contextualSpacing/>
      </w:pPr>
      <w:r>
        <w:rPr>
          <w:rFonts w:ascii="Times New Roman" w:hAnsi="Times New Roman" w:cs="Times New Roman"/>
          <w:noProof/>
          <w:sz w:val="20"/>
          <w:szCs w:val="20"/>
        </w:rPr>
        <w:drawing>
          <wp:inline distT="0" distB="0" distL="0" distR="0" wp14:anchorId="0BEE9D80" wp14:editId="210CABF9">
            <wp:extent cx="2743200" cy="2054225"/>
            <wp:effectExtent l="0" t="0" r="0" b="3175"/>
            <wp:docPr id="177533220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514CF6AA" w14:textId="11E665E3" w:rsidR="000459C6" w:rsidRDefault="00486D7F" w:rsidP="00486D7F">
      <w:pPr>
        <w:pStyle w:val="Caption"/>
        <w:ind w:firstLine="0"/>
      </w:pPr>
      <w:r>
        <w:t xml:space="preserve">Figure </w:t>
      </w:r>
      <w:r>
        <w:fldChar w:fldCharType="begin"/>
      </w:r>
      <w:r>
        <w:instrText xml:space="preserve"> SEQ Figure \* ARABIC </w:instrText>
      </w:r>
      <w:r>
        <w:fldChar w:fldCharType="separate"/>
      </w:r>
      <w:r w:rsidR="005443C0">
        <w:rPr>
          <w:noProof/>
        </w:rPr>
        <w:t>18</w:t>
      </w:r>
      <w:r>
        <w:fldChar w:fldCharType="end"/>
      </w:r>
      <w:r>
        <w:t>:</w:t>
      </w:r>
      <w:r w:rsidR="00E16BDC">
        <w:t xml:space="preserve"> </w:t>
      </w:r>
      <w:r w:rsidR="00E16BDC">
        <w:t>Optimal Solution for</w:t>
      </w:r>
      <w:r w:rsidR="00E16BDC" w:rsidRPr="00E16BDC">
        <w:t xml:space="preserve"> </w:t>
      </w:r>
      <w:r w:rsidR="00E16BDC">
        <w:t>Flight Path Angle</w:t>
      </w:r>
      <w:r w:rsidR="00E16BDC">
        <w:t xml:space="preserve"> </w:t>
      </w:r>
      <w:r w:rsidR="00E16BDC">
        <w:t>overlayed on top of the closed loop results</w:t>
      </w:r>
    </w:p>
    <w:p w14:paraId="14441FEA" w14:textId="77777777" w:rsidR="00486D7F" w:rsidRDefault="00486D7F" w:rsidP="00486D7F">
      <w:pPr>
        <w:keepNext/>
        <w:ind w:firstLine="0"/>
      </w:pPr>
      <w:r>
        <w:rPr>
          <w:noProof/>
        </w:rPr>
        <w:drawing>
          <wp:inline distT="0" distB="0" distL="0" distR="0" wp14:anchorId="0B0F7F9B" wp14:editId="0D4B6920">
            <wp:extent cx="2743200" cy="2054225"/>
            <wp:effectExtent l="0" t="0" r="0" b="3175"/>
            <wp:docPr id="58102127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6CBCB2A6" w14:textId="359E8FB4" w:rsidR="00486D7F" w:rsidRPr="00E16BDC" w:rsidRDefault="00486D7F" w:rsidP="00486D7F">
      <w:pPr>
        <w:pStyle w:val="Caption"/>
        <w:ind w:firstLine="0"/>
      </w:pPr>
      <w:r>
        <w:t xml:space="preserve">Figure </w:t>
      </w:r>
      <w:r>
        <w:fldChar w:fldCharType="begin"/>
      </w:r>
      <w:r>
        <w:instrText xml:space="preserve"> SEQ Figure \* ARABIC </w:instrText>
      </w:r>
      <w:r>
        <w:fldChar w:fldCharType="separate"/>
      </w:r>
      <w:r w:rsidR="005443C0">
        <w:rPr>
          <w:noProof/>
        </w:rPr>
        <w:t>19</w:t>
      </w:r>
      <w:r>
        <w:fldChar w:fldCharType="end"/>
      </w:r>
      <w:r>
        <w:t>:</w:t>
      </w:r>
      <w:r w:rsidR="00E16BDC" w:rsidRPr="00E16BDC">
        <w:t xml:space="preserve"> </w:t>
      </w:r>
      <w:r w:rsidR="00E16BDC">
        <w:t xml:space="preserve">Tracking error between the optimal </w:t>
      </w:r>
      <w:r w:rsidR="00E16BDC">
        <w:t>flight path angle</w:t>
      </w:r>
      <w:r w:rsidR="00E16BDC">
        <w:t xml:space="preserve"> trajectory and the closed loop </w:t>
      </w:r>
      <w:r w:rsidR="00E16BDC">
        <w:t>flight path angle</w:t>
      </w:r>
    </w:p>
    <w:p w14:paraId="0BCFD170" w14:textId="77777777" w:rsidR="00486D7F" w:rsidRDefault="00486D7F" w:rsidP="00486D7F">
      <w:pPr>
        <w:keepNext/>
        <w:ind w:firstLine="0"/>
      </w:pPr>
      <w:r>
        <w:rPr>
          <w:noProof/>
        </w:rPr>
        <w:drawing>
          <wp:inline distT="0" distB="0" distL="0" distR="0" wp14:anchorId="13F7BDE2" wp14:editId="02E7AFAE">
            <wp:extent cx="2743200" cy="2054225"/>
            <wp:effectExtent l="0" t="0" r="0" b="3175"/>
            <wp:docPr id="18999303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34F60175" w14:textId="33AC39FF" w:rsidR="00486D7F" w:rsidRDefault="00486D7F" w:rsidP="00486D7F">
      <w:pPr>
        <w:pStyle w:val="Caption"/>
        <w:ind w:firstLine="0"/>
      </w:pPr>
      <w:r>
        <w:t xml:space="preserve">Figure </w:t>
      </w:r>
      <w:r>
        <w:fldChar w:fldCharType="begin"/>
      </w:r>
      <w:r>
        <w:instrText xml:space="preserve"> SEQ Figure \* ARABIC </w:instrText>
      </w:r>
      <w:r>
        <w:fldChar w:fldCharType="separate"/>
      </w:r>
      <w:r w:rsidR="005443C0">
        <w:rPr>
          <w:noProof/>
        </w:rPr>
        <w:t>20</w:t>
      </w:r>
      <w:r>
        <w:fldChar w:fldCharType="end"/>
      </w:r>
      <w:r>
        <w:t>:</w:t>
      </w:r>
      <w:r w:rsidR="00D62617">
        <w:t xml:space="preserve"> </w:t>
      </w:r>
      <w:r w:rsidR="00D62617">
        <w:t>Optimal Solution for</w:t>
      </w:r>
      <w:r w:rsidR="00D62617" w:rsidRPr="00E16BDC">
        <w:t xml:space="preserve"> </w:t>
      </w:r>
      <w:r w:rsidR="00D62617">
        <w:t>Angle of Attack</w:t>
      </w:r>
      <w:r w:rsidR="00D62617">
        <w:t xml:space="preserve"> overlayed on top of the closed loop results</w:t>
      </w:r>
    </w:p>
    <w:p w14:paraId="7B7B9D8B" w14:textId="77777777" w:rsidR="00486D7F" w:rsidRDefault="00486D7F" w:rsidP="00486D7F">
      <w:pPr>
        <w:keepNext/>
        <w:ind w:firstLine="0"/>
        <w:contextualSpacing/>
      </w:pPr>
      <w:r>
        <w:rPr>
          <w:rFonts w:ascii="Times New Roman" w:hAnsi="Times New Roman" w:cs="Times New Roman"/>
          <w:i/>
          <w:iCs/>
          <w:noProof/>
          <w:sz w:val="20"/>
          <w:szCs w:val="20"/>
        </w:rPr>
        <w:drawing>
          <wp:inline distT="0" distB="0" distL="0" distR="0" wp14:anchorId="774E2322" wp14:editId="66B9D9DC">
            <wp:extent cx="2743200" cy="2054225"/>
            <wp:effectExtent l="0" t="0" r="0" b="3175"/>
            <wp:docPr id="10264916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43200" cy="2054225"/>
                    </a:xfrm>
                    <a:prstGeom prst="rect">
                      <a:avLst/>
                    </a:prstGeom>
                    <a:noFill/>
                    <a:ln>
                      <a:noFill/>
                    </a:ln>
                  </pic:spPr>
                </pic:pic>
              </a:graphicData>
            </a:graphic>
          </wp:inline>
        </w:drawing>
      </w:r>
    </w:p>
    <w:p w14:paraId="021F1616" w14:textId="7665DC22" w:rsidR="00486D7F" w:rsidRDefault="00486D7F" w:rsidP="00486D7F">
      <w:pPr>
        <w:pStyle w:val="Caption"/>
        <w:ind w:firstLine="0"/>
        <w:rPr>
          <w:rFonts w:ascii="Times New Roman" w:hAnsi="Times New Roman" w:cs="Times New Roman"/>
          <w:i w:val="0"/>
          <w:iCs w:val="0"/>
          <w:sz w:val="20"/>
          <w:szCs w:val="20"/>
        </w:rPr>
      </w:pPr>
      <w:r>
        <w:t xml:space="preserve">Figure </w:t>
      </w:r>
      <w:r>
        <w:fldChar w:fldCharType="begin"/>
      </w:r>
      <w:r>
        <w:instrText xml:space="preserve"> SEQ Figure \* ARABIC </w:instrText>
      </w:r>
      <w:r>
        <w:fldChar w:fldCharType="separate"/>
      </w:r>
      <w:r w:rsidR="005443C0">
        <w:rPr>
          <w:noProof/>
        </w:rPr>
        <w:t>21</w:t>
      </w:r>
      <w:r>
        <w:fldChar w:fldCharType="end"/>
      </w:r>
      <w:r>
        <w:t>:</w:t>
      </w:r>
      <w:r w:rsidR="00D62617">
        <w:t xml:space="preserve"> </w:t>
      </w:r>
      <w:r w:rsidR="00D62617">
        <w:t>Tracking error between the optimal flight path angle trajectory and the closed loop flight path angle</w:t>
      </w:r>
    </w:p>
    <w:p w14:paraId="435C3FC2" w14:textId="6F5E98E7" w:rsidR="00393444" w:rsidRPr="00562E15" w:rsidRDefault="004E491D" w:rsidP="00562E15">
      <w:pPr>
        <w:rPr>
          <w:rFonts w:ascii="Times New Roman" w:hAnsi="Times New Roman" w:cs="Times New Roman"/>
          <w:sz w:val="20"/>
          <w:szCs w:val="20"/>
        </w:rPr>
      </w:pPr>
      <w:r>
        <w:rPr>
          <w:rFonts w:ascii="Times New Roman" w:hAnsi="Times New Roman" w:cs="Times New Roman"/>
          <w:sz w:val="20"/>
          <w:szCs w:val="20"/>
        </w:rPr>
        <w:t>The trackin</w:t>
      </w:r>
      <w:r w:rsidR="00562E15">
        <w:rPr>
          <w:rFonts w:ascii="Times New Roman" w:hAnsi="Times New Roman" w:cs="Times New Roman"/>
          <w:sz w:val="20"/>
          <w:szCs w:val="20"/>
        </w:rPr>
        <w:t>g errors show non-negligible errors from the optimal trajectory compared to the true states. The command was different due to the noise and gaps of data in the measurement. However, while the tracking errors were present, for the purposes of the vehicle exiting the atmosphere at a lower velocity, it does show that the closed-loop simulation was able to follow the optimal trajectory despite the measurement.</w:t>
      </w:r>
    </w:p>
    <w:p w14:paraId="7CADBADC" w14:textId="77777777" w:rsidR="004B4047" w:rsidRPr="00A02DA9" w:rsidRDefault="004B4047" w:rsidP="004B4047">
      <w:pPr>
        <w:ind w:firstLine="0"/>
        <w:contextualSpacing/>
        <w:jc w:val="center"/>
        <w:rPr>
          <w:rFonts w:ascii="Times New Roman" w:hAnsi="Times New Roman" w:cs="Times New Roman"/>
          <w:b/>
          <w:bCs/>
          <w:sz w:val="20"/>
          <w:szCs w:val="20"/>
        </w:rPr>
      </w:pPr>
      <w:r>
        <w:rPr>
          <w:rFonts w:ascii="Times New Roman" w:hAnsi="Times New Roman" w:cs="Times New Roman"/>
          <w:b/>
          <w:bCs/>
          <w:sz w:val="20"/>
          <w:szCs w:val="20"/>
        </w:rPr>
        <w:t xml:space="preserve">7. </w:t>
      </w:r>
      <w:r w:rsidRPr="00A02DA9">
        <w:rPr>
          <w:rFonts w:ascii="Times New Roman" w:hAnsi="Times New Roman" w:cs="Times New Roman"/>
          <w:b/>
          <w:bCs/>
          <w:sz w:val="20"/>
          <w:szCs w:val="20"/>
        </w:rPr>
        <w:t>Conclusions and Future Work</w:t>
      </w:r>
    </w:p>
    <w:p w14:paraId="0DAA4DD1" w14:textId="595274B3" w:rsidR="00B224C5" w:rsidRDefault="00EF43A0" w:rsidP="0041371E">
      <w:pPr>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problem of developing a trajectory that transfers a vehicle from one elliptical orbit to smaller elliptical orbit </w:t>
      </w:r>
      <w:proofErr w:type="gramStart"/>
      <w:r>
        <w:rPr>
          <w:rFonts w:ascii="Times New Roman" w:eastAsiaTheme="minorEastAsia" w:hAnsi="Times New Roman" w:cs="Times New Roman"/>
          <w:sz w:val="20"/>
          <w:szCs w:val="20"/>
        </w:rPr>
        <w:t>through the use of</w:t>
      </w:r>
      <w:proofErr w:type="gramEnd"/>
      <w:r>
        <w:rPr>
          <w:rFonts w:ascii="Times New Roman" w:eastAsiaTheme="minorEastAsia" w:hAnsi="Times New Roman" w:cs="Times New Roman"/>
          <w:sz w:val="20"/>
          <w:szCs w:val="20"/>
        </w:rPr>
        <w:t xml:space="preserve"> atmospheric drag</w:t>
      </w:r>
      <w:r w:rsidR="00D121C0">
        <w:rPr>
          <w:rFonts w:ascii="Times New Roman" w:eastAsiaTheme="minorEastAsia" w:hAnsi="Times New Roman" w:cs="Times New Roman"/>
          <w:sz w:val="20"/>
          <w:szCs w:val="20"/>
        </w:rPr>
        <w:t xml:space="preserve"> while minimizing heating</w:t>
      </w:r>
      <w:r>
        <w:rPr>
          <w:rFonts w:ascii="Times New Roman" w:eastAsiaTheme="minorEastAsia" w:hAnsi="Times New Roman" w:cs="Times New Roman"/>
          <w:sz w:val="20"/>
          <w:szCs w:val="20"/>
        </w:rPr>
        <w:t xml:space="preserve"> has been considered. The trajectory and its resulting control scheme as generated by the optimal control software ICLOCS2 was implemented in a closed-loop GNC simulation </w:t>
      </w:r>
      <w:r>
        <w:rPr>
          <w:rFonts w:ascii="Times New Roman" w:eastAsiaTheme="minorEastAsia" w:hAnsi="Times New Roman" w:cs="Times New Roman"/>
          <w:sz w:val="20"/>
          <w:szCs w:val="20"/>
        </w:rPr>
        <w:lastRenderedPageBreak/>
        <w:t>for a small high lift-to-drag ratio vehicle along a 2D planar path. It was found that despite the difficulties in the measurements and hypersonic dynamics, the control scheme was able to adequately bring the vehicle outside the atmosphere at a slower trajectory and within the path constraints.</w:t>
      </w:r>
    </w:p>
    <w:p w14:paraId="5655F649" w14:textId="2B61D64C" w:rsidR="00EF43A0" w:rsidRDefault="00EF43A0" w:rsidP="0041371E">
      <w:pPr>
        <w:contextualSpacing/>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However, there are still some aspects to this optimal control problem and the closed-loop GNC simulation that can still be improved. For one, </w:t>
      </w:r>
      <w:r w:rsidR="004E491D">
        <w:rPr>
          <w:rFonts w:ascii="Times New Roman" w:eastAsiaTheme="minorEastAsia" w:hAnsi="Times New Roman" w:cs="Times New Roman"/>
          <w:sz w:val="20"/>
          <w:szCs w:val="20"/>
        </w:rPr>
        <w:t xml:space="preserve">although the optimal trajectory was found, it might still be possible to reduce the heating even more through a relaxation of constraints and adjustments to initial conditions. The control scheme obviously has some issues, with the error between the reference and simulated velocity being off by a few meters. Although it seems small, this might result in a higher fuel burn necessary due to the smaller orbit the spacecraft has been placed on. Otherwise, the initial goal of the paper, determining the feasibility of such a maneuver was shown to be viable for the simplified dynamics provided.  </w:t>
      </w:r>
    </w:p>
    <w:p w14:paraId="0ACFEDC7" w14:textId="77777777" w:rsidR="00B224C5" w:rsidRPr="0041371E" w:rsidRDefault="00B224C5" w:rsidP="0041371E">
      <w:pPr>
        <w:contextualSpacing/>
        <w:rPr>
          <w:rFonts w:ascii="Times New Roman" w:eastAsiaTheme="minorEastAsia" w:hAnsi="Times New Roman" w:cs="Times New Roman"/>
          <w:sz w:val="20"/>
          <w:szCs w:val="20"/>
        </w:rPr>
      </w:pPr>
    </w:p>
    <w:p w14:paraId="5A24FAB1" w14:textId="1F8870FB" w:rsidR="001F4304" w:rsidRDefault="00B224C5" w:rsidP="00B224C5">
      <w:pPr>
        <w:ind w:firstLine="0"/>
        <w:contextualSpacing/>
        <w:jc w:val="center"/>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Refer</w:t>
      </w:r>
      <w:r w:rsidR="00A957F8">
        <w:rPr>
          <w:rFonts w:ascii="Times New Roman" w:eastAsiaTheme="minorEastAsia" w:hAnsi="Times New Roman" w:cs="Times New Roman"/>
          <w:b/>
          <w:bCs/>
          <w:sz w:val="20"/>
          <w:szCs w:val="20"/>
        </w:rPr>
        <w:t>ences</w:t>
      </w:r>
    </w:p>
    <w:p w14:paraId="7DBB94ED" w14:textId="3C125803" w:rsidR="00A957F8" w:rsidRDefault="00C26686" w:rsidP="00A957F8">
      <w:pPr>
        <w:pStyle w:val="ListParagraph"/>
        <w:numPr>
          <w:ilvl w:val="0"/>
          <w:numId w:val="2"/>
        </w:numPr>
        <w:rPr>
          <w:rFonts w:ascii="Times New Roman" w:eastAsiaTheme="minorEastAsia" w:hAnsi="Times New Roman" w:cs="Times New Roman"/>
          <w:sz w:val="20"/>
          <w:szCs w:val="20"/>
        </w:rPr>
      </w:pPr>
      <w:r w:rsidRPr="00C26686">
        <w:rPr>
          <w:rFonts w:ascii="Times New Roman" w:eastAsiaTheme="minorEastAsia" w:hAnsi="Times New Roman" w:cs="Times New Roman"/>
          <w:sz w:val="20"/>
          <w:szCs w:val="20"/>
        </w:rPr>
        <w:t xml:space="preserve">C. L. Darby and A. V. Rao, “Minimum-fuel low-earth orbit </w:t>
      </w:r>
      <w:proofErr w:type="spellStart"/>
      <w:r w:rsidRPr="00C26686">
        <w:rPr>
          <w:rFonts w:ascii="Times New Roman" w:eastAsiaTheme="minorEastAsia" w:hAnsi="Times New Roman" w:cs="Times New Roman"/>
          <w:sz w:val="20"/>
          <w:szCs w:val="20"/>
        </w:rPr>
        <w:t>aeroassisted</w:t>
      </w:r>
      <w:proofErr w:type="spellEnd"/>
      <w:r w:rsidRPr="00C26686">
        <w:rPr>
          <w:rFonts w:ascii="Times New Roman" w:eastAsiaTheme="minorEastAsia" w:hAnsi="Times New Roman" w:cs="Times New Roman"/>
          <w:sz w:val="20"/>
          <w:szCs w:val="20"/>
        </w:rPr>
        <w:t xml:space="preserve"> orbital transfer of small spacecraft,” Journal of Spacecraft and Rockets, vol. 48, no. 4, pp. 618–628, Jul. 2011. doi:10.2514/</w:t>
      </w:r>
      <w:proofErr w:type="gramStart"/>
      <w:r w:rsidRPr="00C26686">
        <w:rPr>
          <w:rFonts w:ascii="Times New Roman" w:eastAsiaTheme="minorEastAsia" w:hAnsi="Times New Roman" w:cs="Times New Roman"/>
          <w:sz w:val="20"/>
          <w:szCs w:val="20"/>
        </w:rPr>
        <w:t>1.a</w:t>
      </w:r>
      <w:proofErr w:type="gramEnd"/>
      <w:r w:rsidRPr="00C26686">
        <w:rPr>
          <w:rFonts w:ascii="Times New Roman" w:eastAsiaTheme="minorEastAsia" w:hAnsi="Times New Roman" w:cs="Times New Roman"/>
          <w:sz w:val="20"/>
          <w:szCs w:val="20"/>
        </w:rPr>
        <w:t>32011</w:t>
      </w:r>
    </w:p>
    <w:p w14:paraId="0F49D55B" w14:textId="349FE5B8" w:rsidR="0039687E" w:rsidRDefault="00C26686" w:rsidP="00C26686">
      <w:pPr>
        <w:pStyle w:val="ListParagraph"/>
        <w:numPr>
          <w:ilvl w:val="0"/>
          <w:numId w:val="2"/>
        </w:numPr>
        <w:rPr>
          <w:rFonts w:ascii="Times New Roman" w:eastAsiaTheme="minorEastAsia" w:hAnsi="Times New Roman" w:cs="Times New Roman"/>
          <w:sz w:val="20"/>
          <w:szCs w:val="20"/>
        </w:rPr>
      </w:pPr>
      <w:r w:rsidRPr="00C26686">
        <w:rPr>
          <w:rFonts w:ascii="Times New Roman" w:eastAsiaTheme="minorEastAsia" w:hAnsi="Times New Roman" w:cs="Times New Roman"/>
          <w:sz w:val="20"/>
          <w:szCs w:val="20"/>
        </w:rPr>
        <w:t xml:space="preserve"> C. Gogu, T. Matsumura, R. T. Haftka, and A. V. Rao, “</w:t>
      </w:r>
      <w:proofErr w:type="spellStart"/>
      <w:r w:rsidRPr="00C26686">
        <w:rPr>
          <w:rFonts w:ascii="Times New Roman" w:eastAsiaTheme="minorEastAsia" w:hAnsi="Times New Roman" w:cs="Times New Roman"/>
          <w:sz w:val="20"/>
          <w:szCs w:val="20"/>
        </w:rPr>
        <w:t>Aeroassisted</w:t>
      </w:r>
      <w:proofErr w:type="spellEnd"/>
      <w:r w:rsidRPr="00C26686">
        <w:rPr>
          <w:rFonts w:ascii="Times New Roman" w:eastAsiaTheme="minorEastAsia" w:hAnsi="Times New Roman" w:cs="Times New Roman"/>
          <w:sz w:val="20"/>
          <w:szCs w:val="20"/>
        </w:rPr>
        <w:t xml:space="preserve"> orbital transfer trajectory optimization considering thermal protection system mass,” Journal of Guidance, Control, and Dynamics, vol. 32, no. 3, pp. 927–938, May 2009. doi:10.2514/1.37684</w:t>
      </w:r>
    </w:p>
    <w:p w14:paraId="2EF35159" w14:textId="244757E1" w:rsidR="00C26686" w:rsidRPr="00C26686" w:rsidRDefault="00C26686" w:rsidP="00C26686">
      <w:pPr>
        <w:pStyle w:val="ListParagraph"/>
        <w:numPr>
          <w:ilvl w:val="0"/>
          <w:numId w:val="2"/>
        </w:numPr>
        <w:rPr>
          <w:rFonts w:ascii="Times New Roman" w:eastAsiaTheme="minorEastAsia" w:hAnsi="Times New Roman" w:cs="Times New Roman"/>
          <w:sz w:val="20"/>
          <w:szCs w:val="20"/>
        </w:rPr>
      </w:pPr>
      <w:r w:rsidRPr="00C26686">
        <w:rPr>
          <w:rFonts w:ascii="Times New Roman" w:eastAsiaTheme="minorEastAsia" w:hAnsi="Times New Roman" w:cs="Times New Roman"/>
          <w:sz w:val="20"/>
          <w:szCs w:val="20"/>
        </w:rPr>
        <w:t>J. T. Betts, Practical Methods for Optimal Control Using Nonlinear Programming. Philadelphia: Society for Industrial and Applied Mathematics, 2020.</w:t>
      </w:r>
    </w:p>
    <w:p w14:paraId="48B8CB13"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3F0605CB"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0CC99E15"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13099D4F"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449BC648"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0C894B8E"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2D806AB5"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02616E2D"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317BA98E"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40DBFC96"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0D2685D5"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1A23A0C4" w14:textId="77777777" w:rsidR="0039687E" w:rsidRDefault="0039687E" w:rsidP="00B224C5">
      <w:pPr>
        <w:ind w:firstLine="0"/>
        <w:contextualSpacing/>
        <w:jc w:val="center"/>
        <w:rPr>
          <w:rFonts w:ascii="Times New Roman" w:eastAsiaTheme="minorEastAsia" w:hAnsi="Times New Roman" w:cs="Times New Roman"/>
          <w:b/>
          <w:bCs/>
          <w:sz w:val="20"/>
          <w:szCs w:val="20"/>
        </w:rPr>
      </w:pPr>
    </w:p>
    <w:p w14:paraId="3C9882F8" w14:textId="5B7F6C7F" w:rsidR="0039687E" w:rsidRPr="001F4304" w:rsidRDefault="0039687E" w:rsidP="000D17D9">
      <w:pPr>
        <w:ind w:firstLine="0"/>
        <w:contextualSpacing/>
        <w:rPr>
          <w:rFonts w:ascii="Times New Roman" w:eastAsiaTheme="minorEastAsia" w:hAnsi="Times New Roman" w:cs="Times New Roman"/>
          <w:b/>
          <w:bCs/>
          <w:sz w:val="20"/>
          <w:szCs w:val="20"/>
        </w:rPr>
        <w:sectPr w:rsidR="0039687E" w:rsidRPr="001F4304" w:rsidSect="00322A1D">
          <w:type w:val="continuous"/>
          <w:pgSz w:w="12240" w:h="15840"/>
          <w:pgMar w:top="1440" w:right="1440" w:bottom="1440" w:left="1440" w:header="720" w:footer="720" w:gutter="0"/>
          <w:cols w:num="2" w:space="720"/>
          <w:docGrid w:linePitch="360"/>
        </w:sectPr>
      </w:pPr>
    </w:p>
    <w:p w14:paraId="36F9DA4A" w14:textId="77777777" w:rsidR="00322A1D" w:rsidRPr="00322A1D" w:rsidRDefault="00322A1D" w:rsidP="0039687E">
      <w:pPr>
        <w:ind w:firstLine="0"/>
      </w:pPr>
    </w:p>
    <w:sectPr w:rsidR="00322A1D" w:rsidRPr="00322A1D" w:rsidSect="001F4304">
      <w:type w:val="nextColumn"/>
      <w:pgSz w:w="12240" w:h="15840" w:code="1"/>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B705D"/>
    <w:multiLevelType w:val="hybridMultilevel"/>
    <w:tmpl w:val="6D663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E29A0"/>
    <w:multiLevelType w:val="hybridMultilevel"/>
    <w:tmpl w:val="0AAA6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699589">
    <w:abstractNumId w:val="1"/>
  </w:num>
  <w:num w:numId="2" w16cid:durableId="50424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413"/>
    <w:rsid w:val="00000E41"/>
    <w:rsid w:val="00021560"/>
    <w:rsid w:val="00024D96"/>
    <w:rsid w:val="00040828"/>
    <w:rsid w:val="00040E37"/>
    <w:rsid w:val="00045206"/>
    <w:rsid w:val="000459C6"/>
    <w:rsid w:val="00052CEA"/>
    <w:rsid w:val="0005435A"/>
    <w:rsid w:val="00080A38"/>
    <w:rsid w:val="0009034B"/>
    <w:rsid w:val="000B34B8"/>
    <w:rsid w:val="000B35E3"/>
    <w:rsid w:val="000D09F6"/>
    <w:rsid w:val="000D17D9"/>
    <w:rsid w:val="000E0CA7"/>
    <w:rsid w:val="000E1C0B"/>
    <w:rsid w:val="000F002C"/>
    <w:rsid w:val="000F0F03"/>
    <w:rsid w:val="001161CC"/>
    <w:rsid w:val="001438BA"/>
    <w:rsid w:val="00147A33"/>
    <w:rsid w:val="00150954"/>
    <w:rsid w:val="00183EA9"/>
    <w:rsid w:val="00187132"/>
    <w:rsid w:val="001F4304"/>
    <w:rsid w:val="00212D75"/>
    <w:rsid w:val="00214888"/>
    <w:rsid w:val="0021733B"/>
    <w:rsid w:val="002222CD"/>
    <w:rsid w:val="00264EEF"/>
    <w:rsid w:val="002E4E24"/>
    <w:rsid w:val="002F07AA"/>
    <w:rsid w:val="00322A1D"/>
    <w:rsid w:val="00323D83"/>
    <w:rsid w:val="003855A5"/>
    <w:rsid w:val="00387805"/>
    <w:rsid w:val="00393444"/>
    <w:rsid w:val="0039687E"/>
    <w:rsid w:val="003D2413"/>
    <w:rsid w:val="003F3EC6"/>
    <w:rsid w:val="0041371E"/>
    <w:rsid w:val="0042481E"/>
    <w:rsid w:val="004664CD"/>
    <w:rsid w:val="00486D7F"/>
    <w:rsid w:val="004B4047"/>
    <w:rsid w:val="004C1D52"/>
    <w:rsid w:val="004D1260"/>
    <w:rsid w:val="004E491D"/>
    <w:rsid w:val="00533B64"/>
    <w:rsid w:val="005443C0"/>
    <w:rsid w:val="00552074"/>
    <w:rsid w:val="00553539"/>
    <w:rsid w:val="00562E15"/>
    <w:rsid w:val="005D6F8B"/>
    <w:rsid w:val="005E281D"/>
    <w:rsid w:val="005F20E6"/>
    <w:rsid w:val="0062580C"/>
    <w:rsid w:val="00644F7B"/>
    <w:rsid w:val="00653387"/>
    <w:rsid w:val="0069234E"/>
    <w:rsid w:val="00715377"/>
    <w:rsid w:val="00767655"/>
    <w:rsid w:val="00772FA4"/>
    <w:rsid w:val="007B06F2"/>
    <w:rsid w:val="007F70D4"/>
    <w:rsid w:val="0083105D"/>
    <w:rsid w:val="008761AC"/>
    <w:rsid w:val="008D6D57"/>
    <w:rsid w:val="009271C6"/>
    <w:rsid w:val="0094099B"/>
    <w:rsid w:val="009427FF"/>
    <w:rsid w:val="009550AA"/>
    <w:rsid w:val="00994F36"/>
    <w:rsid w:val="009A6308"/>
    <w:rsid w:val="009C1711"/>
    <w:rsid w:val="009C5B58"/>
    <w:rsid w:val="009C70C0"/>
    <w:rsid w:val="009F7DA4"/>
    <w:rsid w:val="00A02DA9"/>
    <w:rsid w:val="00A13FC4"/>
    <w:rsid w:val="00A33DFC"/>
    <w:rsid w:val="00A66F32"/>
    <w:rsid w:val="00A745E9"/>
    <w:rsid w:val="00A776DA"/>
    <w:rsid w:val="00A957F8"/>
    <w:rsid w:val="00AA6E5F"/>
    <w:rsid w:val="00AB15FF"/>
    <w:rsid w:val="00AD2F88"/>
    <w:rsid w:val="00AF6135"/>
    <w:rsid w:val="00B10D68"/>
    <w:rsid w:val="00B224C5"/>
    <w:rsid w:val="00B52A63"/>
    <w:rsid w:val="00BF40A1"/>
    <w:rsid w:val="00C000D5"/>
    <w:rsid w:val="00C05937"/>
    <w:rsid w:val="00C21915"/>
    <w:rsid w:val="00C26686"/>
    <w:rsid w:val="00C408EC"/>
    <w:rsid w:val="00C52D2A"/>
    <w:rsid w:val="00C6251D"/>
    <w:rsid w:val="00C7024D"/>
    <w:rsid w:val="00C70D1F"/>
    <w:rsid w:val="00CA692D"/>
    <w:rsid w:val="00CD5918"/>
    <w:rsid w:val="00CE7C32"/>
    <w:rsid w:val="00CF5C84"/>
    <w:rsid w:val="00D040E1"/>
    <w:rsid w:val="00D121C0"/>
    <w:rsid w:val="00D62617"/>
    <w:rsid w:val="00D8479F"/>
    <w:rsid w:val="00DA285E"/>
    <w:rsid w:val="00DE348E"/>
    <w:rsid w:val="00DE7820"/>
    <w:rsid w:val="00E1328C"/>
    <w:rsid w:val="00E13D58"/>
    <w:rsid w:val="00E16BDC"/>
    <w:rsid w:val="00E2613C"/>
    <w:rsid w:val="00E53B79"/>
    <w:rsid w:val="00E617FF"/>
    <w:rsid w:val="00E6649E"/>
    <w:rsid w:val="00E70FFA"/>
    <w:rsid w:val="00E7688B"/>
    <w:rsid w:val="00EB5363"/>
    <w:rsid w:val="00EC105D"/>
    <w:rsid w:val="00ED4F86"/>
    <w:rsid w:val="00EE5A49"/>
    <w:rsid w:val="00EF2C0E"/>
    <w:rsid w:val="00EF43A0"/>
    <w:rsid w:val="00F23BE3"/>
    <w:rsid w:val="00F62C34"/>
    <w:rsid w:val="00FA6548"/>
    <w:rsid w:val="00FE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8F1C"/>
  <w15:chartTrackingRefBased/>
  <w15:docId w15:val="{7C08C271-722C-4125-B913-59ABF9693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413"/>
    <w:rPr>
      <w:rFonts w:eastAsiaTheme="majorEastAsia" w:cstheme="majorBidi"/>
      <w:color w:val="272727" w:themeColor="text1" w:themeTint="D8"/>
    </w:rPr>
  </w:style>
  <w:style w:type="paragraph" w:styleId="Title">
    <w:name w:val="Title"/>
    <w:basedOn w:val="Normal"/>
    <w:next w:val="Normal"/>
    <w:link w:val="TitleChar"/>
    <w:uiPriority w:val="10"/>
    <w:qFormat/>
    <w:rsid w:val="003D2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413"/>
    <w:pPr>
      <w:numPr>
        <w:ilvl w:val="1"/>
      </w:numPr>
      <w:ind w:firstLine="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413"/>
    <w:pPr>
      <w:spacing w:before="160"/>
      <w:jc w:val="center"/>
    </w:pPr>
    <w:rPr>
      <w:i/>
      <w:iCs/>
      <w:color w:val="404040" w:themeColor="text1" w:themeTint="BF"/>
    </w:rPr>
  </w:style>
  <w:style w:type="character" w:customStyle="1" w:styleId="QuoteChar">
    <w:name w:val="Quote Char"/>
    <w:basedOn w:val="DefaultParagraphFont"/>
    <w:link w:val="Quote"/>
    <w:uiPriority w:val="29"/>
    <w:rsid w:val="003D2413"/>
    <w:rPr>
      <w:i/>
      <w:iCs/>
      <w:color w:val="404040" w:themeColor="text1" w:themeTint="BF"/>
    </w:rPr>
  </w:style>
  <w:style w:type="paragraph" w:styleId="ListParagraph">
    <w:name w:val="List Paragraph"/>
    <w:basedOn w:val="Normal"/>
    <w:uiPriority w:val="34"/>
    <w:qFormat/>
    <w:rsid w:val="003D2413"/>
    <w:pPr>
      <w:ind w:left="720"/>
      <w:contextualSpacing/>
    </w:pPr>
  </w:style>
  <w:style w:type="character" w:styleId="IntenseEmphasis">
    <w:name w:val="Intense Emphasis"/>
    <w:basedOn w:val="DefaultParagraphFont"/>
    <w:uiPriority w:val="21"/>
    <w:qFormat/>
    <w:rsid w:val="003D2413"/>
    <w:rPr>
      <w:i/>
      <w:iCs/>
      <w:color w:val="0F4761" w:themeColor="accent1" w:themeShade="BF"/>
    </w:rPr>
  </w:style>
  <w:style w:type="paragraph" w:styleId="IntenseQuote">
    <w:name w:val="Intense Quote"/>
    <w:basedOn w:val="Normal"/>
    <w:next w:val="Normal"/>
    <w:link w:val="IntenseQuoteChar"/>
    <w:uiPriority w:val="30"/>
    <w:qFormat/>
    <w:rsid w:val="003D2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413"/>
    <w:rPr>
      <w:i/>
      <w:iCs/>
      <w:color w:val="0F4761" w:themeColor="accent1" w:themeShade="BF"/>
    </w:rPr>
  </w:style>
  <w:style w:type="character" w:styleId="IntenseReference">
    <w:name w:val="Intense Reference"/>
    <w:basedOn w:val="DefaultParagraphFont"/>
    <w:uiPriority w:val="32"/>
    <w:qFormat/>
    <w:rsid w:val="003D2413"/>
    <w:rPr>
      <w:b/>
      <w:bCs/>
      <w:smallCaps/>
      <w:color w:val="0F4761" w:themeColor="accent1" w:themeShade="BF"/>
      <w:spacing w:val="5"/>
    </w:rPr>
  </w:style>
  <w:style w:type="character" w:styleId="PlaceholderText">
    <w:name w:val="Placeholder Text"/>
    <w:basedOn w:val="DefaultParagraphFont"/>
    <w:uiPriority w:val="99"/>
    <w:semiHidden/>
    <w:rsid w:val="003D2413"/>
    <w:rPr>
      <w:color w:val="666666"/>
    </w:rPr>
  </w:style>
  <w:style w:type="table" w:styleId="TableGrid">
    <w:name w:val="Table Grid"/>
    <w:basedOn w:val="TableNormal"/>
    <w:uiPriority w:val="39"/>
    <w:rsid w:val="00994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94F3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FE93A-4DA5-4A78-B010-59156604A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7174</TotalTime>
  <Pages>10</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Medina</dc:creator>
  <cp:keywords/>
  <dc:description/>
  <cp:lastModifiedBy>Dimitri Medina</cp:lastModifiedBy>
  <cp:revision>33</cp:revision>
  <dcterms:created xsi:type="dcterms:W3CDTF">2026-04-23T22:43:00Z</dcterms:created>
  <dcterms:modified xsi:type="dcterms:W3CDTF">2026-05-04T22:34:00Z</dcterms:modified>
</cp:coreProperties>
</file>