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81C9" w14:textId="149BDD2E" w:rsidR="00475450" w:rsidRDefault="008610EF" w:rsidP="004D044F">
      <w:pPr>
        <w:pStyle w:val="Titre"/>
        <w:jc w:val="center"/>
      </w:pPr>
      <w:r>
        <w:t xml:space="preserve">AES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6709E040" w14:textId="5E7E3072" w:rsidR="004D044F" w:rsidRPr="004D044F" w:rsidRDefault="004D044F" w:rsidP="004D044F"/>
    <w:p w14:paraId="28839EC6" w14:textId="57930C4E" w:rsidR="00475450" w:rsidRDefault="00475450" w:rsidP="004D044F">
      <w:pPr>
        <w:pStyle w:val="Titre2"/>
      </w:pPr>
      <w:r>
        <w:t xml:space="preserve">AES </w:t>
      </w:r>
      <w:proofErr w:type="spellStart"/>
      <w:r>
        <w:t>Algorithm</w:t>
      </w:r>
      <w:proofErr w:type="spellEnd"/>
    </w:p>
    <w:p w14:paraId="79C81F21" w14:textId="77777777" w:rsidR="00BC388D" w:rsidRPr="00BC388D" w:rsidRDefault="00BC388D" w:rsidP="00BC388D"/>
    <w:p w14:paraId="4F7366D9" w14:textId="246B043F" w:rsidR="004D044F" w:rsidRPr="004D044F" w:rsidRDefault="00BC388D" w:rsidP="004D044F">
      <w:r>
        <w:rPr>
          <w:noProof/>
        </w:rPr>
        <w:drawing>
          <wp:inline distT="0" distB="0" distL="0" distR="0" wp14:anchorId="388EB68F" wp14:editId="55FE6556">
            <wp:extent cx="5753100" cy="523875"/>
            <wp:effectExtent l="0" t="0" r="0" b="9525"/>
            <wp:docPr id="13294683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7ADB" w14:textId="0D5F2755" w:rsidR="008610EF" w:rsidRDefault="008610EF" w:rsidP="008610EF">
      <w:pPr>
        <w:jc w:val="both"/>
      </w:pPr>
      <w:r w:rsidRPr="008610EF">
        <w:t xml:space="preserve">The user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asked</w:t>
      </w:r>
      <w:proofErr w:type="spellEnd"/>
      <w:r w:rsidRPr="008610EF">
        <w:t xml:space="preserve"> to enter </w:t>
      </w:r>
      <w:proofErr w:type="gramStart"/>
      <w:r w:rsidRPr="008610EF">
        <w:t>a</w:t>
      </w:r>
      <w:proofErr w:type="gramEnd"/>
      <w:r w:rsidRPr="008610EF">
        <w:t xml:space="preserve"> phrase </w:t>
      </w:r>
      <w:proofErr w:type="spellStart"/>
      <w:r w:rsidRPr="008610EF">
        <w:t>that</w:t>
      </w:r>
      <w:proofErr w:type="spellEnd"/>
      <w:r w:rsidRPr="008610EF">
        <w:t xml:space="preserve"> </w:t>
      </w:r>
      <w:proofErr w:type="spellStart"/>
      <w:r w:rsidRPr="008610EF">
        <w:t>they</w:t>
      </w:r>
      <w:proofErr w:type="spellEnd"/>
      <w:r w:rsidRPr="008610EF">
        <w:t xml:space="preserve"> </w:t>
      </w:r>
      <w:proofErr w:type="spellStart"/>
      <w:r w:rsidRPr="008610EF">
        <w:t>wish</w:t>
      </w:r>
      <w:proofErr w:type="spellEnd"/>
      <w:r w:rsidRPr="008610EF">
        <w:t xml:space="preserve"> to </w:t>
      </w:r>
      <w:proofErr w:type="spellStart"/>
      <w:r w:rsidRPr="008610EF">
        <w:t>encrypt</w:t>
      </w:r>
      <w:proofErr w:type="spellEnd"/>
      <w:r w:rsidRPr="008610EF">
        <w:t xml:space="preserve">, and the </w:t>
      </w:r>
      <w:proofErr w:type="spellStart"/>
      <w:r w:rsidRPr="008610EF">
        <w:t>text</w:t>
      </w:r>
      <w:proofErr w:type="spellEnd"/>
      <w:r w:rsidRPr="008610EF">
        <w:t xml:space="preserve"> </w:t>
      </w:r>
      <w:proofErr w:type="spellStart"/>
      <w:r w:rsidRPr="008610EF">
        <w:t>supplied</w:t>
      </w:r>
      <w:proofErr w:type="spellEnd"/>
      <w:r w:rsidRPr="008610EF">
        <w:t xml:space="preserve">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stored</w:t>
      </w:r>
      <w:proofErr w:type="spellEnd"/>
      <w:r w:rsidRPr="008610EF">
        <w:t xml:space="preserve"> in the </w:t>
      </w:r>
      <w:proofErr w:type="spellStart"/>
      <w:r w:rsidRPr="008610EF">
        <w:t>originalText</w:t>
      </w:r>
      <w:proofErr w:type="spellEnd"/>
      <w:r w:rsidRPr="008610EF">
        <w:t xml:space="preserve"> variable.</w:t>
      </w:r>
    </w:p>
    <w:p w14:paraId="00AF531D" w14:textId="77777777" w:rsidR="00BC388D" w:rsidRDefault="00BC388D" w:rsidP="008610EF">
      <w:pPr>
        <w:jc w:val="both"/>
      </w:pPr>
    </w:p>
    <w:p w14:paraId="2F045D80" w14:textId="4756AFEC" w:rsidR="00BC388D" w:rsidRDefault="00BC388D" w:rsidP="008610EF">
      <w:pPr>
        <w:jc w:val="both"/>
      </w:pPr>
      <w:r>
        <w:rPr>
          <w:noProof/>
        </w:rPr>
        <w:drawing>
          <wp:inline distT="0" distB="0" distL="0" distR="0" wp14:anchorId="472777D0" wp14:editId="5B181E7E">
            <wp:extent cx="5753100" cy="4343400"/>
            <wp:effectExtent l="0" t="0" r="0" b="0"/>
            <wp:docPr id="4536797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5DB0" w14:textId="35EBB826" w:rsidR="00BC388D" w:rsidRDefault="008610EF" w:rsidP="008610EF">
      <w:pPr>
        <w:jc w:val="both"/>
      </w:pPr>
      <w:r w:rsidRPr="008610EF">
        <w:t xml:space="preserve">In </w:t>
      </w:r>
      <w:proofErr w:type="spellStart"/>
      <w:r w:rsidRPr="008610EF">
        <w:t>this</w:t>
      </w:r>
      <w:proofErr w:type="spellEnd"/>
      <w:r w:rsidRPr="008610EF">
        <w:t xml:space="preserve"> code segment, an </w:t>
      </w:r>
      <w:proofErr w:type="spellStart"/>
      <w:r w:rsidRPr="008610EF">
        <w:t>indefinite</w:t>
      </w:r>
      <w:proofErr w:type="spellEnd"/>
      <w:r w:rsidRPr="008610EF">
        <w:t xml:space="preserve"> </w:t>
      </w:r>
      <w:proofErr w:type="spellStart"/>
      <w:r w:rsidRPr="008610EF">
        <w:t>loop</w:t>
      </w:r>
      <w:proofErr w:type="spellEnd"/>
      <w:r w:rsidRPr="008610EF">
        <w:t xml:space="preserve">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created</w:t>
      </w:r>
      <w:proofErr w:type="spellEnd"/>
      <w:r w:rsidRPr="008610EF">
        <w:t xml:space="preserve"> to </w:t>
      </w:r>
      <w:proofErr w:type="spellStart"/>
      <w:r w:rsidRPr="008610EF">
        <w:t>repeatedly</w:t>
      </w:r>
      <w:proofErr w:type="spellEnd"/>
      <w:r w:rsidRPr="008610EF">
        <w:t xml:space="preserve"> prompt the user to </w:t>
      </w:r>
      <w:proofErr w:type="spellStart"/>
      <w:r w:rsidRPr="008610EF">
        <w:t>choose</w:t>
      </w:r>
      <w:proofErr w:type="spellEnd"/>
      <w:r w:rsidRPr="008610EF">
        <w:t xml:space="preserve"> an </w:t>
      </w:r>
      <w:proofErr w:type="spellStart"/>
      <w:r w:rsidRPr="008610EF">
        <w:t>encryption</w:t>
      </w:r>
      <w:proofErr w:type="spellEnd"/>
      <w:r w:rsidRPr="008610EF">
        <w:t xml:space="preserve"> key. The user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specifically</w:t>
      </w:r>
      <w:proofErr w:type="spellEnd"/>
      <w:r w:rsidRPr="008610EF">
        <w:t xml:space="preserve"> </w:t>
      </w:r>
      <w:proofErr w:type="spellStart"/>
      <w:r w:rsidRPr="008610EF">
        <w:t>prompted</w:t>
      </w:r>
      <w:proofErr w:type="spellEnd"/>
      <w:r w:rsidRPr="008610EF">
        <w:t xml:space="preserve"> to enter a </w:t>
      </w:r>
      <w:proofErr w:type="spellStart"/>
      <w:r w:rsidRPr="008610EF">
        <w:t>number</w:t>
      </w:r>
      <w:proofErr w:type="spellEnd"/>
      <w:r w:rsidRPr="008610EF">
        <w:t xml:space="preserve">, </w:t>
      </w:r>
      <w:proofErr w:type="spellStart"/>
      <w:r w:rsidRPr="008610EF">
        <w:t>either</w:t>
      </w:r>
      <w:proofErr w:type="spellEnd"/>
      <w:r w:rsidRPr="008610EF">
        <w:t xml:space="preserve"> 1, 2, 3 </w:t>
      </w:r>
      <w:proofErr w:type="spellStart"/>
      <w:r w:rsidRPr="008610EF">
        <w:t>or</w:t>
      </w:r>
      <w:proofErr w:type="spellEnd"/>
      <w:r w:rsidRPr="008610EF">
        <w:t xml:space="preserve"> 4. The </w:t>
      </w:r>
      <w:proofErr w:type="spellStart"/>
      <w:r w:rsidRPr="008610EF">
        <w:t>user's</w:t>
      </w:r>
      <w:proofErr w:type="spellEnd"/>
      <w:r w:rsidRPr="008610EF">
        <w:t xml:space="preserve"> input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carefully</w:t>
      </w:r>
      <w:proofErr w:type="spellEnd"/>
      <w:r w:rsidRPr="008610EF">
        <w:t xml:space="preserve"> </w:t>
      </w:r>
      <w:proofErr w:type="spellStart"/>
      <w:r w:rsidRPr="008610EF">
        <w:t>validated</w:t>
      </w:r>
      <w:proofErr w:type="spellEnd"/>
      <w:r w:rsidRPr="008610EF">
        <w:t xml:space="preserve">, checking </w:t>
      </w:r>
      <w:proofErr w:type="spellStart"/>
      <w:r w:rsidRPr="008610EF">
        <w:t>both</w:t>
      </w:r>
      <w:proofErr w:type="spellEnd"/>
      <w:r w:rsidRPr="008610EF">
        <w:t xml:space="preserve"> </w:t>
      </w:r>
      <w:proofErr w:type="spellStart"/>
      <w:r w:rsidRPr="008610EF">
        <w:t>its</w:t>
      </w:r>
      <w:proofErr w:type="spellEnd"/>
      <w:r w:rsidRPr="008610EF">
        <w:t xml:space="preserve"> </w:t>
      </w:r>
      <w:proofErr w:type="spellStart"/>
      <w:r w:rsidRPr="008610EF">
        <w:t>validity</w:t>
      </w:r>
      <w:proofErr w:type="spellEnd"/>
      <w:r w:rsidRPr="008610EF">
        <w:t xml:space="preserve"> as a </w:t>
      </w:r>
      <w:proofErr w:type="spellStart"/>
      <w:r w:rsidRPr="008610EF">
        <w:t>character</w:t>
      </w:r>
      <w:proofErr w:type="spellEnd"/>
      <w:r w:rsidRPr="008610EF">
        <w:t xml:space="preserve"> and </w:t>
      </w:r>
      <w:proofErr w:type="spellStart"/>
      <w:r w:rsidRPr="008610EF">
        <w:t>its</w:t>
      </w:r>
      <w:proofErr w:type="spellEnd"/>
      <w:r w:rsidRPr="008610EF">
        <w:t xml:space="preserve"> position </w:t>
      </w:r>
      <w:proofErr w:type="spellStart"/>
      <w:r w:rsidRPr="008610EF">
        <w:t>within</w:t>
      </w:r>
      <w:proofErr w:type="spellEnd"/>
      <w:r w:rsidRPr="008610EF">
        <w:t xml:space="preserve"> the </w:t>
      </w:r>
      <w:proofErr w:type="spellStart"/>
      <w:r w:rsidRPr="008610EF">
        <w:t>specified</w:t>
      </w:r>
      <w:proofErr w:type="spellEnd"/>
      <w:r w:rsidRPr="008610EF">
        <w:t xml:space="preserve"> range. If the input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valid</w:t>
      </w:r>
      <w:proofErr w:type="spellEnd"/>
      <w:r w:rsidRPr="008610EF">
        <w:t xml:space="preserve">, a </w:t>
      </w:r>
      <w:proofErr w:type="spellStart"/>
      <w:r w:rsidRPr="008610EF">
        <w:t>switching</w:t>
      </w:r>
      <w:proofErr w:type="spellEnd"/>
      <w:r w:rsidRPr="008610EF">
        <w:t xml:space="preserve"> instruction </w:t>
      </w:r>
      <w:proofErr w:type="spellStart"/>
      <w:r w:rsidRPr="008610EF">
        <w:t>precisely</w:t>
      </w:r>
      <w:proofErr w:type="spellEnd"/>
      <w:r w:rsidRPr="008610EF">
        <w:t xml:space="preserve"> </w:t>
      </w:r>
      <w:proofErr w:type="spellStart"/>
      <w:r w:rsidRPr="008610EF">
        <w:t>assigns</w:t>
      </w:r>
      <w:proofErr w:type="spellEnd"/>
      <w:r w:rsidRPr="008610EF">
        <w:t xml:space="preserve"> a </w:t>
      </w:r>
      <w:proofErr w:type="spellStart"/>
      <w:r w:rsidRPr="008610EF">
        <w:t>preset</w:t>
      </w:r>
      <w:proofErr w:type="spellEnd"/>
      <w:r w:rsidRPr="008610EF">
        <w:t xml:space="preserve"> key to the "key" variable </w:t>
      </w:r>
      <w:proofErr w:type="spellStart"/>
      <w:r w:rsidRPr="008610EF">
        <w:t>according</w:t>
      </w:r>
      <w:proofErr w:type="spellEnd"/>
      <w:r w:rsidRPr="008610EF">
        <w:t xml:space="preserve"> to the </w:t>
      </w:r>
      <w:proofErr w:type="spellStart"/>
      <w:r w:rsidRPr="008610EF">
        <w:t>user's</w:t>
      </w:r>
      <w:proofErr w:type="spellEnd"/>
      <w:r w:rsidRPr="008610EF">
        <w:t xml:space="preserve"> </w:t>
      </w:r>
      <w:proofErr w:type="spellStart"/>
      <w:r w:rsidRPr="008610EF">
        <w:t>choice</w:t>
      </w:r>
      <w:proofErr w:type="spellEnd"/>
      <w:r w:rsidRPr="008610EF">
        <w:t xml:space="preserve">. The </w:t>
      </w:r>
      <w:proofErr w:type="spellStart"/>
      <w:r w:rsidRPr="008610EF">
        <w:t>loop</w:t>
      </w:r>
      <w:proofErr w:type="spellEnd"/>
      <w:r w:rsidRPr="008610EF">
        <w:t xml:space="preserve">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immediately</w:t>
      </w:r>
      <w:proofErr w:type="spellEnd"/>
      <w:r w:rsidRPr="008610EF">
        <w:t xml:space="preserve"> </w:t>
      </w:r>
      <w:proofErr w:type="spellStart"/>
      <w:r w:rsidRPr="008610EF">
        <w:t>interrupted</w:t>
      </w:r>
      <w:proofErr w:type="spellEnd"/>
      <w:r w:rsidRPr="008610EF">
        <w:t xml:space="preserve"> using the "break" instruction. In the </w:t>
      </w:r>
      <w:proofErr w:type="spellStart"/>
      <w:r w:rsidRPr="008610EF">
        <w:t>event</w:t>
      </w:r>
      <w:proofErr w:type="spellEnd"/>
      <w:r w:rsidRPr="008610EF">
        <w:t xml:space="preserve"> of an </w:t>
      </w:r>
      <w:proofErr w:type="spellStart"/>
      <w:r w:rsidRPr="008610EF">
        <w:t>invalid</w:t>
      </w:r>
      <w:proofErr w:type="spellEnd"/>
      <w:r w:rsidRPr="008610EF">
        <w:t xml:space="preserve"> entry, an explicit </w:t>
      </w:r>
      <w:proofErr w:type="spellStart"/>
      <w:r w:rsidRPr="008610EF">
        <w:t>error</w:t>
      </w:r>
      <w:proofErr w:type="spellEnd"/>
      <w:r w:rsidRPr="008610EF">
        <w:t xml:space="preserve"> message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displayed</w:t>
      </w:r>
      <w:proofErr w:type="spellEnd"/>
      <w:r w:rsidRPr="008610EF">
        <w:t xml:space="preserve">, and the </w:t>
      </w:r>
      <w:proofErr w:type="spellStart"/>
      <w:r w:rsidRPr="008610EF">
        <w:t>loop</w:t>
      </w:r>
      <w:proofErr w:type="spellEnd"/>
      <w:r w:rsidRPr="008610EF">
        <w:t xml:space="preserve"> continues </w:t>
      </w:r>
      <w:proofErr w:type="spellStart"/>
      <w:r w:rsidRPr="008610EF">
        <w:t>iteratively</w:t>
      </w:r>
      <w:proofErr w:type="spellEnd"/>
      <w:r w:rsidRPr="008610EF">
        <w:t xml:space="preserve"> </w:t>
      </w:r>
      <w:proofErr w:type="spellStart"/>
      <w:r w:rsidRPr="008610EF">
        <w:t>until</w:t>
      </w:r>
      <w:proofErr w:type="spellEnd"/>
      <w:r w:rsidRPr="008610EF">
        <w:t xml:space="preserve"> the user </w:t>
      </w:r>
      <w:proofErr w:type="spellStart"/>
      <w:r w:rsidRPr="008610EF">
        <w:t>provides</w:t>
      </w:r>
      <w:proofErr w:type="spellEnd"/>
      <w:r w:rsidRPr="008610EF">
        <w:t xml:space="preserve"> a </w:t>
      </w:r>
      <w:proofErr w:type="spellStart"/>
      <w:r w:rsidRPr="008610EF">
        <w:t>valid</w:t>
      </w:r>
      <w:proofErr w:type="spellEnd"/>
      <w:r w:rsidRPr="008610EF">
        <w:t xml:space="preserve"> key. The </w:t>
      </w:r>
      <w:proofErr w:type="spellStart"/>
      <w:r w:rsidRPr="008610EF">
        <w:t>selected</w:t>
      </w:r>
      <w:proofErr w:type="spellEnd"/>
      <w:r w:rsidRPr="008610EF">
        <w:t xml:space="preserve"> key </w:t>
      </w:r>
      <w:proofErr w:type="spellStart"/>
      <w:r w:rsidRPr="008610EF">
        <w:t>is</w:t>
      </w:r>
      <w:proofErr w:type="spellEnd"/>
      <w:r w:rsidRPr="008610EF">
        <w:t xml:space="preserve"> </w:t>
      </w:r>
      <w:proofErr w:type="spellStart"/>
      <w:r w:rsidRPr="008610EF">
        <w:t>then</w:t>
      </w:r>
      <w:proofErr w:type="spellEnd"/>
      <w:r w:rsidRPr="008610EF">
        <w:t xml:space="preserve"> </w:t>
      </w:r>
      <w:proofErr w:type="spellStart"/>
      <w:r w:rsidRPr="008610EF">
        <w:t>stored</w:t>
      </w:r>
      <w:proofErr w:type="spellEnd"/>
      <w:r w:rsidRPr="008610EF">
        <w:t xml:space="preserve"> </w:t>
      </w:r>
      <w:proofErr w:type="spellStart"/>
      <w:r w:rsidRPr="008610EF">
        <w:t>precisely</w:t>
      </w:r>
      <w:proofErr w:type="spellEnd"/>
      <w:r w:rsidRPr="008610EF">
        <w:t xml:space="preserve"> in the "key" variable for </w:t>
      </w:r>
      <w:proofErr w:type="spellStart"/>
      <w:r w:rsidRPr="008610EF">
        <w:t>specific</w:t>
      </w:r>
      <w:proofErr w:type="spellEnd"/>
      <w:r w:rsidRPr="008610EF">
        <w:t xml:space="preserve"> use in </w:t>
      </w:r>
      <w:proofErr w:type="spellStart"/>
      <w:r w:rsidRPr="008610EF">
        <w:t>subsequent</w:t>
      </w:r>
      <w:proofErr w:type="spellEnd"/>
      <w:r w:rsidRPr="008610EF">
        <w:t xml:space="preserve"> stages of the </w:t>
      </w:r>
      <w:proofErr w:type="spellStart"/>
      <w:r w:rsidRPr="008610EF">
        <w:t>encryption</w:t>
      </w:r>
      <w:proofErr w:type="spellEnd"/>
      <w:r w:rsidRPr="008610EF">
        <w:t xml:space="preserve"> </w:t>
      </w:r>
      <w:proofErr w:type="spellStart"/>
      <w:r w:rsidRPr="008610EF">
        <w:t>processes</w:t>
      </w:r>
      <w:proofErr w:type="spellEnd"/>
      <w:r w:rsidRPr="008610EF">
        <w:t>.</w:t>
      </w:r>
    </w:p>
    <w:p w14:paraId="04F576CD" w14:textId="77777777" w:rsidR="00BC388D" w:rsidRDefault="00BC388D" w:rsidP="008610EF">
      <w:pPr>
        <w:jc w:val="both"/>
      </w:pPr>
    </w:p>
    <w:p w14:paraId="6B63D6BD" w14:textId="77777777" w:rsidR="006A29C5" w:rsidRDefault="006A29C5" w:rsidP="008610EF">
      <w:pPr>
        <w:jc w:val="both"/>
      </w:pPr>
    </w:p>
    <w:p w14:paraId="490EBEDE" w14:textId="77777777" w:rsidR="006A29C5" w:rsidRDefault="006A29C5" w:rsidP="008610EF">
      <w:pPr>
        <w:jc w:val="both"/>
      </w:pPr>
    </w:p>
    <w:p w14:paraId="523F3753" w14:textId="77777777" w:rsidR="006A29C5" w:rsidRDefault="006A29C5" w:rsidP="008610EF">
      <w:pPr>
        <w:jc w:val="both"/>
      </w:pPr>
    </w:p>
    <w:p w14:paraId="5AB2D34B" w14:textId="72FB1198" w:rsidR="008610EF" w:rsidRDefault="00BC388D" w:rsidP="008610EF">
      <w:pPr>
        <w:jc w:val="both"/>
      </w:pPr>
      <w:r>
        <w:rPr>
          <w:noProof/>
        </w:rPr>
        <w:drawing>
          <wp:inline distT="0" distB="0" distL="0" distR="0" wp14:anchorId="24DEE42A" wp14:editId="05877A6A">
            <wp:extent cx="5760720" cy="2675640"/>
            <wp:effectExtent l="0" t="0" r="0" b="0"/>
            <wp:docPr id="979723957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3957" name="Image 3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0039" w14:textId="77777777" w:rsidR="00BC388D" w:rsidRDefault="00BC388D" w:rsidP="00C934BC">
      <w:pPr>
        <w:spacing w:after="0"/>
        <w:jc w:val="both"/>
      </w:pPr>
    </w:p>
    <w:p w14:paraId="13576CCB" w14:textId="631FA014" w:rsidR="00C934BC" w:rsidRDefault="00C934BC" w:rsidP="00C934BC">
      <w:pPr>
        <w:spacing w:after="0"/>
        <w:jc w:val="both"/>
      </w:pPr>
      <w:r>
        <w:t xml:space="preserve">This code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the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using the Advanced </w:t>
      </w:r>
      <w:proofErr w:type="spellStart"/>
      <w:r>
        <w:t>Encryption</w:t>
      </w:r>
      <w:proofErr w:type="spellEnd"/>
      <w:r>
        <w:t xml:space="preserve"> Standard (AES)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symmetrical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how </w:t>
      </w:r>
      <w:proofErr w:type="spellStart"/>
      <w:r>
        <w:t>this</w:t>
      </w:r>
      <w:proofErr w:type="spellEnd"/>
      <w:r>
        <w:t xml:space="preserve"> code </w:t>
      </w:r>
      <w:proofErr w:type="spellStart"/>
      <w:proofErr w:type="gramStart"/>
      <w:r>
        <w:t>works</w:t>
      </w:r>
      <w:proofErr w:type="spellEnd"/>
      <w:r>
        <w:t>:</w:t>
      </w:r>
      <w:proofErr w:type="gramEnd"/>
    </w:p>
    <w:p w14:paraId="3176CBD3" w14:textId="5881A48A" w:rsidR="00C934BC" w:rsidRDefault="00C934BC" w:rsidP="00C934BC">
      <w:pPr>
        <w:spacing w:after="0"/>
        <w:jc w:val="both"/>
      </w:pPr>
      <w:proofErr w:type="spellStart"/>
      <w:r>
        <w:t>Creating</w:t>
      </w:r>
      <w:proofErr w:type="spellEnd"/>
      <w:r>
        <w:t xml:space="preserve"> an instance of the Aes </w:t>
      </w:r>
      <w:proofErr w:type="gramStart"/>
      <w:r>
        <w:t>class:</w:t>
      </w:r>
      <w:proofErr w:type="gramEnd"/>
      <w:r>
        <w:t xml:space="preserve"> The code </w:t>
      </w:r>
      <w:proofErr w:type="spellStart"/>
      <w:r>
        <w:t>begins</w:t>
      </w:r>
      <w:proofErr w:type="spellEnd"/>
      <w:r>
        <w:t xml:space="preserve"> by </w:t>
      </w:r>
      <w:proofErr w:type="spellStart"/>
      <w:r>
        <w:t>instantiating</w:t>
      </w:r>
      <w:proofErr w:type="spellEnd"/>
      <w:r>
        <w:t xml:space="preserve"> the Aes class,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AES </w:t>
      </w:r>
      <w:proofErr w:type="spellStart"/>
      <w:r>
        <w:t>algorithm</w:t>
      </w:r>
      <w:proofErr w:type="spellEnd"/>
      <w:r>
        <w:t xml:space="preserve">. This instance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configure the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14:paraId="11F3FD31" w14:textId="18F70B85" w:rsidR="00C934BC" w:rsidRDefault="00C934BC" w:rsidP="00C934BC">
      <w:pPr>
        <w:spacing w:after="0"/>
        <w:jc w:val="both"/>
      </w:pPr>
      <w:proofErr w:type="spellStart"/>
      <w:r>
        <w:t>Definition</w:t>
      </w:r>
      <w:proofErr w:type="spellEnd"/>
      <w:r>
        <w:t xml:space="preserve"> of the </w:t>
      </w:r>
      <w:proofErr w:type="spellStart"/>
      <w:r>
        <w:t>encryption</w:t>
      </w:r>
      <w:proofErr w:type="spellEnd"/>
      <w:r>
        <w:t xml:space="preserve"> key and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(IV</w:t>
      </w:r>
      <w:proofErr w:type="gramStart"/>
      <w:r>
        <w:t>):</w:t>
      </w:r>
      <w:proofErr w:type="gramEnd"/>
      <w:r>
        <w:t xml:space="preserve"> The </w:t>
      </w:r>
      <w:proofErr w:type="spellStart"/>
      <w:r>
        <w:t>encryption</w:t>
      </w:r>
      <w:proofErr w:type="spellEnd"/>
      <w:r>
        <w:t xml:space="preserve"> key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by </w:t>
      </w:r>
      <w:proofErr w:type="spellStart"/>
      <w:r>
        <w:t>converting</w:t>
      </w:r>
      <w:proofErr w:type="spellEnd"/>
      <w:r>
        <w:t xml:space="preserve"> the input key (</w:t>
      </w:r>
      <w:proofErr w:type="spellStart"/>
      <w:r>
        <w:t>a</w:t>
      </w:r>
      <w:proofErr w:type="spellEnd"/>
      <w:r>
        <w:t xml:space="preserve"> string)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bytes using UTF-8 </w:t>
      </w:r>
      <w:proofErr w:type="spellStart"/>
      <w:r>
        <w:t>encoding</w:t>
      </w:r>
      <w:proofErr w:type="spellEnd"/>
      <w:r>
        <w:t xml:space="preserve">. A 16-byte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(IV)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The IV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randomness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encryption</w:t>
      </w:r>
      <w:proofErr w:type="spellEnd"/>
      <w:r>
        <w:t xml:space="preserve"> process.</w:t>
      </w:r>
    </w:p>
    <w:p w14:paraId="3209C567" w14:textId="10D32F01" w:rsidR="008610EF" w:rsidRDefault="00C934BC" w:rsidP="00C934BC">
      <w:pPr>
        <w:spacing w:after="0"/>
        <w:jc w:val="both"/>
      </w:pPr>
      <w:proofErr w:type="spellStart"/>
      <w:r>
        <w:t>Creation</w:t>
      </w:r>
      <w:proofErr w:type="spellEnd"/>
      <w:r>
        <w:t xml:space="preserve"> of the </w:t>
      </w:r>
      <w:proofErr w:type="spellStart"/>
      <w:r>
        <w:t>ICryptoTransform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>:</w:t>
      </w:r>
      <w:proofErr w:type="gramEnd"/>
      <w:r>
        <w:t xml:space="preserve"> Using the instance of the Aes class, the code </w:t>
      </w:r>
      <w:proofErr w:type="spellStart"/>
      <w:r>
        <w:t>creates</w:t>
      </w:r>
      <w:proofErr w:type="spellEnd"/>
      <w:r>
        <w:t xml:space="preserve"> an </w:t>
      </w:r>
      <w:proofErr w:type="spellStart"/>
      <w:r>
        <w:t>ICryptoTransform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via the </w:t>
      </w:r>
      <w:proofErr w:type="spellStart"/>
      <w:r>
        <w:t>CreateEncryptor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This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executing</w:t>
      </w:r>
      <w:proofErr w:type="spellEnd"/>
      <w:r>
        <w:t xml:space="preserve"> the </w:t>
      </w:r>
      <w:proofErr w:type="spellStart"/>
      <w:r>
        <w:t>encryption</w:t>
      </w:r>
      <w:proofErr w:type="spellEnd"/>
      <w:r>
        <w:t xml:space="preserve"> process.</w:t>
      </w:r>
    </w:p>
    <w:p w14:paraId="136E0FBB" w14:textId="451D87FF" w:rsidR="00C934BC" w:rsidRDefault="00C934BC" w:rsidP="00C934BC">
      <w:pPr>
        <w:spacing w:after="0"/>
        <w:jc w:val="both"/>
      </w:pPr>
      <w:r>
        <w:t xml:space="preserve">Input </w:t>
      </w: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encryption</w:t>
      </w:r>
      <w:proofErr w:type="spellEnd"/>
      <w:r>
        <w:t>:</w:t>
      </w:r>
      <w:proofErr w:type="gramEnd"/>
      <w:r>
        <w:t xml:space="preserve"> The input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 a </w:t>
      </w:r>
      <w:proofErr w:type="spellStart"/>
      <w:r>
        <w:t>CryptoStream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 to a </w:t>
      </w:r>
      <w:proofErr w:type="spellStart"/>
      <w:r>
        <w:t>MemoryStream</w:t>
      </w:r>
      <w:proofErr w:type="spellEnd"/>
      <w:r>
        <w:t xml:space="preserve">. This combination enables the </w:t>
      </w:r>
      <w:proofErr w:type="spellStart"/>
      <w:r>
        <w:t>encrypted</w:t>
      </w:r>
      <w:proofErr w:type="spellEnd"/>
      <w:r>
        <w:t xml:space="preserve"> data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memory </w:t>
      </w:r>
      <w:proofErr w:type="spellStart"/>
      <w:r>
        <w:t>stream</w:t>
      </w:r>
      <w:proofErr w:type="spellEnd"/>
      <w:r>
        <w:t>.</w:t>
      </w:r>
    </w:p>
    <w:p w14:paraId="3AEDCA68" w14:textId="686D5332" w:rsidR="00C934BC" w:rsidRDefault="00C934BC" w:rsidP="00C934BC">
      <w:pPr>
        <w:spacing w:after="0"/>
        <w:jc w:val="both"/>
      </w:pPr>
      <w:r>
        <w:t xml:space="preserve">Convert </w:t>
      </w:r>
      <w:proofErr w:type="spellStart"/>
      <w:r>
        <w:t>encrypted</w:t>
      </w:r>
      <w:proofErr w:type="spellEnd"/>
      <w:r>
        <w:t xml:space="preserve"> data to Base</w:t>
      </w:r>
      <w:proofErr w:type="gramStart"/>
      <w:r>
        <w:t>64:</w:t>
      </w:r>
      <w:proofErr w:type="gramEnd"/>
      <w:r>
        <w:t xml:space="preserve"> The </w:t>
      </w:r>
      <w:proofErr w:type="spellStart"/>
      <w:r>
        <w:t>encrypted</w:t>
      </w:r>
      <w:proofErr w:type="spellEnd"/>
      <w:r>
        <w:t xml:space="preserve"> data,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</w:t>
      </w:r>
      <w:proofErr w:type="spellStart"/>
      <w:r>
        <w:t>MemoryStream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to a Base64 string </w:t>
      </w:r>
      <w:proofErr w:type="spellStart"/>
      <w:r>
        <w:t>representation</w:t>
      </w:r>
      <w:proofErr w:type="spellEnd"/>
      <w:r>
        <w:t xml:space="preserve"> using Convert.ToBase64String. This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data in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non-</w:t>
      </w:r>
      <w:proofErr w:type="spellStart"/>
      <w:r>
        <w:t>printable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the </w:t>
      </w:r>
      <w:proofErr w:type="spellStart"/>
      <w:r>
        <w:t>encrypted</w:t>
      </w:r>
      <w:proofErr w:type="spellEnd"/>
      <w:r>
        <w:t xml:space="preserve"> data.</w:t>
      </w:r>
    </w:p>
    <w:p w14:paraId="364E4AC5" w14:textId="7F8759CA" w:rsidR="00C934BC" w:rsidRDefault="00C934BC" w:rsidP="00C934BC">
      <w:pPr>
        <w:spacing w:after="0"/>
        <w:jc w:val="both"/>
      </w:pPr>
      <w:r>
        <w:t xml:space="preserve">Result of </w:t>
      </w:r>
      <w:proofErr w:type="spellStart"/>
      <w:r>
        <w:t>Encrypt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:</w:t>
      </w:r>
      <w:proofErr w:type="gramEnd"/>
      <w:r>
        <w:t xml:space="preserve"> The result of the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represented</w:t>
      </w:r>
      <w:proofErr w:type="spellEnd"/>
      <w:r>
        <w:t xml:space="preserve"> as a Base64 </w:t>
      </w:r>
      <w:proofErr w:type="spellStart"/>
      <w:r>
        <w:t>encoded</w:t>
      </w:r>
      <w:proofErr w:type="spellEnd"/>
      <w:r>
        <w:t xml:space="preserve"> string.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emphasised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 </w:t>
      </w:r>
      <w:proofErr w:type="spellStart"/>
      <w:r>
        <w:t>only</w:t>
      </w:r>
      <w:proofErr w:type="spellEnd"/>
      <w:r>
        <w:t xml:space="preserve"> deals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encryption</w:t>
      </w:r>
      <w:proofErr w:type="spellEnd"/>
      <w:r>
        <w:t xml:space="preserve"> aspect, and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the original </w:t>
      </w:r>
      <w:proofErr w:type="spellStart"/>
      <w:r>
        <w:t>text</w:t>
      </w:r>
      <w:proofErr w:type="spellEnd"/>
      <w:r>
        <w:t>.</w:t>
      </w:r>
    </w:p>
    <w:p w14:paraId="2B827619" w14:textId="749738DC" w:rsidR="00C934BC" w:rsidRDefault="00C934BC" w:rsidP="00C934BC">
      <w:pPr>
        <w:spacing w:after="0"/>
        <w:jc w:val="both"/>
      </w:pPr>
      <w:proofErr w:type="spellStart"/>
      <w:r>
        <w:t>Encryption</w:t>
      </w:r>
      <w:proofErr w:type="spellEnd"/>
      <w:r>
        <w:t xml:space="preserve"> </w:t>
      </w:r>
      <w:proofErr w:type="spellStart"/>
      <w:proofErr w:type="gramStart"/>
      <w:r>
        <w:t>security</w:t>
      </w:r>
      <w:proofErr w:type="spellEnd"/>
      <w:r>
        <w:t>:</w:t>
      </w:r>
      <w:proofErr w:type="gramEnd"/>
      <w:r>
        <w:t xml:space="preserve"> The </w:t>
      </w:r>
      <w:proofErr w:type="spellStart"/>
      <w:r>
        <w:t>security</w:t>
      </w:r>
      <w:proofErr w:type="spellEnd"/>
      <w:r>
        <w:t xml:space="preserve"> of the </w:t>
      </w:r>
      <w:proofErr w:type="spellStart"/>
      <w:r>
        <w:t>encryption</w:t>
      </w:r>
      <w:proofErr w:type="spellEnd"/>
      <w:r>
        <w:t xml:space="preserve"> process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the </w:t>
      </w:r>
      <w:proofErr w:type="spellStart"/>
      <w:r>
        <w:t>robustness</w:t>
      </w:r>
      <w:proofErr w:type="spellEnd"/>
      <w:r>
        <w:t xml:space="preserve"> of the key </w:t>
      </w:r>
      <w:proofErr w:type="spellStart"/>
      <w:r>
        <w:t>used</w:t>
      </w:r>
      <w:proofErr w:type="spellEnd"/>
      <w:r>
        <w:t xml:space="preserve">, the </w:t>
      </w:r>
      <w:proofErr w:type="spellStart"/>
      <w:r>
        <w:t>appropriate</w:t>
      </w:r>
      <w:proofErr w:type="spellEnd"/>
      <w:r>
        <w:t xml:space="preserve"> handling of the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, and the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r>
        <w:t>Careful</w:t>
      </w:r>
      <w:proofErr w:type="spellEnd"/>
      <w:r>
        <w:t xml:space="preserve"> attention to </w:t>
      </w:r>
      <w:proofErr w:type="spellStart"/>
      <w:r>
        <w:t>these</w:t>
      </w:r>
      <w:proofErr w:type="spellEnd"/>
      <w:r>
        <w:t xml:space="preserve"> aspects </w:t>
      </w:r>
      <w:proofErr w:type="spellStart"/>
      <w:r>
        <w:t>is</w:t>
      </w:r>
      <w:proofErr w:type="spellEnd"/>
      <w:r>
        <w:t xml:space="preserve"> crucial to </w:t>
      </w:r>
      <w:proofErr w:type="spellStart"/>
      <w:r>
        <w:t>guaranteeing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of the </w:t>
      </w:r>
      <w:proofErr w:type="spellStart"/>
      <w:r>
        <w:t>encryption</w:t>
      </w:r>
      <w:proofErr w:type="spellEnd"/>
      <w:r>
        <w:t xml:space="preserve"> system.</w:t>
      </w:r>
    </w:p>
    <w:p w14:paraId="5C245D6A" w14:textId="77777777" w:rsidR="00C934BC" w:rsidRDefault="00C934BC" w:rsidP="00C934BC">
      <w:pPr>
        <w:spacing w:after="0"/>
        <w:jc w:val="both"/>
      </w:pPr>
    </w:p>
    <w:p w14:paraId="61D16B5D" w14:textId="3437DEF3" w:rsidR="004D044F" w:rsidRDefault="004D044F" w:rsidP="00C934BC">
      <w:pPr>
        <w:spacing w:after="0"/>
        <w:jc w:val="both"/>
      </w:pPr>
    </w:p>
    <w:p w14:paraId="7F21B72A" w14:textId="77777777" w:rsidR="006A29C5" w:rsidRDefault="006A29C5" w:rsidP="00C934BC">
      <w:pPr>
        <w:spacing w:after="0"/>
        <w:jc w:val="both"/>
      </w:pPr>
    </w:p>
    <w:p w14:paraId="098394E6" w14:textId="77777777" w:rsidR="006A29C5" w:rsidRDefault="006A29C5" w:rsidP="00C934BC">
      <w:pPr>
        <w:spacing w:after="0"/>
        <w:jc w:val="both"/>
      </w:pPr>
    </w:p>
    <w:p w14:paraId="03F4F9C8" w14:textId="77777777" w:rsidR="006A29C5" w:rsidRDefault="006A29C5" w:rsidP="00C934BC">
      <w:pPr>
        <w:spacing w:after="0"/>
        <w:jc w:val="both"/>
      </w:pPr>
    </w:p>
    <w:p w14:paraId="0C35D350" w14:textId="77777777" w:rsidR="006A29C5" w:rsidRDefault="006A29C5" w:rsidP="00C934BC">
      <w:pPr>
        <w:spacing w:after="0"/>
        <w:jc w:val="both"/>
      </w:pPr>
    </w:p>
    <w:p w14:paraId="67ABC55E" w14:textId="77777777" w:rsidR="006A29C5" w:rsidRDefault="006A29C5" w:rsidP="00C934BC">
      <w:pPr>
        <w:spacing w:after="0"/>
        <w:jc w:val="both"/>
      </w:pPr>
    </w:p>
    <w:p w14:paraId="04FC0CA4" w14:textId="77777777" w:rsidR="00BC388D" w:rsidRDefault="00BC388D" w:rsidP="00C934BC">
      <w:pPr>
        <w:spacing w:after="0"/>
        <w:jc w:val="both"/>
      </w:pPr>
    </w:p>
    <w:p w14:paraId="29D7A827" w14:textId="77777777" w:rsidR="00BC388D" w:rsidRDefault="00BC388D" w:rsidP="00C934BC">
      <w:pPr>
        <w:spacing w:after="0"/>
        <w:jc w:val="both"/>
      </w:pPr>
    </w:p>
    <w:p w14:paraId="5800238A" w14:textId="1A27449B" w:rsidR="00475450" w:rsidRDefault="00BC388D" w:rsidP="00C934BC">
      <w:pPr>
        <w:spacing w:after="0"/>
        <w:jc w:val="both"/>
      </w:pPr>
      <w:r>
        <w:rPr>
          <w:noProof/>
        </w:rPr>
        <w:drawing>
          <wp:inline distT="0" distB="0" distL="0" distR="0" wp14:anchorId="7A91FF3F" wp14:editId="5C393807">
            <wp:extent cx="5762625" cy="2419350"/>
            <wp:effectExtent l="0" t="0" r="9525" b="0"/>
            <wp:docPr id="77943798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299F" w14:textId="77777777" w:rsidR="00BC388D" w:rsidRDefault="00BC388D" w:rsidP="00C934BC">
      <w:pPr>
        <w:spacing w:after="0"/>
        <w:jc w:val="both"/>
      </w:pPr>
    </w:p>
    <w:p w14:paraId="587BDE8A" w14:textId="515AAB65" w:rsidR="00C934BC" w:rsidRDefault="00C934BC" w:rsidP="00C934BC">
      <w:pPr>
        <w:spacing w:after="0"/>
        <w:jc w:val="both"/>
      </w:pPr>
      <w:r>
        <w:t xml:space="preserve">This code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decrypting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using the Advanced </w:t>
      </w:r>
      <w:proofErr w:type="spellStart"/>
      <w:r>
        <w:t>Encryption</w:t>
      </w:r>
      <w:proofErr w:type="spellEnd"/>
      <w:r>
        <w:t xml:space="preserve"> Standard (AES) </w:t>
      </w:r>
      <w:proofErr w:type="spellStart"/>
      <w:r>
        <w:t>algorithm</w:t>
      </w:r>
      <w:proofErr w:type="spellEnd"/>
      <w:r>
        <w:t xml:space="preserve"> and a </w:t>
      </w:r>
      <w:proofErr w:type="spellStart"/>
      <w:r>
        <w:t>specific</w:t>
      </w:r>
      <w:proofErr w:type="spellEnd"/>
      <w:r>
        <w:t xml:space="preserve"> key. The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in </w:t>
      </w:r>
      <w:proofErr w:type="spellStart"/>
      <w:proofErr w:type="gramStart"/>
      <w:r>
        <w:t>detail</w:t>
      </w:r>
      <w:proofErr w:type="spellEnd"/>
      <w:r>
        <w:t>:</w:t>
      </w:r>
      <w:proofErr w:type="gramEnd"/>
    </w:p>
    <w:p w14:paraId="2315310C" w14:textId="77777777" w:rsidR="00C934BC" w:rsidRDefault="00C934BC" w:rsidP="00C934BC">
      <w:pPr>
        <w:spacing w:after="0"/>
        <w:jc w:val="both"/>
      </w:pPr>
      <w:proofErr w:type="spellStart"/>
      <w:r>
        <w:t>Create</w:t>
      </w:r>
      <w:proofErr w:type="spellEnd"/>
      <w:r>
        <w:t xml:space="preserve"> an instance of the Aes </w:t>
      </w:r>
      <w:proofErr w:type="gramStart"/>
      <w:r>
        <w:t>class:</w:t>
      </w:r>
      <w:proofErr w:type="gramEnd"/>
      <w:r>
        <w:t xml:space="preserve"> The </w:t>
      </w:r>
      <w:proofErr w:type="spellStart"/>
      <w:r>
        <w:t>function</w:t>
      </w:r>
      <w:proofErr w:type="spellEnd"/>
      <w:r>
        <w:t xml:space="preserve"> starts by </w:t>
      </w:r>
      <w:proofErr w:type="spellStart"/>
      <w:r>
        <w:t>instantiating</w:t>
      </w:r>
      <w:proofErr w:type="spellEnd"/>
      <w:r>
        <w:t xml:space="preserve"> the Aes class to </w:t>
      </w:r>
      <w:proofErr w:type="spellStart"/>
      <w:r>
        <w:t>represent</w:t>
      </w:r>
      <w:proofErr w:type="spellEnd"/>
      <w:r>
        <w:t xml:space="preserve"> the AES </w:t>
      </w:r>
      <w:proofErr w:type="spellStart"/>
      <w:r>
        <w:t>algorithm</w:t>
      </w:r>
      <w:proofErr w:type="spellEnd"/>
      <w:r>
        <w:t>.</w:t>
      </w:r>
    </w:p>
    <w:p w14:paraId="28F581EE" w14:textId="13E7C3F0" w:rsidR="00C934BC" w:rsidRDefault="00C934BC" w:rsidP="00C934BC">
      <w:pPr>
        <w:spacing w:after="0"/>
        <w:jc w:val="both"/>
      </w:pPr>
      <w:proofErr w:type="spellStart"/>
      <w:r>
        <w:t>Definition</w:t>
      </w:r>
      <w:proofErr w:type="spellEnd"/>
      <w:r>
        <w:t xml:space="preserve"> of the </w:t>
      </w:r>
      <w:proofErr w:type="spellStart"/>
      <w:r>
        <w:t>encryption</w:t>
      </w:r>
      <w:proofErr w:type="spellEnd"/>
      <w:r>
        <w:t xml:space="preserve"> key and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(IV</w:t>
      </w:r>
      <w:proofErr w:type="gramStart"/>
      <w:r>
        <w:t>):</w:t>
      </w:r>
      <w:proofErr w:type="gramEnd"/>
      <w:r>
        <w:t xml:space="preserve"> The </w:t>
      </w:r>
      <w:proofErr w:type="spellStart"/>
      <w:r>
        <w:t>encryption</w:t>
      </w:r>
      <w:proofErr w:type="spellEnd"/>
      <w:r>
        <w:t xml:space="preserve"> key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</w:t>
      </w:r>
      <w:proofErr w:type="spellStart"/>
      <w:r>
        <w:t>converting</w:t>
      </w:r>
      <w:proofErr w:type="spellEnd"/>
      <w:r>
        <w:t xml:space="preserve"> the input key (</w:t>
      </w:r>
      <w:proofErr w:type="spellStart"/>
      <w:r>
        <w:t>a</w:t>
      </w:r>
      <w:proofErr w:type="spellEnd"/>
      <w:r>
        <w:t xml:space="preserve"> string)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bytes using the UTF-8 </w:t>
      </w:r>
      <w:proofErr w:type="spellStart"/>
      <w:r>
        <w:t>encoding</w:t>
      </w:r>
      <w:proofErr w:type="spellEnd"/>
      <w:r>
        <w:t xml:space="preserve">. The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(IV)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to a 16-byte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crucial to use the </w:t>
      </w:r>
      <w:proofErr w:type="spellStart"/>
      <w:r>
        <w:t>same</w:t>
      </w:r>
      <w:proofErr w:type="spellEnd"/>
      <w:r>
        <w:t xml:space="preserve"> IV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.</w:t>
      </w:r>
    </w:p>
    <w:p w14:paraId="52E5EB78" w14:textId="55756670" w:rsidR="00C934BC" w:rsidRDefault="00C934BC" w:rsidP="00C934BC">
      <w:pPr>
        <w:spacing w:after="0"/>
        <w:jc w:val="both"/>
      </w:pPr>
      <w:proofErr w:type="spellStart"/>
      <w:r>
        <w:t>Creation</w:t>
      </w:r>
      <w:proofErr w:type="spellEnd"/>
      <w:r>
        <w:t xml:space="preserve"> of the </w:t>
      </w:r>
      <w:proofErr w:type="spellStart"/>
      <w:r>
        <w:t>ICryptoTransform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>:</w:t>
      </w:r>
      <w:proofErr w:type="gramEnd"/>
      <w:r>
        <w:t xml:space="preserve">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an </w:t>
      </w:r>
      <w:proofErr w:type="spellStart"/>
      <w:r>
        <w:t>ICryptoTransform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by </w:t>
      </w:r>
      <w:proofErr w:type="spellStart"/>
      <w:r>
        <w:t>calling</w:t>
      </w:r>
      <w:proofErr w:type="spellEnd"/>
      <w:r>
        <w:t xml:space="preserve"> the </w:t>
      </w:r>
      <w:proofErr w:type="spellStart"/>
      <w:r>
        <w:t>CreateDecryptor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the Aes instance. This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process.</w:t>
      </w:r>
    </w:p>
    <w:p w14:paraId="65AB836F" w14:textId="6131FAF5" w:rsidR="00C934BC" w:rsidRDefault="00C934BC" w:rsidP="00C934BC">
      <w:pPr>
        <w:spacing w:after="0"/>
        <w:jc w:val="both"/>
      </w:pP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decryption</w:t>
      </w:r>
      <w:proofErr w:type="spellEnd"/>
      <w:r>
        <w:t>:</w:t>
      </w:r>
      <w:proofErr w:type="gramEnd"/>
      <w:r>
        <w:t xml:space="preserve"> The </w:t>
      </w:r>
      <w:proofErr w:type="spellStart"/>
      <w:r>
        <w:t>decryption</w:t>
      </w:r>
      <w:proofErr w:type="spellEnd"/>
      <w:r>
        <w:t xml:space="preserve"> process </w:t>
      </w:r>
      <w:proofErr w:type="spellStart"/>
      <w:r>
        <w:t>begins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MemoryStream</w:t>
      </w:r>
      <w:proofErr w:type="spellEnd"/>
      <w:r>
        <w:t xml:space="preserve"> </w:t>
      </w:r>
      <w:proofErr w:type="spellStart"/>
      <w:r>
        <w:t>initialised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in Base64. Next, a </w:t>
      </w:r>
      <w:proofErr w:type="spellStart"/>
      <w:r>
        <w:t>CryptoStream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 to the memory </w:t>
      </w:r>
      <w:proofErr w:type="spellStart"/>
      <w:r>
        <w:t>stream</w:t>
      </w:r>
      <w:proofErr w:type="spellEnd"/>
      <w:r>
        <w:t xml:space="preserve">, and </w:t>
      </w:r>
      <w:proofErr w:type="spellStart"/>
      <w:r>
        <w:t>configured</w:t>
      </w:r>
      <w:proofErr w:type="spellEnd"/>
      <w:r>
        <w:t xml:space="preserve"> for </w:t>
      </w:r>
      <w:proofErr w:type="spellStart"/>
      <w:r>
        <w:t>reading</w:t>
      </w:r>
      <w:proofErr w:type="spellEnd"/>
      <w:r>
        <w:t>.</w:t>
      </w:r>
    </w:p>
    <w:p w14:paraId="56F03895" w14:textId="77777777" w:rsidR="00C934BC" w:rsidRDefault="00C934BC" w:rsidP="00C934BC">
      <w:pPr>
        <w:spacing w:after="0"/>
        <w:jc w:val="both"/>
      </w:pPr>
      <w:r>
        <w:t xml:space="preserve">Reading </w:t>
      </w:r>
      <w:proofErr w:type="spellStart"/>
      <w:r>
        <w:t>decrypted</w:t>
      </w:r>
      <w:proofErr w:type="spellEnd"/>
      <w:r>
        <w:t xml:space="preserve"> </w:t>
      </w:r>
      <w:proofErr w:type="gramStart"/>
      <w:r>
        <w:t>data:</w:t>
      </w:r>
      <w:proofErr w:type="gramEnd"/>
      <w:r>
        <w:t xml:space="preserve"> </w:t>
      </w:r>
      <w:proofErr w:type="spellStart"/>
      <w:r>
        <w:t>Finally</w:t>
      </w:r>
      <w:proofErr w:type="spellEnd"/>
      <w:r>
        <w:t xml:space="preserve">, a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decrypted</w:t>
      </w:r>
      <w:proofErr w:type="spellEnd"/>
      <w:r>
        <w:t xml:space="preserve"> data from the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, and the </w:t>
      </w:r>
      <w:proofErr w:type="spellStart"/>
      <w:r>
        <w:t>decrypted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as the result.</w:t>
      </w:r>
    </w:p>
    <w:p w14:paraId="58B790AE" w14:textId="77777777" w:rsidR="00C934BC" w:rsidRDefault="00C934BC" w:rsidP="00C934BC">
      <w:pPr>
        <w:spacing w:after="0"/>
        <w:jc w:val="both"/>
      </w:pPr>
    </w:p>
    <w:p w14:paraId="09C7F370" w14:textId="15365A46" w:rsidR="00C934BC" w:rsidRDefault="00C934BC" w:rsidP="00C934BC">
      <w:pPr>
        <w:spacing w:after="0"/>
        <w:jc w:val="both"/>
      </w:pPr>
      <w:r>
        <w:t xml:space="preserve">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and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process,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original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65174AC0" w14:textId="77777777" w:rsidR="00C934BC" w:rsidRDefault="00C934BC" w:rsidP="00C934BC">
      <w:pPr>
        <w:spacing w:after="0"/>
        <w:jc w:val="both"/>
      </w:pPr>
    </w:p>
    <w:p w14:paraId="09BF3383" w14:textId="77777777" w:rsidR="006A29C5" w:rsidRDefault="006A29C5" w:rsidP="00C934BC">
      <w:pPr>
        <w:spacing w:after="0"/>
        <w:jc w:val="both"/>
      </w:pPr>
    </w:p>
    <w:p w14:paraId="1DC53A46" w14:textId="77777777" w:rsidR="006A29C5" w:rsidRDefault="006A29C5" w:rsidP="00C934BC">
      <w:pPr>
        <w:spacing w:after="0"/>
        <w:jc w:val="both"/>
      </w:pPr>
    </w:p>
    <w:p w14:paraId="2909062F" w14:textId="77777777" w:rsidR="006A29C5" w:rsidRDefault="006A29C5" w:rsidP="00C934BC">
      <w:pPr>
        <w:spacing w:after="0"/>
        <w:jc w:val="both"/>
      </w:pPr>
    </w:p>
    <w:p w14:paraId="3CB1FBA0" w14:textId="77777777" w:rsidR="006A29C5" w:rsidRDefault="006A29C5" w:rsidP="00C934BC">
      <w:pPr>
        <w:spacing w:after="0"/>
        <w:jc w:val="both"/>
      </w:pPr>
    </w:p>
    <w:p w14:paraId="41D7B091" w14:textId="77777777" w:rsidR="006A29C5" w:rsidRDefault="006A29C5" w:rsidP="00C934BC">
      <w:pPr>
        <w:spacing w:after="0"/>
        <w:jc w:val="both"/>
      </w:pPr>
    </w:p>
    <w:p w14:paraId="57AF7099" w14:textId="77777777" w:rsidR="006A29C5" w:rsidRDefault="006A29C5" w:rsidP="00C934BC">
      <w:pPr>
        <w:spacing w:after="0"/>
        <w:jc w:val="both"/>
      </w:pPr>
    </w:p>
    <w:p w14:paraId="646D8859" w14:textId="77777777" w:rsidR="006A29C5" w:rsidRDefault="006A29C5" w:rsidP="00C934BC">
      <w:pPr>
        <w:spacing w:after="0"/>
        <w:jc w:val="both"/>
      </w:pPr>
    </w:p>
    <w:p w14:paraId="5AB42722" w14:textId="77777777" w:rsidR="006A29C5" w:rsidRDefault="006A29C5" w:rsidP="00C934BC">
      <w:pPr>
        <w:spacing w:after="0"/>
        <w:jc w:val="both"/>
      </w:pPr>
    </w:p>
    <w:p w14:paraId="579505E5" w14:textId="5AF4C88E" w:rsidR="008610EF" w:rsidRDefault="008610EF" w:rsidP="004D044F">
      <w:pPr>
        <w:pStyle w:val="Titre2"/>
      </w:pPr>
      <w:r>
        <w:lastRenderedPageBreak/>
        <w:t xml:space="preserve">Console App </w:t>
      </w:r>
      <w:proofErr w:type="spellStart"/>
      <w:r>
        <w:t>Results</w:t>
      </w:r>
      <w:proofErr w:type="spellEnd"/>
    </w:p>
    <w:p w14:paraId="45256F20" w14:textId="77777777" w:rsidR="004D044F" w:rsidRDefault="004D044F" w:rsidP="004D044F"/>
    <w:p w14:paraId="09E13280" w14:textId="77777777" w:rsidR="00BC388D" w:rsidRDefault="00BC388D" w:rsidP="004D044F">
      <w:r>
        <w:rPr>
          <w:noProof/>
        </w:rPr>
        <w:drawing>
          <wp:inline distT="0" distB="0" distL="0" distR="0" wp14:anchorId="3C609A7A" wp14:editId="483D6D21">
            <wp:extent cx="5753100" cy="857250"/>
            <wp:effectExtent l="0" t="0" r="0" b="0"/>
            <wp:docPr id="5863648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5BFA" w14:textId="77777777" w:rsidR="00BC388D" w:rsidRDefault="00BC388D" w:rsidP="00BC388D">
      <w:pPr>
        <w:jc w:val="both"/>
        <w:rPr>
          <w:lang w:val="en-GB"/>
        </w:rPr>
      </w:pPr>
      <w:r>
        <w:rPr>
          <w:lang w:val="en-GB"/>
        </w:rPr>
        <w:t xml:space="preserve">The first step when running the program is to write the sentence or words you want to </w:t>
      </w:r>
      <w:proofErr w:type="gramStart"/>
      <w:r>
        <w:rPr>
          <w:lang w:val="en-GB"/>
        </w:rPr>
        <w:t>encrypted</w:t>
      </w:r>
      <w:proofErr w:type="gramEnd"/>
      <w:r>
        <w:rPr>
          <w:lang w:val="en-GB"/>
        </w:rPr>
        <w:t>.</w:t>
      </w:r>
    </w:p>
    <w:p w14:paraId="044037FA" w14:textId="77777777" w:rsidR="00BC388D" w:rsidRDefault="00BC388D" w:rsidP="004D044F"/>
    <w:p w14:paraId="37235FD1" w14:textId="77777777" w:rsidR="00BC388D" w:rsidRDefault="00BC388D" w:rsidP="004D044F"/>
    <w:p w14:paraId="186AC11B" w14:textId="2EB0290B" w:rsidR="00BC388D" w:rsidRDefault="00BC388D" w:rsidP="004D044F">
      <w:r>
        <w:rPr>
          <w:noProof/>
        </w:rPr>
        <w:drawing>
          <wp:inline distT="0" distB="0" distL="0" distR="0" wp14:anchorId="77BF1FE4" wp14:editId="2EC899C4">
            <wp:extent cx="5753100" cy="800100"/>
            <wp:effectExtent l="0" t="0" r="0" b="0"/>
            <wp:docPr id="102883315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52CE" w14:textId="60DD9380" w:rsidR="00BC388D" w:rsidRDefault="00BC388D" w:rsidP="006A29C5">
      <w:pPr>
        <w:jc w:val="both"/>
      </w:pPr>
      <w:r>
        <w:rPr>
          <w:lang w:val="en-GB"/>
        </w:rPr>
        <w:t xml:space="preserve">Then, you have the choice between 4 different encryption key which </w:t>
      </w:r>
      <w:proofErr w:type="gramStart"/>
      <w:r>
        <w:rPr>
          <w:lang w:val="en-GB"/>
        </w:rPr>
        <w:t>are :</w:t>
      </w:r>
      <w:proofErr w:type="gramEnd"/>
      <w:r>
        <w:rPr>
          <w:lang w:val="en-GB"/>
        </w:rPr>
        <w:t xml:space="preserve"> “</w:t>
      </w:r>
      <w:r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mysecretkey12345</w:t>
      </w:r>
      <w:r>
        <w:rPr>
          <w:rFonts w:cs="Calibri"/>
          <w:kern w:val="0"/>
          <w:lang w:val="en-GB"/>
        </w:rPr>
        <w:t xml:space="preserve">”, </w:t>
      </w:r>
      <w:r>
        <w:rPr>
          <w:rFonts w:cs="Calibri"/>
          <w:kern w:val="0"/>
          <w:sz w:val="19"/>
          <w:szCs w:val="19"/>
          <w:lang w:val="en-GB"/>
        </w:rPr>
        <w:t>“</w:t>
      </w:r>
      <w:r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abcdefgh12345678</w:t>
      </w:r>
      <w:r>
        <w:rPr>
          <w:rFonts w:cs="Calibri"/>
          <w:kern w:val="0"/>
          <w:lang w:val="en-GB"/>
        </w:rPr>
        <w:t>”,</w:t>
      </w:r>
      <w:r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 xml:space="preserve"> </w:t>
      </w:r>
      <w:r>
        <w:rPr>
          <w:rFonts w:cs="Calibri"/>
          <w:kern w:val="0"/>
          <w:lang w:val="en-GB"/>
        </w:rPr>
        <w:t>“</w:t>
      </w:r>
      <w:r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abc123XYZ456789!</w:t>
      </w:r>
      <w:r>
        <w:rPr>
          <w:rFonts w:cs="Calibri"/>
          <w:kern w:val="0"/>
          <w:lang w:val="en-GB"/>
        </w:rPr>
        <w:t>” and “</w:t>
      </w:r>
      <w:r>
        <w:rPr>
          <w:rFonts w:ascii="Segoe UI Emoji" w:hAnsi="Segoe UI Emoji" w:cs="Segoe UI Emoji"/>
          <w:color w:val="A31515"/>
          <w:kern w:val="0"/>
          <w:sz w:val="19"/>
          <w:szCs w:val="19"/>
        </w:rPr>
        <w:t>🌟🎉🔐🌺</w:t>
      </w:r>
      <w:r>
        <w:rPr>
          <w:rFonts w:cs="Calibri"/>
          <w:kern w:val="0"/>
          <w:lang w:val="en-GB"/>
        </w:rPr>
        <w:t xml:space="preserve">”. Each one of these are 136 bits key. The user </w:t>
      </w:r>
      <w:proofErr w:type="gramStart"/>
      <w:r>
        <w:rPr>
          <w:rFonts w:cs="Calibri"/>
          <w:kern w:val="0"/>
          <w:lang w:val="en-GB"/>
        </w:rPr>
        <w:t>choose</w:t>
      </w:r>
      <w:proofErr w:type="gramEnd"/>
      <w:r>
        <w:rPr>
          <w:rFonts w:cs="Calibri"/>
          <w:kern w:val="0"/>
          <w:lang w:val="en-GB"/>
        </w:rPr>
        <w:t xml:space="preserve"> one of them. </w:t>
      </w:r>
    </w:p>
    <w:p w14:paraId="297E7D33" w14:textId="6165BCD8" w:rsidR="00BC388D" w:rsidRDefault="00BC388D" w:rsidP="004D044F">
      <w:r>
        <w:rPr>
          <w:noProof/>
        </w:rPr>
        <w:drawing>
          <wp:inline distT="0" distB="0" distL="0" distR="0" wp14:anchorId="7FFA9246" wp14:editId="08E557CB">
            <wp:extent cx="5762625" cy="1638300"/>
            <wp:effectExtent l="0" t="0" r="9525" b="0"/>
            <wp:docPr id="197647135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F31C" w14:textId="7FDA9E1F" w:rsidR="00BC388D" w:rsidRDefault="00BC388D" w:rsidP="00BC388D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As soon as a valid value is entered, the sentence will be encrypted. The encrypted sentence is displayed, then the encrypted message will be </w:t>
      </w:r>
      <w:proofErr w:type="gramStart"/>
      <w:r>
        <w:rPr>
          <w:rFonts w:cs="Calibri"/>
          <w:lang w:val="en-GB"/>
        </w:rPr>
        <w:t>decrypted</w:t>
      </w:r>
      <w:proofErr w:type="gramEnd"/>
      <w:r>
        <w:rPr>
          <w:rFonts w:cs="Calibri"/>
          <w:lang w:val="en-GB"/>
        </w:rPr>
        <w:t xml:space="preserve"> and the result of this process will also be displayed to be sure that the original sentence is matching with the new one.</w:t>
      </w:r>
    </w:p>
    <w:p w14:paraId="02D44228" w14:textId="77777777" w:rsidR="00BC388D" w:rsidRDefault="00BC388D" w:rsidP="00BC388D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To close the Console App and stop debugging, simply press any key on the keyboard.</w:t>
      </w:r>
    </w:p>
    <w:p w14:paraId="3BCA351C" w14:textId="13EC1D49" w:rsidR="00BC388D" w:rsidRDefault="006A29C5" w:rsidP="00BC388D">
      <w:pPr>
        <w:jc w:val="both"/>
        <w:rPr>
          <w:rFonts w:cs="Times New Roman"/>
        </w:rPr>
      </w:pPr>
      <w:r>
        <w:rPr>
          <w:rFonts w:cs="Calibri"/>
          <w:noProof/>
          <w:lang w:val="en-GB"/>
        </w:rPr>
        <w:drawing>
          <wp:inline distT="0" distB="0" distL="0" distR="0" wp14:anchorId="600C3376" wp14:editId="1B868D6C">
            <wp:extent cx="5753100" cy="1000125"/>
            <wp:effectExtent l="0" t="0" r="0" b="9525"/>
            <wp:docPr id="840824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6042" w14:textId="77777777" w:rsidR="006A29C5" w:rsidRDefault="006A29C5" w:rsidP="006A29C5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If the user enters a wrong value (something else than 1, 2, 3 or 4) a message will appear and ask the user to input another value until it is a correct one.</w:t>
      </w:r>
    </w:p>
    <w:p w14:paraId="32C9561A" w14:textId="77777777" w:rsidR="00BC388D" w:rsidRPr="004D044F" w:rsidRDefault="00BC388D" w:rsidP="004D044F"/>
    <w:p w14:paraId="6319970F" w14:textId="5FDCE829" w:rsidR="008610EF" w:rsidRDefault="008610EF" w:rsidP="004D044F">
      <w:pPr>
        <w:pStyle w:val="Titre2"/>
      </w:pPr>
      <w:r>
        <w:lastRenderedPageBreak/>
        <w:t>Conclusion</w:t>
      </w:r>
    </w:p>
    <w:p w14:paraId="1246DBB5" w14:textId="710AB946" w:rsidR="00475450" w:rsidRDefault="00475450" w:rsidP="00475450">
      <w:pPr>
        <w:jc w:val="both"/>
      </w:pPr>
      <w:r>
        <w:t xml:space="preserve">In conclusion, the code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encryption</w:t>
      </w:r>
      <w:proofErr w:type="spellEnd"/>
      <w:r>
        <w:t xml:space="preserve"> and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using the Advanced </w:t>
      </w:r>
      <w:proofErr w:type="spellStart"/>
      <w:r>
        <w:t>Encryption</w:t>
      </w:r>
      <w:proofErr w:type="spellEnd"/>
      <w:r>
        <w:t xml:space="preserve"> Standard (AES) </w:t>
      </w:r>
      <w:proofErr w:type="spellStart"/>
      <w:r>
        <w:t>algorithm</w:t>
      </w:r>
      <w:proofErr w:type="spellEnd"/>
      <w:r>
        <w:t xml:space="preserve">. The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phrase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, and the </w:t>
      </w:r>
      <w:proofErr w:type="spellStart"/>
      <w:r>
        <w:t>choice</w:t>
      </w:r>
      <w:proofErr w:type="spellEnd"/>
      <w:r>
        <w:t xml:space="preserve"> of an </w:t>
      </w:r>
      <w:proofErr w:type="spellStart"/>
      <w:r>
        <w:t>encryption</w:t>
      </w:r>
      <w:proofErr w:type="spellEnd"/>
      <w:r>
        <w:t xml:space="preserve"> key </w:t>
      </w:r>
      <w:proofErr w:type="spellStart"/>
      <w:r>
        <w:t>is</w:t>
      </w:r>
      <w:proofErr w:type="spellEnd"/>
      <w:r>
        <w:t xml:space="preserve"> made </w:t>
      </w:r>
      <w:proofErr w:type="spellStart"/>
      <w:r>
        <w:t>securely</w:t>
      </w:r>
      <w:proofErr w:type="spellEnd"/>
      <w:r>
        <w:t xml:space="preserve">. The </w:t>
      </w:r>
      <w:proofErr w:type="spellStart"/>
      <w:r>
        <w:t>encryption</w:t>
      </w:r>
      <w:proofErr w:type="spellEnd"/>
      <w:r>
        <w:t xml:space="preserve"> process uses AES,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the </w:t>
      </w:r>
      <w:proofErr w:type="spellStart"/>
      <w:r>
        <w:t>generation</w:t>
      </w:r>
      <w:proofErr w:type="spellEnd"/>
      <w:r>
        <w:t xml:space="preserve"> of an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(IV). </w:t>
      </w:r>
      <w:proofErr w:type="spellStart"/>
      <w:r>
        <w:t>Similarly</w:t>
      </w:r>
      <w:proofErr w:type="spellEnd"/>
      <w:r>
        <w:t xml:space="preserve">, the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of the original </w:t>
      </w:r>
      <w:proofErr w:type="spellStart"/>
      <w:r>
        <w:t>text</w:t>
      </w:r>
      <w:proofErr w:type="spellEnd"/>
      <w:r>
        <w:t xml:space="preserve"> using the </w:t>
      </w:r>
      <w:proofErr w:type="spellStart"/>
      <w:r>
        <w:t>same</w:t>
      </w:r>
      <w:proofErr w:type="spellEnd"/>
      <w:r>
        <w:t xml:space="preserve"> key and IV.</w:t>
      </w:r>
    </w:p>
    <w:p w14:paraId="750896DB" w14:textId="436767ED" w:rsidR="00475450" w:rsidRDefault="00475450" w:rsidP="00475450">
      <w:pPr>
        <w:jc w:val="both"/>
      </w:pPr>
      <w:r>
        <w:t xml:space="preserve">The </w:t>
      </w:r>
      <w:proofErr w:type="spellStart"/>
      <w:r>
        <w:t>approach</w:t>
      </w:r>
      <w:proofErr w:type="spellEnd"/>
      <w:r>
        <w:t xml:space="preserve"> to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methodical</w:t>
      </w:r>
      <w:proofErr w:type="spellEnd"/>
      <w:r>
        <w:t xml:space="preserve">, </w:t>
      </w:r>
      <w:proofErr w:type="spellStart"/>
      <w:r>
        <w:t>emphasising</w:t>
      </w:r>
      <w:proofErr w:type="spellEnd"/>
      <w:r>
        <w:t xml:space="preserve"> the importance of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key </w:t>
      </w:r>
      <w:proofErr w:type="spellStart"/>
      <w:r>
        <w:t>strength</w:t>
      </w:r>
      <w:proofErr w:type="spellEnd"/>
      <w:r>
        <w:t xml:space="preserve">, correct handling of the IV, and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rigorous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management while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fluid</w:t>
      </w:r>
      <w:proofErr w:type="spellEnd"/>
      <w:r>
        <w:t xml:space="preserve"> and intuitive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encryption</w:t>
      </w:r>
      <w:proofErr w:type="spellEnd"/>
      <w:r>
        <w:t xml:space="preserve"> system.</w:t>
      </w:r>
    </w:p>
    <w:p w14:paraId="21390E3D" w14:textId="77777777" w:rsidR="00475450" w:rsidRDefault="00475450" w:rsidP="00475450">
      <w:pPr>
        <w:jc w:val="both"/>
      </w:pPr>
    </w:p>
    <w:p w14:paraId="5BF18068" w14:textId="77777777" w:rsidR="00475450" w:rsidRDefault="00475450" w:rsidP="00475450">
      <w:pPr>
        <w:jc w:val="both"/>
      </w:pPr>
    </w:p>
    <w:sectPr w:rsidR="0047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32D65"/>
    <w:multiLevelType w:val="hybridMultilevel"/>
    <w:tmpl w:val="E32EDAC8"/>
    <w:lvl w:ilvl="0" w:tplc="B29EF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F"/>
    <w:rsid w:val="00475450"/>
    <w:rsid w:val="00490026"/>
    <w:rsid w:val="004D044F"/>
    <w:rsid w:val="004D6F04"/>
    <w:rsid w:val="006A29C5"/>
    <w:rsid w:val="008610EF"/>
    <w:rsid w:val="00BC388D"/>
    <w:rsid w:val="00C9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C642"/>
  <w15:chartTrackingRefBased/>
  <w15:docId w15:val="{C7672702-68DB-4F20-B9EC-6E3A9C26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0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D0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VABRET Dimitri</dc:creator>
  <cp:keywords/>
  <dc:description/>
  <cp:lastModifiedBy>VABRET Dimitri</cp:lastModifiedBy>
  <cp:revision>2</cp:revision>
  <dcterms:created xsi:type="dcterms:W3CDTF">2023-12-29T18:31:00Z</dcterms:created>
  <dcterms:modified xsi:type="dcterms:W3CDTF">2023-12-30T13:25:00Z</dcterms:modified>
</cp:coreProperties>
</file>