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C01" w:rsidRDefault="00B37620"/>
    <w:p w:rsidR="007B5D63" w:rsidRDefault="007B5D63"/>
    <w:p w:rsidR="007B5D63" w:rsidRDefault="007B5D63"/>
    <w:p w:rsidR="007B5D63" w:rsidRDefault="007B5D63"/>
    <w:p w:rsidR="007B5D63" w:rsidRDefault="007B5D63" w:rsidP="007B5D63">
      <w:pPr>
        <w:jc w:val="center"/>
        <w:rPr>
          <w:sz w:val="96"/>
          <w:szCs w:val="96"/>
        </w:rPr>
      </w:pPr>
    </w:p>
    <w:p w:rsidR="007B5D63" w:rsidRDefault="007B5D63" w:rsidP="007B5D63">
      <w:pPr>
        <w:jc w:val="center"/>
        <w:rPr>
          <w:sz w:val="96"/>
          <w:szCs w:val="96"/>
        </w:rPr>
      </w:pPr>
    </w:p>
    <w:p w:rsidR="007B5D63" w:rsidRPr="007B5D63" w:rsidRDefault="007B5D63" w:rsidP="007B5D63">
      <w:pPr>
        <w:jc w:val="center"/>
        <w:rPr>
          <w:b/>
          <w:sz w:val="96"/>
          <w:szCs w:val="96"/>
          <w:lang w:val="sr-Cyrl-RS"/>
        </w:rPr>
      </w:pPr>
      <w:r w:rsidRPr="007B5D63">
        <w:rPr>
          <w:b/>
          <w:sz w:val="96"/>
          <w:szCs w:val="96"/>
          <w:lang w:val="sr-Cyrl-RS"/>
        </w:rPr>
        <w:t>КРИПТОГРАФИЈА</w:t>
      </w:r>
    </w:p>
    <w:p w:rsidR="007B5D63" w:rsidRDefault="007B5D63" w:rsidP="007B5D63">
      <w:pPr>
        <w:jc w:val="center"/>
        <w:rPr>
          <w:sz w:val="96"/>
          <w:szCs w:val="96"/>
          <w:lang w:val="sr-Cyrl-RS"/>
        </w:rPr>
      </w:pPr>
    </w:p>
    <w:p w:rsidR="007B5D63" w:rsidRDefault="007B5D63" w:rsidP="007B5D63">
      <w:pPr>
        <w:jc w:val="center"/>
        <w:rPr>
          <w:sz w:val="96"/>
          <w:szCs w:val="96"/>
          <w:lang w:val="sr-Cyrl-RS"/>
        </w:rPr>
      </w:pPr>
    </w:p>
    <w:p w:rsidR="007B5D63" w:rsidRDefault="007B5D63" w:rsidP="007B5D63">
      <w:pPr>
        <w:jc w:val="center"/>
        <w:rPr>
          <w:sz w:val="96"/>
          <w:szCs w:val="96"/>
          <w:lang w:val="sr-Cyrl-RS"/>
        </w:rPr>
      </w:pPr>
    </w:p>
    <w:p w:rsidR="007B5D63" w:rsidRDefault="007B5D63" w:rsidP="007B5D63">
      <w:pPr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Студент:</w:t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  <w:t xml:space="preserve">      Ментор:</w:t>
      </w:r>
    </w:p>
    <w:p w:rsidR="007B5D63" w:rsidRDefault="007B5D63" w:rsidP="007B5D63">
      <w:pPr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Димитрије Крстић 12</w:t>
      </w:r>
      <w:r>
        <w:rPr>
          <w:sz w:val="28"/>
          <w:szCs w:val="28"/>
        </w:rPr>
        <w:t>32</w:t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</w:r>
      <w:r>
        <w:rPr>
          <w:sz w:val="28"/>
          <w:szCs w:val="28"/>
          <w:lang w:val="sr-Cyrl-RS"/>
        </w:rPr>
        <w:tab/>
        <w:t xml:space="preserve"> Владан Вучковић</w:t>
      </w:r>
    </w:p>
    <w:p w:rsidR="007B5D63" w:rsidRDefault="007B5D63">
      <w:pPr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br w:type="page"/>
      </w:r>
    </w:p>
    <w:p w:rsidR="007B5D63" w:rsidRPr="007B5D63" w:rsidRDefault="007B5D63" w:rsidP="007B5D63">
      <w:pPr>
        <w:pStyle w:val="ListParagraph"/>
        <w:numPr>
          <w:ilvl w:val="0"/>
          <w:numId w:val="2"/>
        </w:numPr>
        <w:rPr>
          <w:b/>
          <w:sz w:val="32"/>
          <w:szCs w:val="28"/>
          <w:lang w:val="sr-Cyrl-RS"/>
        </w:rPr>
      </w:pPr>
      <w:r w:rsidRPr="007B5D63">
        <w:rPr>
          <w:b/>
          <w:sz w:val="32"/>
          <w:szCs w:val="28"/>
          <w:lang w:val="sr-Cyrl-RS"/>
        </w:rPr>
        <w:lastRenderedPageBreak/>
        <w:t>Увод</w:t>
      </w:r>
    </w:p>
    <w:p w:rsidR="007B5D63" w:rsidRDefault="007B5D63" w:rsidP="007B5D63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Апликација за предикцију уноса текст олакшава међусобну комуникацију корисника аутоматском предикцијом следећих речи током писања поруке.</w:t>
      </w:r>
    </w:p>
    <w:p w:rsidR="008E6D2D" w:rsidRDefault="008E6D2D" w:rsidP="007B5D63">
      <w:pPr>
        <w:jc w:val="both"/>
        <w:rPr>
          <w:sz w:val="28"/>
          <w:szCs w:val="28"/>
          <w:lang w:val="sr-Cyrl-RS"/>
        </w:rPr>
      </w:pPr>
    </w:p>
    <w:p w:rsidR="008E6D2D" w:rsidRDefault="008E6D2D" w:rsidP="007B5D63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Статистичком анализом језика креирана је триграм структура речи коај је основ за предлог могућег наставка реченице у зависности од претходног уноса.</w:t>
      </w:r>
    </w:p>
    <w:p w:rsidR="008E6D2D" w:rsidRDefault="008E6D2D" w:rsidP="007B5D63">
      <w:pPr>
        <w:jc w:val="both"/>
        <w:rPr>
          <w:sz w:val="28"/>
          <w:szCs w:val="28"/>
          <w:lang w:val="sr-Cyrl-RS"/>
        </w:rPr>
      </w:pPr>
    </w:p>
    <w:p w:rsidR="008E6D2D" w:rsidRDefault="008E6D2D" w:rsidP="007B5D63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У развоју апликације коришћене су следеће технологије:</w:t>
      </w:r>
    </w:p>
    <w:p w:rsidR="008E6D2D" w:rsidRPr="008E6D2D" w:rsidRDefault="008E6D2D" w:rsidP="008E6D2D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sr-Cyrl-RS"/>
        </w:rPr>
      </w:pPr>
      <w:r w:rsidRPr="008E6D2D">
        <w:rPr>
          <w:b/>
          <w:sz w:val="28"/>
          <w:szCs w:val="28"/>
          <w:lang w:val="sr-Cyrl-RS"/>
        </w:rPr>
        <w:t>ASP.NET Core Web API</w:t>
      </w:r>
      <w:r w:rsidRPr="008E6D2D">
        <w:rPr>
          <w:sz w:val="28"/>
          <w:szCs w:val="28"/>
          <w:lang w:val="sr-Cyrl-RS"/>
        </w:rPr>
        <w:t xml:space="preserve"> за серверски део апликације</w:t>
      </w:r>
    </w:p>
    <w:p w:rsidR="008E6D2D" w:rsidRPr="008E6D2D" w:rsidRDefault="008E6D2D" w:rsidP="008E6D2D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sr-Cyrl-RS"/>
        </w:rPr>
      </w:pPr>
      <w:r w:rsidRPr="008E6D2D">
        <w:rPr>
          <w:b/>
          <w:sz w:val="28"/>
          <w:szCs w:val="28"/>
          <w:lang w:val="sr-Cyrl-RS"/>
        </w:rPr>
        <w:t>JavaScript, HTML и CSS</w:t>
      </w:r>
      <w:r w:rsidRPr="008E6D2D">
        <w:rPr>
          <w:sz w:val="28"/>
          <w:szCs w:val="28"/>
          <w:lang w:val="sr-Cyrl-RS"/>
        </w:rPr>
        <w:t xml:space="preserve"> за кориснички интерфејс</w:t>
      </w:r>
    </w:p>
    <w:p w:rsidR="008E6D2D" w:rsidRPr="008E6D2D" w:rsidRDefault="008E6D2D" w:rsidP="008E6D2D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sr-Cyrl-RS"/>
        </w:rPr>
      </w:pPr>
      <w:r w:rsidRPr="008E6D2D">
        <w:rPr>
          <w:b/>
          <w:sz w:val="28"/>
          <w:szCs w:val="28"/>
          <w:lang w:val="sr-Cyrl-RS"/>
        </w:rPr>
        <w:t>REST API комуникација</w:t>
      </w:r>
      <w:r w:rsidRPr="008E6D2D">
        <w:rPr>
          <w:sz w:val="28"/>
          <w:szCs w:val="28"/>
          <w:lang w:val="sr-Cyrl-RS"/>
        </w:rPr>
        <w:t xml:space="preserve"> између клијента и сервера</w:t>
      </w:r>
    </w:p>
    <w:p w:rsidR="008E6D2D" w:rsidRPr="008E6D2D" w:rsidRDefault="008E6D2D" w:rsidP="008E6D2D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sr-Cyrl-RS"/>
        </w:rPr>
      </w:pPr>
      <w:r w:rsidRPr="008E6D2D">
        <w:rPr>
          <w:b/>
          <w:sz w:val="28"/>
          <w:szCs w:val="28"/>
          <w:lang w:val="sr-Cyrl-RS"/>
        </w:rPr>
        <w:t>Триграм речник</w:t>
      </w:r>
      <w:r w:rsidRPr="008E6D2D">
        <w:rPr>
          <w:sz w:val="28"/>
          <w:szCs w:val="28"/>
          <w:lang w:val="sr-Cyrl-RS"/>
        </w:rPr>
        <w:t xml:space="preserve"> за генерисање предикција текста</w:t>
      </w:r>
    </w:p>
    <w:p w:rsidR="008E6D2D" w:rsidRDefault="008E6D2D" w:rsidP="008E6D2D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Једноставан кориснички интерфејс омогућава корисницима да брзо започну комуникацију и користе функцију предикције током писања порука.</w:t>
      </w:r>
    </w:p>
    <w:p w:rsidR="008E6D2D" w:rsidRDefault="008E6D2D" w:rsidP="008E6D2D">
      <w:pPr>
        <w:jc w:val="both"/>
        <w:rPr>
          <w:sz w:val="28"/>
          <w:szCs w:val="28"/>
          <w:lang w:val="sr-Cyrl-RS"/>
        </w:rPr>
      </w:pPr>
    </w:p>
    <w:p w:rsidR="008E6D2D" w:rsidRDefault="008E6D2D" w:rsidP="008E6D2D">
      <w:pPr>
        <w:pStyle w:val="ListParagraph"/>
        <w:numPr>
          <w:ilvl w:val="0"/>
          <w:numId w:val="2"/>
        </w:numPr>
        <w:jc w:val="both"/>
        <w:rPr>
          <w:b/>
          <w:sz w:val="32"/>
          <w:szCs w:val="28"/>
          <w:lang w:val="sr-Cyrl-RS"/>
        </w:rPr>
      </w:pPr>
      <w:r w:rsidRPr="008E6D2D">
        <w:rPr>
          <w:b/>
          <w:sz w:val="32"/>
          <w:szCs w:val="28"/>
          <w:lang w:val="sr-Cyrl-RS"/>
        </w:rPr>
        <w:t>Покретање апликације</w:t>
      </w:r>
    </w:p>
    <w:p w:rsidR="008E6D2D" w:rsidRDefault="008E6D2D" w:rsidP="008E6D2D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 xml:space="preserve">У локалном окружењу апликације се покреће као </w:t>
      </w:r>
      <w:r>
        <w:rPr>
          <w:b/>
          <w:sz w:val="28"/>
          <w:szCs w:val="28"/>
        </w:rPr>
        <w:t xml:space="preserve">ASP.NET Core </w:t>
      </w:r>
      <w:r>
        <w:rPr>
          <w:sz w:val="28"/>
          <w:szCs w:val="28"/>
          <w:lang w:val="sr-Cyrl-RS"/>
        </w:rPr>
        <w:t>пројекат командом:</w:t>
      </w:r>
    </w:p>
    <w:p w:rsidR="008E6D2D" w:rsidRDefault="008E6D2D" w:rsidP="008E6D2D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ab/>
      </w:r>
      <w:r w:rsidRPr="008E6D2D">
        <w:rPr>
          <w:sz w:val="28"/>
          <w:szCs w:val="28"/>
          <w:lang w:val="sr-Cyrl-RS"/>
        </w:rPr>
        <w:t>dotnet run</w:t>
      </w:r>
    </w:p>
    <w:p w:rsidR="008E6D2D" w:rsidRDefault="008E6D2D" w:rsidP="008E6D2D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и након њеног извршења доступна је на локалном линку:</w:t>
      </w:r>
    </w:p>
    <w:p w:rsidR="008E6D2D" w:rsidRDefault="008E6D2D" w:rsidP="008E6D2D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ab/>
      </w:r>
      <w:hyperlink r:id="rId6" w:history="1">
        <w:r w:rsidRPr="00681663">
          <w:rPr>
            <w:rStyle w:val="Hyperlink"/>
            <w:sz w:val="28"/>
            <w:szCs w:val="28"/>
            <w:lang w:val="sr-Cyrl-RS"/>
          </w:rPr>
          <w:t>http://localhost:5289</w:t>
        </w:r>
      </w:hyperlink>
      <w:r>
        <w:rPr>
          <w:sz w:val="28"/>
          <w:szCs w:val="28"/>
          <w:lang w:val="sr-Cyrl-RS"/>
        </w:rPr>
        <w:br/>
      </w:r>
    </w:p>
    <w:p w:rsidR="008E6D2D" w:rsidRDefault="008E6D2D" w:rsidP="008E6D2D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У продукцији апликација би била хостована на серверу и приступало би јој се у једном кораку укуцавањем УРЛ-а који је глобално доступан на интернету.</w:t>
      </w:r>
    </w:p>
    <w:p w:rsidR="008E6D2D" w:rsidRDefault="006D2495" w:rsidP="008E6D2D">
      <w:pPr>
        <w:jc w:val="both"/>
        <w:rPr>
          <w:sz w:val="28"/>
          <w:szCs w:val="28"/>
        </w:rPr>
      </w:pPr>
      <w:r>
        <w:rPr>
          <w:sz w:val="28"/>
          <w:szCs w:val="28"/>
          <w:lang w:val="sr-Cyrl-RS"/>
        </w:rPr>
        <w:lastRenderedPageBreak/>
        <w:t>Почетни приказ апликације, који се појављује након отварања линка</w:t>
      </w:r>
      <w:r w:rsidR="004F7184">
        <w:rPr>
          <w:sz w:val="28"/>
          <w:szCs w:val="28"/>
          <w:lang w:val="sr-Cyrl-RS"/>
        </w:rPr>
        <w:t xml:space="preserve"> дат је на </w:t>
      </w:r>
      <w:r>
        <w:rPr>
          <w:sz w:val="28"/>
          <w:szCs w:val="28"/>
          <w:lang w:val="sr-Cyrl-RS"/>
        </w:rPr>
        <w:t>испод</w:t>
      </w:r>
      <w:r w:rsidR="004F7184">
        <w:rPr>
          <w:sz w:val="28"/>
          <w:szCs w:val="28"/>
          <w:lang w:val="sr-Cyrl-RS"/>
        </w:rPr>
        <w:t xml:space="preserve"> на слици 1</w:t>
      </w:r>
      <w:r>
        <w:rPr>
          <w:sz w:val="28"/>
          <w:szCs w:val="28"/>
          <w:lang w:val="sr-Cyrl-RS"/>
        </w:rPr>
        <w:t>.</w:t>
      </w:r>
    </w:p>
    <w:p w:rsidR="006D2495" w:rsidRDefault="006D2495" w:rsidP="008E6D2D">
      <w:pPr>
        <w:jc w:val="both"/>
        <w:rPr>
          <w:sz w:val="28"/>
          <w:szCs w:val="28"/>
        </w:rPr>
      </w:pPr>
    </w:p>
    <w:p w:rsidR="006D2495" w:rsidRPr="006D2495" w:rsidRDefault="006D2495" w:rsidP="008E6D2D">
      <w:pPr>
        <w:jc w:val="both"/>
        <w:rPr>
          <w:sz w:val="28"/>
          <w:szCs w:val="28"/>
        </w:rPr>
      </w:pPr>
      <w:r w:rsidRPr="006D2495">
        <w:rPr>
          <w:sz w:val="28"/>
          <w:szCs w:val="28"/>
        </w:rPr>
        <w:drawing>
          <wp:inline distT="0" distB="0" distL="0" distR="0" wp14:anchorId="31E3DD56" wp14:editId="5A407053">
            <wp:extent cx="5943600" cy="29063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495" w:rsidRDefault="006D2495" w:rsidP="006D2495">
      <w:pPr>
        <w:jc w:val="center"/>
        <w:rPr>
          <w:i/>
          <w:szCs w:val="28"/>
          <w:lang w:val="sr-Cyrl-RS"/>
        </w:rPr>
      </w:pPr>
      <w:r>
        <w:rPr>
          <w:i/>
          <w:szCs w:val="28"/>
          <w:lang w:val="sr-Cyrl-RS"/>
        </w:rPr>
        <w:t>Слика 1. Почетни приказ апликације</w:t>
      </w:r>
    </w:p>
    <w:p w:rsidR="006D2495" w:rsidRDefault="006D2495" w:rsidP="006D2495">
      <w:pPr>
        <w:jc w:val="center"/>
        <w:rPr>
          <w:i/>
          <w:szCs w:val="28"/>
          <w:lang w:val="sr-Cyrl-RS"/>
        </w:rPr>
      </w:pPr>
    </w:p>
    <w:p w:rsidR="006D2495" w:rsidRPr="006D2495" w:rsidRDefault="006D2495" w:rsidP="006D2495">
      <w:pPr>
        <w:pStyle w:val="ListParagraph"/>
        <w:numPr>
          <w:ilvl w:val="0"/>
          <w:numId w:val="2"/>
        </w:numPr>
        <w:jc w:val="both"/>
        <w:rPr>
          <w:b/>
          <w:sz w:val="32"/>
          <w:szCs w:val="28"/>
          <w:lang w:val="sr-Cyrl-RS"/>
        </w:rPr>
      </w:pPr>
      <w:r w:rsidRPr="006D2495">
        <w:rPr>
          <w:b/>
          <w:sz w:val="32"/>
          <w:szCs w:val="28"/>
          <w:lang w:val="sr-Cyrl-RS"/>
        </w:rPr>
        <w:t>Кориснички интерфејс</w:t>
      </w:r>
    </w:p>
    <w:p w:rsidR="006D2495" w:rsidRPr="006D2495" w:rsidRDefault="006D2495" w:rsidP="006D2495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Кориснички интерфејс апликације састоји се од следећих основних елемената:</w:t>
      </w:r>
    </w:p>
    <w:p w:rsidR="006D2495" w:rsidRDefault="006D2495" w:rsidP="006D2495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Прозор за приказ порука</w:t>
      </w:r>
    </w:p>
    <w:p w:rsidR="006D2495" w:rsidRDefault="006D2495" w:rsidP="006D2495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Поље за унос поруке</w:t>
      </w:r>
    </w:p>
    <w:p w:rsidR="006D2495" w:rsidRDefault="006D2495" w:rsidP="006D2495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Прозор за предикцију текста</w:t>
      </w:r>
    </w:p>
    <w:p w:rsidR="006D2495" w:rsidRPr="006D2495" w:rsidRDefault="006D2495" w:rsidP="006D2495">
      <w:pPr>
        <w:jc w:val="both"/>
        <w:rPr>
          <w:sz w:val="28"/>
          <w:szCs w:val="28"/>
          <w:lang w:val="sr-Cyrl-RS"/>
        </w:rPr>
      </w:pPr>
    </w:p>
    <w:p w:rsidR="006D2495" w:rsidRPr="006D2495" w:rsidRDefault="006D2495" w:rsidP="006D2495">
      <w:pPr>
        <w:pStyle w:val="ListParagraph"/>
        <w:numPr>
          <w:ilvl w:val="1"/>
          <w:numId w:val="4"/>
        </w:numPr>
        <w:jc w:val="both"/>
        <w:rPr>
          <w:b/>
          <w:sz w:val="28"/>
          <w:szCs w:val="28"/>
          <w:lang w:val="sr-Cyrl-RS"/>
        </w:rPr>
      </w:pPr>
      <w:r w:rsidRPr="006D2495">
        <w:rPr>
          <w:b/>
          <w:sz w:val="28"/>
          <w:szCs w:val="28"/>
          <w:lang w:val="sr-Cyrl-RS"/>
        </w:rPr>
        <w:t>Прозор за приказ порука</w:t>
      </w:r>
    </w:p>
    <w:p w:rsidR="006D2495" w:rsidRDefault="006D2495" w:rsidP="006D2495">
      <w:pPr>
        <w:pStyle w:val="ListParagraph"/>
        <w:ind w:left="1080"/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Централни део апликације простор</w:t>
      </w:r>
      <w:r w:rsidR="004F7184">
        <w:rPr>
          <w:sz w:val="28"/>
          <w:szCs w:val="28"/>
          <w:lang w:val="sr-Cyrl-RS"/>
        </w:rPr>
        <w:t xml:space="preserve"> за приказ свих послатих порука свакох корисника апликације како би размена информација између више клијената била што једноставнија.</w:t>
      </w:r>
    </w:p>
    <w:p w:rsidR="004F7184" w:rsidRDefault="004F7184" w:rsidP="006D2495">
      <w:pPr>
        <w:pStyle w:val="ListParagraph"/>
        <w:ind w:left="1080"/>
        <w:jc w:val="both"/>
        <w:rPr>
          <w:sz w:val="28"/>
          <w:szCs w:val="28"/>
          <w:lang w:val="sr-Cyrl-RS"/>
        </w:rPr>
      </w:pPr>
    </w:p>
    <w:p w:rsidR="004F7184" w:rsidRDefault="004F7184" w:rsidP="004F7184">
      <w:pPr>
        <w:pStyle w:val="ListParagraph"/>
        <w:numPr>
          <w:ilvl w:val="1"/>
          <w:numId w:val="4"/>
        </w:numPr>
        <w:jc w:val="both"/>
        <w:rPr>
          <w:b/>
          <w:sz w:val="28"/>
          <w:szCs w:val="28"/>
          <w:lang w:val="sr-Cyrl-RS"/>
        </w:rPr>
      </w:pPr>
      <w:r w:rsidRPr="004F7184">
        <w:rPr>
          <w:b/>
          <w:sz w:val="28"/>
          <w:szCs w:val="28"/>
          <w:lang w:val="sr-Cyrl-RS"/>
        </w:rPr>
        <w:t>Поље за унос поруке</w:t>
      </w:r>
    </w:p>
    <w:p w:rsidR="004F7184" w:rsidRDefault="004F7184" w:rsidP="004F7184">
      <w:pPr>
        <w:pStyle w:val="ListParagraph"/>
        <w:ind w:left="1080"/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Испод простора за приказ порука налази се поље за унос поруке, током куцања поруке апликација на основу унетог текста генерише предлоге следећих речи у реалном времену.</w:t>
      </w:r>
    </w:p>
    <w:p w:rsidR="004F7184" w:rsidRDefault="004F7184" w:rsidP="004F7184">
      <w:pPr>
        <w:pStyle w:val="ListParagraph"/>
        <w:ind w:left="1080"/>
        <w:jc w:val="both"/>
        <w:rPr>
          <w:sz w:val="28"/>
          <w:szCs w:val="28"/>
          <w:lang w:val="sr-Cyrl-RS"/>
        </w:rPr>
      </w:pPr>
    </w:p>
    <w:p w:rsidR="004F7184" w:rsidRDefault="004F7184" w:rsidP="004F7184">
      <w:pPr>
        <w:pStyle w:val="ListParagraph"/>
        <w:numPr>
          <w:ilvl w:val="1"/>
          <w:numId w:val="4"/>
        </w:numPr>
        <w:jc w:val="both"/>
        <w:rPr>
          <w:b/>
          <w:sz w:val="28"/>
          <w:szCs w:val="28"/>
          <w:lang w:val="sr-Cyrl-RS"/>
        </w:rPr>
      </w:pPr>
      <w:r w:rsidRPr="004F7184">
        <w:rPr>
          <w:b/>
          <w:sz w:val="28"/>
          <w:szCs w:val="28"/>
          <w:lang w:val="sr-Cyrl-RS"/>
        </w:rPr>
        <w:t>Прозор за предикцију текста</w:t>
      </w:r>
    </w:p>
    <w:p w:rsidR="004F7184" w:rsidRDefault="004F7184" w:rsidP="004F7184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  <w:lang w:val="sr-Cyrl-RS"/>
        </w:rPr>
        <w:t>Након унетог минимума од две речи систем креће да приказује предлоге могућих наредних реч. Речи су смештене једна испод друге статистички у опадајућем редоследу. Приказ прозора за предикцију текста дат је испод на слици 2.</w:t>
      </w:r>
    </w:p>
    <w:p w:rsidR="004F7184" w:rsidRDefault="004F7184" w:rsidP="004F7184">
      <w:pPr>
        <w:pStyle w:val="ListParagraph"/>
        <w:ind w:left="1080"/>
        <w:jc w:val="both"/>
        <w:rPr>
          <w:sz w:val="28"/>
          <w:szCs w:val="28"/>
        </w:rPr>
      </w:pPr>
    </w:p>
    <w:p w:rsidR="004F7184" w:rsidRDefault="004F7184" w:rsidP="004F7184">
      <w:pPr>
        <w:pStyle w:val="ListParagraph"/>
        <w:ind w:left="0"/>
        <w:jc w:val="both"/>
        <w:rPr>
          <w:sz w:val="28"/>
          <w:szCs w:val="28"/>
        </w:rPr>
      </w:pPr>
      <w:r w:rsidRPr="004F7184">
        <w:rPr>
          <w:sz w:val="28"/>
          <w:szCs w:val="28"/>
        </w:rPr>
        <w:drawing>
          <wp:inline distT="0" distB="0" distL="0" distR="0" wp14:anchorId="01A33C65" wp14:editId="0C9BE0A8">
            <wp:extent cx="5943600" cy="19037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184" w:rsidRDefault="004F7184" w:rsidP="004F7184">
      <w:pPr>
        <w:pStyle w:val="ListParagraph"/>
        <w:ind w:left="0"/>
        <w:jc w:val="center"/>
        <w:rPr>
          <w:i/>
          <w:szCs w:val="28"/>
          <w:lang w:val="sr-Cyrl-RS"/>
        </w:rPr>
      </w:pPr>
      <w:r>
        <w:rPr>
          <w:i/>
          <w:szCs w:val="28"/>
          <w:lang w:val="sr-Cyrl-RS"/>
        </w:rPr>
        <w:t>Слика 2. Прозор за предикцију текста.</w:t>
      </w:r>
    </w:p>
    <w:p w:rsidR="004F7184" w:rsidRDefault="004F7184" w:rsidP="004F7184">
      <w:pPr>
        <w:pStyle w:val="ListParagraph"/>
        <w:ind w:left="0"/>
        <w:jc w:val="center"/>
        <w:rPr>
          <w:i/>
          <w:szCs w:val="28"/>
          <w:lang w:val="sr-Cyrl-RS"/>
        </w:rPr>
      </w:pPr>
    </w:p>
    <w:p w:rsidR="000455A8" w:rsidRDefault="000455A8" w:rsidP="004F7184">
      <w:pPr>
        <w:pStyle w:val="ListParagraph"/>
        <w:ind w:left="0"/>
        <w:jc w:val="center"/>
        <w:rPr>
          <w:i/>
          <w:szCs w:val="28"/>
          <w:lang w:val="sr-Cyrl-RS"/>
        </w:rPr>
      </w:pPr>
    </w:p>
    <w:p w:rsidR="004F7184" w:rsidRPr="000455A8" w:rsidRDefault="004F7184" w:rsidP="004F7184">
      <w:pPr>
        <w:pStyle w:val="ListParagraph"/>
        <w:numPr>
          <w:ilvl w:val="0"/>
          <w:numId w:val="4"/>
        </w:numPr>
        <w:jc w:val="both"/>
        <w:rPr>
          <w:b/>
          <w:sz w:val="32"/>
          <w:szCs w:val="28"/>
          <w:lang w:val="sr-Latn-RS"/>
        </w:rPr>
      </w:pPr>
      <w:r>
        <w:rPr>
          <w:b/>
          <w:sz w:val="32"/>
          <w:szCs w:val="28"/>
          <w:lang w:val="sr-Cyrl-RS"/>
        </w:rPr>
        <w:t>Навигација кроз предикције</w:t>
      </w:r>
    </w:p>
    <w:p w:rsidR="000455A8" w:rsidRDefault="000455A8" w:rsidP="000455A8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За најлакше кретање и одабир предложених речи имплементирано је кретање помоћу тастера на тастатури и то:</w:t>
      </w:r>
    </w:p>
    <w:p w:rsidR="000455A8" w:rsidRDefault="000455A8" w:rsidP="000455A8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Стрелица на доле - прелазак на следећи предлог</w:t>
      </w:r>
    </w:p>
    <w:p w:rsidR="000455A8" w:rsidRDefault="000455A8" w:rsidP="000455A8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Стрелица на горе – прелазак на претходни предлог</w:t>
      </w:r>
    </w:p>
    <w:p w:rsidR="000455A8" w:rsidRDefault="000455A8" w:rsidP="000455A8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Ентер - одабир означеног предлога</w:t>
      </w:r>
    </w:p>
    <w:p w:rsidR="000455A8" w:rsidRDefault="000455A8" w:rsidP="000455A8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Ескејп - затварање прозора</w:t>
      </w:r>
    </w:p>
    <w:p w:rsidR="000455A8" w:rsidRDefault="000455A8" w:rsidP="000455A8">
      <w:pPr>
        <w:pStyle w:val="ListParagraph"/>
        <w:jc w:val="both"/>
        <w:rPr>
          <w:sz w:val="28"/>
          <w:szCs w:val="28"/>
          <w:lang w:val="sr-Cyrl-RS"/>
        </w:rPr>
      </w:pPr>
    </w:p>
    <w:p w:rsidR="000455A8" w:rsidRDefault="000455A8" w:rsidP="000455A8">
      <w:pPr>
        <w:pStyle w:val="ListParagraph"/>
        <w:numPr>
          <w:ilvl w:val="0"/>
          <w:numId w:val="4"/>
        </w:numPr>
        <w:jc w:val="both"/>
        <w:rPr>
          <w:b/>
          <w:sz w:val="32"/>
          <w:szCs w:val="28"/>
          <w:lang w:val="sr-Cyrl-RS"/>
        </w:rPr>
      </w:pPr>
      <w:r>
        <w:rPr>
          <w:b/>
          <w:sz w:val="32"/>
          <w:szCs w:val="28"/>
          <w:lang w:val="sr-Cyrl-RS"/>
        </w:rPr>
        <w:t>Слање порука</w:t>
      </w:r>
    </w:p>
    <w:p w:rsidR="00AC304A" w:rsidRDefault="000455A8" w:rsidP="000455A8">
      <w:pPr>
        <w:jc w:val="both"/>
        <w:rPr>
          <w:sz w:val="28"/>
          <w:szCs w:val="28"/>
          <w:lang w:val="sr-Latn-RS"/>
        </w:rPr>
      </w:pPr>
      <w:r>
        <w:rPr>
          <w:sz w:val="28"/>
          <w:szCs w:val="28"/>
          <w:lang w:val="sr-Cyrl-RS"/>
        </w:rPr>
        <w:t>Након што заврши унос и затвори прозор за одабир предложених речи притиском на тастер Ентер корисник поруку прослежује серверу путем АПИ захтева. Сервер поруку након пријема чува у листи свих порука како би била доступна свим клијентским уређајима апликације. Испод на слици 3. дат је приказ примера разговора између два клијента у коме видимо да су поруке сваког клијента одрађени другом бојом.</w:t>
      </w:r>
    </w:p>
    <w:p w:rsidR="00AC304A" w:rsidRDefault="00AC304A" w:rsidP="000455A8">
      <w:pPr>
        <w:jc w:val="both"/>
        <w:rPr>
          <w:sz w:val="28"/>
          <w:szCs w:val="28"/>
          <w:lang w:val="sr-Latn-RS"/>
        </w:rPr>
      </w:pPr>
      <w:r w:rsidRPr="00AC304A">
        <w:rPr>
          <w:sz w:val="28"/>
          <w:szCs w:val="28"/>
          <w:lang w:val="sr-Cyrl-RS"/>
        </w:rPr>
        <w:drawing>
          <wp:inline distT="0" distB="0" distL="0" distR="0" wp14:anchorId="369FC390" wp14:editId="3201B060">
            <wp:extent cx="5943600" cy="29311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5A8" w:rsidRDefault="00AC304A" w:rsidP="00AC304A">
      <w:pPr>
        <w:jc w:val="center"/>
        <w:rPr>
          <w:i/>
          <w:szCs w:val="28"/>
          <w:lang w:val="sr-Cyrl-RS"/>
        </w:rPr>
      </w:pPr>
      <w:r>
        <w:rPr>
          <w:i/>
          <w:szCs w:val="28"/>
          <w:lang w:val="sr-Cyrl-RS"/>
        </w:rPr>
        <w:t>Слика 3. Приказ разговора између два клијента</w:t>
      </w:r>
    </w:p>
    <w:p w:rsidR="00AC304A" w:rsidRPr="00AC304A" w:rsidRDefault="00AC304A" w:rsidP="00AC304A">
      <w:pPr>
        <w:jc w:val="both"/>
        <w:rPr>
          <w:b/>
          <w:i/>
          <w:sz w:val="24"/>
          <w:szCs w:val="28"/>
          <w:lang w:val="sr-Cyrl-RS"/>
        </w:rPr>
      </w:pPr>
    </w:p>
    <w:p w:rsidR="00AC304A" w:rsidRDefault="00AC304A" w:rsidP="00AC304A">
      <w:pPr>
        <w:pStyle w:val="ListParagraph"/>
        <w:numPr>
          <w:ilvl w:val="0"/>
          <w:numId w:val="4"/>
        </w:numPr>
        <w:jc w:val="both"/>
        <w:rPr>
          <w:b/>
          <w:sz w:val="32"/>
          <w:szCs w:val="28"/>
          <w:lang w:val="sr-Cyrl-RS"/>
        </w:rPr>
      </w:pPr>
      <w:r w:rsidRPr="00AC304A">
        <w:rPr>
          <w:b/>
          <w:sz w:val="32"/>
          <w:szCs w:val="28"/>
          <w:lang w:val="sr-Cyrl-RS"/>
        </w:rPr>
        <w:t xml:space="preserve">Аутоматско </w:t>
      </w:r>
      <w:r>
        <w:rPr>
          <w:b/>
          <w:sz w:val="32"/>
          <w:szCs w:val="28"/>
          <w:lang w:val="sr-Cyrl-RS"/>
        </w:rPr>
        <w:t>освежавање порука</w:t>
      </w:r>
    </w:p>
    <w:p w:rsidR="00AC304A" w:rsidRDefault="00AC304A" w:rsidP="00AC304A">
      <w:pPr>
        <w:jc w:val="both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 xml:space="preserve">Клијентска апликација на сваких неколико секунди шаље захтев серверу за преузимање најновијих порука. Уколико постоје ное поруке оне се додају у прозор за приказ порука. Описани механизам назива се стручном терминологијом </w:t>
      </w:r>
      <w:r w:rsidRPr="00AC304A">
        <w:rPr>
          <w:b/>
          <w:sz w:val="28"/>
          <w:szCs w:val="28"/>
          <w:lang w:val="sr-Cyrl-RS"/>
        </w:rPr>
        <w:t>„</w:t>
      </w:r>
      <w:r w:rsidRPr="00AC304A">
        <w:rPr>
          <w:b/>
          <w:sz w:val="28"/>
          <w:szCs w:val="28"/>
        </w:rPr>
        <w:t>polling</w:t>
      </w:r>
      <w:r w:rsidRPr="00AC304A">
        <w:rPr>
          <w:b/>
          <w:sz w:val="28"/>
          <w:szCs w:val="28"/>
          <w:lang w:val="sr-Cyrl-RS"/>
        </w:rPr>
        <w:t>“</w:t>
      </w:r>
      <w:r>
        <w:rPr>
          <w:b/>
          <w:sz w:val="28"/>
          <w:szCs w:val="28"/>
          <w:lang w:val="sr-Cyrl-RS"/>
        </w:rPr>
        <w:t xml:space="preserve"> </w:t>
      </w:r>
      <w:r>
        <w:rPr>
          <w:sz w:val="28"/>
          <w:szCs w:val="28"/>
          <w:lang w:val="sr-Cyrl-RS"/>
        </w:rPr>
        <w:t>и омогућава комуникацију између више корисника без потребе за освежавањем странице.</w:t>
      </w:r>
    </w:p>
    <w:p w:rsidR="00AC304A" w:rsidRDefault="00AC304A" w:rsidP="00AC304A">
      <w:pPr>
        <w:jc w:val="both"/>
        <w:rPr>
          <w:sz w:val="28"/>
          <w:szCs w:val="28"/>
          <w:lang w:val="sr-Cyrl-RS"/>
        </w:rPr>
      </w:pPr>
    </w:p>
    <w:p w:rsidR="00AC304A" w:rsidRPr="00AC304A" w:rsidRDefault="00AC304A" w:rsidP="00AC304A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sr-Cyrl-RS"/>
        </w:rPr>
      </w:pPr>
      <w:r>
        <w:rPr>
          <w:b/>
          <w:sz w:val="32"/>
          <w:szCs w:val="28"/>
          <w:lang w:val="sr-Cyrl-RS"/>
        </w:rPr>
        <w:lastRenderedPageBreak/>
        <w:t>Закључак</w:t>
      </w:r>
    </w:p>
    <w:p w:rsidR="00AC304A" w:rsidRPr="00AC304A" w:rsidRDefault="00AC304A" w:rsidP="00AC304A">
      <w:pPr>
        <w:jc w:val="both"/>
        <w:rPr>
          <w:sz w:val="28"/>
          <w:szCs w:val="28"/>
          <w:lang w:val="sr-Cyrl-RS"/>
        </w:rPr>
      </w:pPr>
      <w:r w:rsidRPr="00AC304A">
        <w:rPr>
          <w:sz w:val="28"/>
          <w:szCs w:val="28"/>
          <w:lang w:val="sr-Cyrl-RS"/>
        </w:rPr>
        <w:t>Развијена апликација представља једноставан пример интеграције система за предикцију текста у оквир</w:t>
      </w:r>
      <w:r>
        <w:rPr>
          <w:sz w:val="28"/>
          <w:szCs w:val="28"/>
          <w:lang w:val="sr-Cyrl-RS"/>
        </w:rPr>
        <w:t>у chat апликације.</w:t>
      </w:r>
    </w:p>
    <w:p w:rsidR="00AC304A" w:rsidRPr="00AC304A" w:rsidRDefault="00AC304A" w:rsidP="00AC304A">
      <w:pPr>
        <w:jc w:val="both"/>
        <w:rPr>
          <w:sz w:val="28"/>
          <w:szCs w:val="28"/>
          <w:lang w:val="sr-Cyrl-RS"/>
        </w:rPr>
      </w:pPr>
      <w:r w:rsidRPr="00AC304A">
        <w:rPr>
          <w:sz w:val="28"/>
          <w:szCs w:val="28"/>
          <w:lang w:val="sr-Cyrl-RS"/>
        </w:rPr>
        <w:t>Комбиновањем серверског ASP.NET Core API-ја и клијентског JavaScript интерфејса омогућена је брза комуникација између корисника, уз интелигент</w:t>
      </w:r>
      <w:r>
        <w:rPr>
          <w:sz w:val="28"/>
          <w:szCs w:val="28"/>
          <w:lang w:val="sr-Cyrl-RS"/>
        </w:rPr>
        <w:t>ну помоћ приликом уноса текста.</w:t>
      </w:r>
    </w:p>
    <w:p w:rsidR="00AC304A" w:rsidRPr="00AC304A" w:rsidRDefault="00AC304A" w:rsidP="00AC304A">
      <w:pPr>
        <w:jc w:val="both"/>
        <w:rPr>
          <w:sz w:val="28"/>
          <w:szCs w:val="28"/>
          <w:lang w:val="sr-Cyrl-RS"/>
        </w:rPr>
      </w:pPr>
      <w:r w:rsidRPr="00AC304A">
        <w:rPr>
          <w:sz w:val="28"/>
          <w:szCs w:val="28"/>
          <w:lang w:val="sr-Cyrl-RS"/>
        </w:rPr>
        <w:t>Предикција базирана на триграм моделу омогућава генерисање релевантних предлога речи, чиме се повећава ефикасност уноса текста и</w:t>
      </w:r>
      <w:r>
        <w:rPr>
          <w:sz w:val="28"/>
          <w:szCs w:val="28"/>
          <w:lang w:val="sr-Cyrl-RS"/>
        </w:rPr>
        <w:t xml:space="preserve"> побољшава корисничко искуство.</w:t>
      </w:r>
    </w:p>
    <w:p w:rsidR="00AC304A" w:rsidRPr="00AC304A" w:rsidRDefault="00AC304A" w:rsidP="00AC304A">
      <w:pPr>
        <w:jc w:val="both"/>
        <w:rPr>
          <w:sz w:val="28"/>
          <w:szCs w:val="28"/>
          <w:lang w:val="sr-Cyrl-RS"/>
        </w:rPr>
      </w:pPr>
      <w:r w:rsidRPr="00AC304A">
        <w:rPr>
          <w:sz w:val="28"/>
          <w:szCs w:val="28"/>
          <w:lang w:val="sr-Cyrl-RS"/>
        </w:rPr>
        <w:t>Даљи развој апликације може укључивати напредније моделе предикције, real-time комуникацију путем WebSocket технологије и унапређење корисничког интерфејса.</w:t>
      </w:r>
      <w:bookmarkStart w:id="0" w:name="_GoBack"/>
      <w:bookmarkEnd w:id="0"/>
    </w:p>
    <w:sectPr w:rsidR="00AC304A" w:rsidRPr="00AC3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C0AB7"/>
    <w:multiLevelType w:val="multilevel"/>
    <w:tmpl w:val="EA2298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>
    <w:nsid w:val="126B3942"/>
    <w:multiLevelType w:val="multilevel"/>
    <w:tmpl w:val="3E1E6B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2">
    <w:nsid w:val="306979B2"/>
    <w:multiLevelType w:val="hybridMultilevel"/>
    <w:tmpl w:val="E9F6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8D6CDA"/>
    <w:multiLevelType w:val="hybridMultilevel"/>
    <w:tmpl w:val="E25EB3B6"/>
    <w:lvl w:ilvl="0" w:tplc="DB165706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5D63"/>
    <w:rsid w:val="000455A8"/>
    <w:rsid w:val="0023043C"/>
    <w:rsid w:val="004E1D9B"/>
    <w:rsid w:val="004F7184"/>
    <w:rsid w:val="005C67F0"/>
    <w:rsid w:val="006D2495"/>
    <w:rsid w:val="007B5D63"/>
    <w:rsid w:val="008E6D2D"/>
    <w:rsid w:val="00AC304A"/>
    <w:rsid w:val="00AD4063"/>
    <w:rsid w:val="00B3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D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6D2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4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4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D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6D2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4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4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3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289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Dimitrije Krstic</dc:creator>
  <cp:lastModifiedBy>Dimitrije Krstic</cp:lastModifiedBy>
  <cp:revision>3</cp:revision>
  <cp:lastPrinted>2026-03-13T09:41:00Z</cp:lastPrinted>
  <dcterms:created xsi:type="dcterms:W3CDTF">2026-03-13T08:14:00Z</dcterms:created>
  <dcterms:modified xsi:type="dcterms:W3CDTF">2026-03-13T09:42:00Z</dcterms:modified>
</cp:coreProperties>
</file>