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Debugging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Jasmine</w:t>
      </w:r>
      <w:r>
        <w:t xml:space="preserve"> </w:t>
      </w:r>
      <w:r>
        <w:t xml:space="preserve">Dumas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tips-methodology"/>
      <w:bookmarkEnd w:id="21"/>
      <w:r>
        <w:t xml:space="preserve">Tips &amp; Methodology</w:t>
      </w:r>
    </w:p>
    <w:p>
      <w:pPr>
        <w:pStyle w:val="Compact"/>
        <w:numPr>
          <w:numId w:val="1001"/>
          <w:ilvl w:val="0"/>
        </w:numPr>
      </w:pPr>
      <w:r>
        <w:t xml:space="preserve">R is known for having a vibrant open-source community, a steep learning curve, and sometimes cryptic error and warning messages. All of these nuances add up to a great treasure trove of online resources to assist with vexing R code.</w:t>
      </w:r>
    </w:p>
    <w:p>
      <w:pPr>
        <w:pStyle w:val="Compact"/>
        <w:numPr>
          <w:numId w:val="1001"/>
          <w:ilvl w:val="0"/>
        </w:numPr>
      </w:pPr>
      <w:r>
        <w:t xml:space="preserve">A tip for debugging your own R code is to try it for 15 minutes and afterwards seek out assistance from teammates.</w:t>
      </w:r>
    </w:p>
    <w:p>
      <w:pPr>
        <w:pStyle w:val="Compact"/>
        <w:numPr>
          <w:numId w:val="1001"/>
          <w:ilvl w:val="0"/>
        </w:numPr>
      </w:pPr>
      <w:r>
        <w:t xml:space="preserve">R includes some features for debugging such as the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function which gets and print the call stack. The</w:t>
      </w:r>
      <w:r>
        <w:t xml:space="preserve"> </w:t>
      </w:r>
      <w:r>
        <w:rPr>
          <w:rStyle w:val="VerbatimChar"/>
        </w:rPr>
        <w:t xml:space="preserve">browser()</w:t>
      </w:r>
      <w:r>
        <w:t xml:space="preserve"> </w:t>
      </w:r>
      <w:r>
        <w:t xml:space="preserve">function interrupts the execution of an expression allows for further inspection. RStudio even has a menu tab dedicated to debugging.</w:t>
      </w:r>
    </w:p>
    <w:p>
      <w:pPr>
        <w:pStyle w:val="Compact"/>
        <w:numPr>
          <w:numId w:val="1001"/>
          <w:ilvl w:val="0"/>
        </w:numPr>
      </w:pPr>
      <w:r>
        <w:t xml:space="preserve">Running R code line by line can help identify a problem in the code.</w:t>
      </w:r>
    </w:p>
    <w:p>
      <w:pPr>
        <w:pStyle w:val="Compact"/>
        <w:numPr>
          <w:numId w:val="1001"/>
          <w:ilvl w:val="0"/>
        </w:numPr>
      </w:pPr>
      <w:r>
        <w:t xml:space="preserve">Running the "inside" of a function with supplied arguments can help mediate errors that occur when moving ad hoc code to generalized functions.</w:t>
      </w:r>
    </w:p>
    <w:p>
      <w:pPr>
        <w:pStyle w:val="Compact"/>
        <w:numPr>
          <w:numId w:val="1001"/>
          <w:ilvl w:val="0"/>
        </w:numPr>
      </w:pPr>
      <w:r>
        <w:t xml:space="preserve">When in doubt about complex errors on specific use cases: use a simpler dataset from</w:t>
      </w:r>
      <w:r>
        <w:t xml:space="preserve"> </w:t>
      </w:r>
      <w:r>
        <w:rPr>
          <w:rStyle w:val="VerbatimChar"/>
        </w:rPr>
        <w:t xml:space="preserve">data()</w:t>
      </w:r>
      <w:r>
        <w:t xml:space="preserve"> </w:t>
      </w:r>
      <w:r>
        <w:t xml:space="preserve">function which shows all of the default datasets that come with R adn try to re-create the same error. This is helpful when asking others for help and also removes some of the specific burderns that can be associated with domain-specific data.</w:t>
      </w:r>
    </w:p>
    <w:p>
      <w:pPr>
        <w:pStyle w:val="Compact"/>
        <w:numPr>
          <w:numId w:val="1001"/>
          <w:ilvl w:val="0"/>
        </w:numPr>
      </w:pPr>
      <w:r>
        <w:t xml:space="preserve">Check your data types immediately after reading in the dataset. Use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to check for class and object types. Getting a confirmation on class types and objects types can dispell further errors down the road if a function is not applicable to (for example...)</w:t>
      </w:r>
      <w:r>
        <w:t xml:space="preserve"> </w:t>
      </w:r>
      <w:hyperlink r:id="rId22">
        <w:r>
          <w:rPr>
            <w:rStyle w:val="Hyperlink"/>
          </w:rPr>
          <w:t xml:space="preserve">factors</w:t>
        </w:r>
      </w:hyperlink>
      <w:r>
        <w:t xml:space="preserve">. Specifying</w:t>
      </w:r>
      <w:r>
        <w:t xml:space="preserve"> </w:t>
      </w:r>
      <w:r>
        <w:rPr>
          <w:b/>
        </w:rPr>
        <w:t xml:space="preserve">"stringsAsFactors = FALSE"</w:t>
      </w:r>
      <w:r>
        <w:t xml:space="preserve"> </w:t>
      </w:r>
      <w:r>
        <w:t xml:space="preserve">can and will be a frequent headache but there are new pacakges to make it easier:</w:t>
      </w:r>
      <w:r>
        <w:t xml:space="preserve"> </w:t>
      </w:r>
      <w:hyperlink r:id="rId23">
        <w:r>
          <w:rPr>
            <w:rStyle w:val="Hyperlink"/>
          </w:rPr>
          <w:t xml:space="preserve">forcats</w:t>
        </w:r>
      </w:hyperlink>
      <w:r>
        <w:t xml:space="preserve"> </w:t>
      </w:r>
      <w:r>
        <w:t xml:space="preserve">for working with factors and using the</w:t>
      </w:r>
      <w:r>
        <w:t xml:space="preserve"> </w:t>
      </w:r>
      <w:hyperlink r:id="rId24">
        <w:r>
          <w:rPr>
            <w:rStyle w:val="Hyperlink"/>
          </w:rPr>
          <w:t xml:space="preserve">readr</w:t>
        </w:r>
      </w:hyperlink>
      <w:r>
        <w:t xml:space="preserve"> </w:t>
      </w:r>
      <w:r>
        <w:t xml:space="preserve">package will not automatically convert characters to factor types.</w:t>
      </w:r>
    </w:p>
    <w:p>
      <w:pPr>
        <w:pStyle w:val="Compact"/>
        <w:numPr>
          <w:numId w:val="1001"/>
          <w:ilvl w:val="0"/>
        </w:numPr>
      </w:pPr>
      <w:r>
        <w:t xml:space="preserve">To log errors for further analysis and debugging, use the</w:t>
      </w:r>
      <w:r>
        <w:t xml:space="preserve"> </w:t>
      </w:r>
      <w:r>
        <w:rPr>
          <w:rStyle w:val="VerbatimChar"/>
        </w:rPr>
        <w:t xml:space="preserve">sink()</w:t>
      </w:r>
      <w:r>
        <w:t xml:space="preserve"> </w:t>
      </w:r>
      <w:r>
        <w:t xml:space="preserve">function to send R output to a file. The</w:t>
      </w:r>
      <w:r>
        <w:t xml:space="preserve"> </w:t>
      </w:r>
      <w:r>
        <w:rPr>
          <w:rStyle w:val="VerbatimChar"/>
        </w:rPr>
        <w:t xml:space="preserve">capture.output()</w:t>
      </w:r>
      <w:r>
        <w:t xml:space="preserve"> </w:t>
      </w:r>
      <w:r>
        <w:t xml:space="preserve">is also another option for this.</w:t>
      </w:r>
    </w:p>
    <w:p>
      <w:pPr>
        <w:pStyle w:val="Compact"/>
        <w:numPr>
          <w:numId w:val="1001"/>
          <w:ilvl w:val="0"/>
        </w:numPr>
      </w:pPr>
      <w:r>
        <w:t xml:space="preserve">Folders of interests regarding debugging are</w:t>
      </w:r>
      <w:r>
        <w:t xml:space="preserve"> </w:t>
      </w:r>
      <w:hyperlink r:id="rId25">
        <w:r>
          <w:rPr>
            <w:rStyle w:val="Hyperlink"/>
          </w:rPr>
          <w:t xml:space="preserve">debug or errors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code snippets</w:t>
        </w:r>
      </w:hyperlink>
      <w:r>
        <w:t xml:space="preserve">. The latter folder has person-specific help folders from assisting the team with R debugging and funciton development.</w:t>
      </w:r>
    </w:p>
    <w:p>
      <w:pPr>
        <w:pStyle w:val="Heading2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http://stackoverflow.com/questions/tagged/r</w:t>
        </w:r>
      </w:hyperlink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RStudio Support Forum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Translating Weird R Errors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df10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7e62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/ad1.prod/HIG/PL/CommonShares/PL_CommonShares08/_jasmine/R%20Documents/code%20snippets" TargetMode="External" /><Relationship Type="http://schemas.openxmlformats.org/officeDocument/2006/relationships/hyperlink" Id="rId25" Target="//ad1.prod/HIG/PL/CommonShares/PL_CommonShares08/_jasmine/R%20Documents/debug%20or%20errors" TargetMode="External" /><Relationship Type="http://schemas.openxmlformats.org/officeDocument/2006/relationships/hyperlink" Id="rId28" Target="http://stackoverflow.com/questions/tagged/r" TargetMode="External" /><Relationship Type="http://schemas.openxmlformats.org/officeDocument/2006/relationships/hyperlink" Id="rId22" Target="http://www.stat.berkeley.edu/~nolan/stat133/Fall05/lectures/DataTypes4.pdf" TargetMode="External" /><Relationship Type="http://schemas.openxmlformats.org/officeDocument/2006/relationships/hyperlink" Id="rId23" Target="https://cran.r-project.org/package=forcats" TargetMode="External" /><Relationship Type="http://schemas.openxmlformats.org/officeDocument/2006/relationships/hyperlink" Id="rId24" Target="https://cran.r-project.org/package=readr" TargetMode="External" /><Relationship Type="http://schemas.openxmlformats.org/officeDocument/2006/relationships/hyperlink" Id="rId29" Target="https://support.rstudio.com/hc/en-us/signin?return_to=https%3A%2F%2Fsupport.rstudio.com%2Fhc%2Fen-us%2Farticles%2F200713843%3Fversion%3D0.99.1249%26mode%3Ddesktop" TargetMode="External" /><Relationship Type="http://schemas.openxmlformats.org/officeDocument/2006/relationships/hyperlink" Id="rId30" Target="https://www.r-bloggers.com/translating-weird-r-error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/ad1.prod/HIG/PL/CommonShares/PL_CommonShares08/_jasmine/R%20Documents/code%20snippets" TargetMode="External" /><Relationship Type="http://schemas.openxmlformats.org/officeDocument/2006/relationships/hyperlink" Id="rId25" Target="//ad1.prod/HIG/PL/CommonShares/PL_CommonShares08/_jasmine/R%20Documents/debug%20or%20errors" TargetMode="External" /><Relationship Type="http://schemas.openxmlformats.org/officeDocument/2006/relationships/hyperlink" Id="rId28" Target="http://stackoverflow.com/questions/tagged/r" TargetMode="External" /><Relationship Type="http://schemas.openxmlformats.org/officeDocument/2006/relationships/hyperlink" Id="rId22" Target="http://www.stat.berkeley.edu/~nolan/stat133/Fall05/lectures/DataTypes4.pdf" TargetMode="External" /><Relationship Type="http://schemas.openxmlformats.org/officeDocument/2006/relationships/hyperlink" Id="rId23" Target="https://cran.r-project.org/package=forcats" TargetMode="External" /><Relationship Type="http://schemas.openxmlformats.org/officeDocument/2006/relationships/hyperlink" Id="rId24" Target="https://cran.r-project.org/package=readr" TargetMode="External" /><Relationship Type="http://schemas.openxmlformats.org/officeDocument/2006/relationships/hyperlink" Id="rId29" Target="https://support.rstudio.com/hc/en-us/signin?return_to=https%3A%2F%2Fsupport.rstudio.com%2Fhc%2Fen-us%2Farticles%2F200713843%3Fversion%3D0.99.1249%26mode%3Ddesktop" TargetMode="External" /><Relationship Type="http://schemas.openxmlformats.org/officeDocument/2006/relationships/hyperlink" Id="rId30" Target="https://www.r-bloggers.com/translating-weird-r-erro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R</dc:title>
  <dc:creator>Jasmine Dumas</dc:creator>
  <dcterms:created xsi:type="dcterms:W3CDTF">2016-09-20</dcterms:created>
  <dcterms:modified xsi:type="dcterms:W3CDTF">2016-09-20</dcterms:modified>
</cp:coreProperties>
</file>