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CAECC" w14:textId="3C774278" w:rsidR="00D536C9" w:rsidRPr="00AE65A2" w:rsidRDefault="0011394D" w:rsidP="00D536C9">
      <w:pPr>
        <w:jc w:val="center"/>
        <w:rPr>
          <w:rFonts w:asciiTheme="majorHAnsi" w:hAnsiTheme="majorHAnsi" w:cstheme="majorHAnsi"/>
          <w:b/>
          <w:bCs/>
          <w:sz w:val="40"/>
          <w:szCs w:val="40"/>
          <w:lang w:val="en-US"/>
        </w:rPr>
      </w:pPr>
      <w:r>
        <w:rPr>
          <w:rFonts w:asciiTheme="majorHAnsi" w:hAnsiTheme="majorHAnsi" w:cstheme="majorHAnsi"/>
          <w:b/>
          <w:bCs/>
          <w:sz w:val="40"/>
          <w:szCs w:val="40"/>
          <w:lang w:val="en-US"/>
        </w:rPr>
        <w:t>Risk</w:t>
      </w:r>
      <w:r w:rsidR="00D536C9" w:rsidRPr="00AE65A2">
        <w:rPr>
          <w:rFonts w:asciiTheme="majorHAnsi" w:hAnsiTheme="majorHAnsi" w:cstheme="majorHAnsi"/>
          <w:b/>
          <w:bCs/>
          <w:sz w:val="40"/>
          <w:szCs w:val="40"/>
          <w:lang w:val="en-US"/>
        </w:rPr>
        <w:t>-</w:t>
      </w:r>
      <w:r>
        <w:rPr>
          <w:rFonts w:asciiTheme="majorHAnsi" w:hAnsiTheme="majorHAnsi" w:cstheme="majorHAnsi"/>
          <w:b/>
          <w:bCs/>
          <w:sz w:val="40"/>
          <w:szCs w:val="40"/>
          <w:lang w:val="en-US"/>
        </w:rPr>
        <w:t>assessment</w:t>
      </w:r>
      <w:r w:rsidR="00D536C9" w:rsidRPr="00AE65A2">
        <w:rPr>
          <w:rFonts w:asciiTheme="majorHAnsi" w:hAnsiTheme="majorHAnsi" w:cstheme="majorHAnsi"/>
          <w:b/>
          <w:bCs/>
          <w:sz w:val="40"/>
          <w:szCs w:val="40"/>
          <w:lang w:val="en-US"/>
        </w:rPr>
        <w:t>-v0.1</w:t>
      </w:r>
    </w:p>
    <w:p w14:paraId="058ACCBD" w14:textId="77777777" w:rsidR="00D536C9" w:rsidRPr="007A009B" w:rsidRDefault="00D536C9" w:rsidP="00D536C9">
      <w:pPr>
        <w:jc w:val="center"/>
        <w:rPr>
          <w:rFonts w:asciiTheme="majorHAnsi" w:hAnsiTheme="majorHAnsi" w:cstheme="majorHAnsi"/>
          <w:sz w:val="40"/>
          <w:szCs w:val="40"/>
          <w:lang w:val="en-US"/>
        </w:rPr>
      </w:pPr>
    </w:p>
    <w:p w14:paraId="38DD0F41" w14:textId="77777777" w:rsidR="00D536C9" w:rsidRPr="000A60BA" w:rsidRDefault="00D536C9" w:rsidP="00D536C9">
      <w:pPr>
        <w:jc w:val="center"/>
        <w:rPr>
          <w:rFonts w:ascii="Aharoni" w:hAnsi="Aharoni" w:cs="Aharoni"/>
          <w:b/>
          <w:bCs/>
          <w:sz w:val="40"/>
          <w:szCs w:val="40"/>
          <w:lang w:val="en-US"/>
          <w14:textOutline w14:w="9525" w14:cap="rnd" w14:cmpd="sng" w14:algn="ctr">
            <w14:solidFill>
              <w14:srgbClr w14:val="92D050"/>
            </w14:solidFill>
            <w14:prstDash w14:val="solid"/>
            <w14:bevel/>
          </w14:textOutline>
        </w:rPr>
      </w:pPr>
      <w:proofErr w:type="spellStart"/>
      <w:r w:rsidRPr="000A60BA">
        <w:rPr>
          <w:rFonts w:ascii="Aharoni" w:hAnsi="Aharoni" w:cs="Aharoni" w:hint="cs"/>
          <w:b/>
          <w:bCs/>
          <w:color w:val="33CCCC"/>
          <w:sz w:val="40"/>
          <w:szCs w:val="40"/>
          <w:lang w:val="en-US"/>
          <w14:textOutline w14:w="9525" w14:cap="rnd" w14:cmpd="sng" w14:algn="ctr">
            <w14:solidFill>
              <w14:srgbClr w14:val="92D050"/>
            </w14:solidFill>
            <w14:prstDash w14:val="solid"/>
            <w14:bevel/>
          </w14:textOutline>
        </w:rPr>
        <w:t>park</w:t>
      </w:r>
      <w:r w:rsidRPr="000A60BA">
        <w:rPr>
          <w:rFonts w:ascii="Aharoni" w:hAnsi="Aharoni" w:cs="Aharoni" w:hint="cs"/>
          <w:b/>
          <w:bCs/>
          <w:color w:val="00B050"/>
          <w:sz w:val="40"/>
          <w:szCs w:val="40"/>
          <w:lang w:val="en-US"/>
          <w14:textOutline w14:w="9525" w14:cap="rnd" w14:cmpd="sng" w14:algn="ctr">
            <w14:solidFill>
              <w14:srgbClr w14:val="92D050"/>
            </w14:solidFill>
            <w14:prstDash w14:val="solid"/>
            <w14:bevel/>
          </w14:textOutline>
        </w:rPr>
        <w:t>Radar</w:t>
      </w:r>
      <w:proofErr w:type="spellEnd"/>
    </w:p>
    <w:p w14:paraId="139F0AFB" w14:textId="77777777" w:rsidR="00D536C9" w:rsidRDefault="00D536C9" w:rsidP="00D536C9">
      <w:pPr>
        <w:jc w:val="center"/>
        <w:rPr>
          <w:rFonts w:asciiTheme="majorHAnsi" w:hAnsiTheme="majorHAnsi" w:cstheme="majorHAnsi"/>
          <w:lang w:val="en-US"/>
        </w:rPr>
      </w:pPr>
      <w:r>
        <w:rPr>
          <w:rFonts w:asciiTheme="majorHAnsi" w:hAnsiTheme="majorHAnsi" w:cstheme="majorHAnsi"/>
          <w:noProof/>
          <w:lang w:val="en-US"/>
        </w:rPr>
        <w:drawing>
          <wp:inline distT="0" distB="0" distL="0" distR="0" wp14:anchorId="3CE44B30" wp14:editId="1D25414A">
            <wp:extent cx="4505954" cy="4505954"/>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8">
                      <a:extLst>
                        <a:ext uri="{28A0092B-C50C-407E-A947-70E740481C1C}">
                          <a14:useLocalDpi xmlns:a14="http://schemas.microsoft.com/office/drawing/2010/main" val="0"/>
                        </a:ext>
                      </a:extLst>
                    </a:blip>
                    <a:stretch>
                      <a:fillRect/>
                    </a:stretch>
                  </pic:blipFill>
                  <pic:spPr>
                    <a:xfrm>
                      <a:off x="0" y="0"/>
                      <a:ext cx="4505954" cy="4505954"/>
                    </a:xfrm>
                    <a:prstGeom prst="rect">
                      <a:avLst/>
                    </a:prstGeom>
                  </pic:spPr>
                </pic:pic>
              </a:graphicData>
            </a:graphic>
          </wp:inline>
        </w:drawing>
      </w:r>
    </w:p>
    <w:p w14:paraId="5774F4E8" w14:textId="77777777" w:rsidR="00D536C9" w:rsidRPr="00FA0673" w:rsidRDefault="00D536C9" w:rsidP="00D536C9">
      <w:pPr>
        <w:rPr>
          <w:rFonts w:asciiTheme="majorHAnsi" w:hAnsiTheme="majorHAnsi" w:cstheme="majorHAnsi"/>
          <w:lang w:val="en-US"/>
        </w:rPr>
      </w:pPr>
      <w:r w:rsidRPr="00FA0673">
        <w:rPr>
          <w:lang w:val="en-US"/>
        </w:rPr>
        <w:br w:type="page"/>
      </w:r>
    </w:p>
    <w:p w14:paraId="79C14983" w14:textId="77777777" w:rsidR="00D536C9" w:rsidRDefault="00D536C9" w:rsidP="00D536C9">
      <w:pPr>
        <w:jc w:val="both"/>
        <w:rPr>
          <w:rFonts w:asciiTheme="majorHAnsi" w:hAnsiTheme="majorHAnsi" w:cstheme="majorHAnsi"/>
          <w:sz w:val="24"/>
          <w:szCs w:val="24"/>
        </w:rPr>
      </w:pPr>
    </w:p>
    <w:p w14:paraId="5F6ABEB6" w14:textId="7B2DA0CD" w:rsidR="00CD4E7F" w:rsidRDefault="00CD4E7F" w:rsidP="00CD4E7F">
      <w:pPr>
        <w:pBdr>
          <w:between w:val="single" w:sz="4" w:space="1" w:color="auto"/>
        </w:pBdr>
        <w:jc w:val="center"/>
        <w:rPr>
          <w:rFonts w:asciiTheme="majorHAnsi" w:hAnsiTheme="majorHAnsi" w:cstheme="majorHAnsi"/>
          <w:sz w:val="28"/>
          <w:szCs w:val="28"/>
          <w:lang w:val="en-US"/>
        </w:rPr>
      </w:pPr>
    </w:p>
    <w:p w14:paraId="207EC772" w14:textId="3AB61457" w:rsidR="00CD4E7F" w:rsidRDefault="00CD4E7F" w:rsidP="00A449C4">
      <w:pPr>
        <w:jc w:val="center"/>
        <w:rPr>
          <w:rFonts w:asciiTheme="majorHAnsi" w:hAnsiTheme="majorHAnsi" w:cstheme="majorHAnsi"/>
          <w:sz w:val="28"/>
          <w:szCs w:val="28"/>
          <w:lang w:val="en-US"/>
        </w:rPr>
      </w:pPr>
    </w:p>
    <w:p w14:paraId="763722B9" w14:textId="3C3BFA3C" w:rsidR="00CD4E7F" w:rsidRDefault="00CD4E7F" w:rsidP="00A449C4">
      <w:pPr>
        <w:jc w:val="center"/>
        <w:rPr>
          <w:rFonts w:asciiTheme="majorHAnsi" w:hAnsiTheme="majorHAnsi" w:cstheme="majorHAnsi"/>
          <w:sz w:val="28"/>
          <w:szCs w:val="28"/>
          <w:lang w:val="en-US"/>
        </w:rPr>
      </w:pPr>
    </w:p>
    <w:p w14:paraId="63FBA058" w14:textId="474333EC" w:rsidR="00CD4E7F" w:rsidRDefault="00CD4E7F" w:rsidP="00A449C4">
      <w:pPr>
        <w:jc w:val="center"/>
        <w:rPr>
          <w:rFonts w:asciiTheme="majorHAnsi" w:hAnsiTheme="majorHAnsi" w:cstheme="majorHAnsi"/>
          <w:sz w:val="28"/>
          <w:szCs w:val="28"/>
          <w:lang w:val="en-US"/>
        </w:rPr>
      </w:pPr>
    </w:p>
    <w:p w14:paraId="782BCA69" w14:textId="43010AA4" w:rsidR="00CD4E7F" w:rsidRDefault="00CD4E7F" w:rsidP="00A449C4">
      <w:pPr>
        <w:jc w:val="center"/>
        <w:rPr>
          <w:rFonts w:asciiTheme="majorHAnsi" w:hAnsiTheme="majorHAnsi" w:cstheme="majorHAnsi"/>
          <w:sz w:val="28"/>
          <w:szCs w:val="28"/>
          <w:lang w:val="en-US"/>
        </w:rPr>
      </w:pPr>
    </w:p>
    <w:p w14:paraId="1A021005" w14:textId="5C2D4C82" w:rsidR="00CD4E7F" w:rsidRDefault="00CD4E7F" w:rsidP="00A449C4">
      <w:pPr>
        <w:jc w:val="center"/>
        <w:rPr>
          <w:rFonts w:asciiTheme="majorHAnsi" w:hAnsiTheme="majorHAnsi" w:cstheme="majorHAnsi"/>
          <w:sz w:val="28"/>
          <w:szCs w:val="28"/>
          <w:lang w:val="en-US"/>
        </w:rPr>
      </w:pPr>
    </w:p>
    <w:p w14:paraId="50DCF603" w14:textId="47D6A250" w:rsidR="00CD4E7F" w:rsidRDefault="00CD4E7F" w:rsidP="00A449C4">
      <w:pPr>
        <w:jc w:val="center"/>
        <w:rPr>
          <w:rFonts w:asciiTheme="majorHAnsi" w:hAnsiTheme="majorHAnsi" w:cstheme="majorHAnsi"/>
          <w:sz w:val="28"/>
          <w:szCs w:val="28"/>
          <w:lang w:val="en-US"/>
        </w:rPr>
      </w:pPr>
    </w:p>
    <w:p w14:paraId="101DAD02" w14:textId="5D82E650" w:rsidR="00CD4E7F" w:rsidRDefault="00CD4E7F" w:rsidP="00A449C4">
      <w:pPr>
        <w:jc w:val="center"/>
        <w:rPr>
          <w:rFonts w:asciiTheme="majorHAnsi" w:hAnsiTheme="majorHAnsi" w:cstheme="majorHAnsi"/>
          <w:sz w:val="28"/>
          <w:szCs w:val="28"/>
          <w:lang w:val="en-US"/>
        </w:rPr>
      </w:pPr>
    </w:p>
    <w:p w14:paraId="548C2F59" w14:textId="77777777" w:rsidR="00CD4E7F" w:rsidRPr="00FA0673" w:rsidRDefault="00CD4E7F" w:rsidP="00A449C4">
      <w:pPr>
        <w:rPr>
          <w:rFonts w:asciiTheme="majorHAnsi" w:hAnsiTheme="majorHAnsi" w:cstheme="majorHAnsi"/>
          <w:sz w:val="28"/>
          <w:szCs w:val="28"/>
          <w:lang w:val="en-US"/>
        </w:rPr>
      </w:pPr>
    </w:p>
    <w:p w14:paraId="4C6F444F" w14:textId="4E64E64C" w:rsidR="00B059F9" w:rsidRDefault="00B059F9" w:rsidP="00CD4E7F">
      <w:pPr>
        <w:pBdr>
          <w:left w:val="single" w:sz="4" w:space="4" w:color="auto"/>
        </w:pBdr>
        <w:rPr>
          <w:rFonts w:asciiTheme="majorHAnsi" w:hAnsiTheme="majorHAnsi" w:cstheme="majorHAnsi"/>
          <w:sz w:val="28"/>
          <w:szCs w:val="28"/>
        </w:rPr>
      </w:pPr>
      <w:r>
        <w:rPr>
          <w:rFonts w:asciiTheme="majorHAnsi" w:hAnsiTheme="majorHAnsi" w:cstheme="majorHAnsi"/>
          <w:sz w:val="28"/>
          <w:szCs w:val="28"/>
        </w:rPr>
        <w:t>ΔΕΜΟΣ ΔΗΜΗΤΡΗΣ,</w:t>
      </w:r>
      <w:r w:rsidR="002E61E1" w:rsidRPr="002E61E1">
        <w:rPr>
          <w:rFonts w:asciiTheme="majorHAnsi" w:hAnsiTheme="majorHAnsi" w:cstheme="majorHAnsi"/>
          <w:sz w:val="28"/>
          <w:szCs w:val="28"/>
        </w:rPr>
        <w:t xml:space="preserve"> </w:t>
      </w:r>
      <w:r w:rsidR="002E61E1">
        <w:rPr>
          <w:rFonts w:asciiTheme="majorHAnsi" w:hAnsiTheme="majorHAnsi" w:cstheme="majorHAnsi"/>
          <w:sz w:val="28"/>
          <w:szCs w:val="28"/>
        </w:rPr>
        <w:t>1051329</w:t>
      </w:r>
      <w:r>
        <w:rPr>
          <w:rFonts w:asciiTheme="majorHAnsi" w:hAnsiTheme="majorHAnsi" w:cstheme="majorHAnsi"/>
          <w:sz w:val="28"/>
          <w:szCs w:val="28"/>
        </w:rPr>
        <w:t>, 8</w:t>
      </w:r>
      <w:r w:rsidRPr="00B059F9">
        <w:rPr>
          <w:rFonts w:asciiTheme="majorHAnsi" w:hAnsiTheme="majorHAnsi" w:cstheme="majorHAnsi"/>
          <w:sz w:val="28"/>
          <w:szCs w:val="28"/>
          <w:vertAlign w:val="superscript"/>
        </w:rPr>
        <w:t>ο</w:t>
      </w:r>
      <w:r>
        <w:rPr>
          <w:rFonts w:asciiTheme="majorHAnsi" w:hAnsiTheme="majorHAnsi" w:cstheme="majorHAnsi"/>
          <w:sz w:val="28"/>
          <w:szCs w:val="28"/>
        </w:rPr>
        <w:t xml:space="preserve"> ΕΤΟΣ</w:t>
      </w:r>
    </w:p>
    <w:p w14:paraId="1D23317F" w14:textId="144C413C" w:rsidR="00CD4E7F" w:rsidRPr="00FA16BD" w:rsidRDefault="00CD4E7F" w:rsidP="00CD4E7F">
      <w:pPr>
        <w:pBdr>
          <w:left w:val="single" w:sz="4" w:space="4" w:color="auto"/>
        </w:pBdr>
        <w:rPr>
          <w:rFonts w:asciiTheme="majorHAnsi" w:hAnsiTheme="majorHAnsi" w:cstheme="majorHAnsi"/>
          <w:sz w:val="28"/>
          <w:szCs w:val="28"/>
        </w:rPr>
      </w:pPr>
      <w:r w:rsidRPr="00FA16BD">
        <w:rPr>
          <w:rFonts w:asciiTheme="majorHAnsi" w:hAnsiTheme="majorHAnsi" w:cstheme="majorHAnsi"/>
          <w:sz w:val="28"/>
          <w:szCs w:val="28"/>
        </w:rPr>
        <w:t>ΛΙΟΠΕΤΑ ΔΗΜΗΤΡΑ, 1054373, 7</w:t>
      </w:r>
      <w:r w:rsidRPr="00FA16BD">
        <w:rPr>
          <w:rFonts w:asciiTheme="majorHAnsi" w:hAnsiTheme="majorHAnsi" w:cstheme="majorHAnsi"/>
          <w:sz w:val="28"/>
          <w:szCs w:val="28"/>
          <w:vertAlign w:val="superscript"/>
        </w:rPr>
        <w:t>ο</w:t>
      </w:r>
      <w:r w:rsidRPr="00FA16BD">
        <w:rPr>
          <w:rFonts w:asciiTheme="majorHAnsi" w:hAnsiTheme="majorHAnsi" w:cstheme="majorHAnsi"/>
          <w:sz w:val="28"/>
          <w:szCs w:val="28"/>
        </w:rPr>
        <w:t xml:space="preserve"> ΕΤΟΣ</w:t>
      </w:r>
    </w:p>
    <w:p w14:paraId="6A2EA5C2" w14:textId="77777777" w:rsidR="00CD4E7F" w:rsidRPr="00FA16BD" w:rsidRDefault="00CD4E7F" w:rsidP="00CD4E7F">
      <w:pPr>
        <w:pBdr>
          <w:left w:val="single" w:sz="4" w:space="4" w:color="auto"/>
        </w:pBdr>
        <w:rPr>
          <w:rFonts w:asciiTheme="majorHAnsi" w:hAnsiTheme="majorHAnsi" w:cstheme="majorHAnsi"/>
          <w:sz w:val="28"/>
          <w:szCs w:val="28"/>
        </w:rPr>
      </w:pPr>
      <w:r w:rsidRPr="00FA16BD">
        <w:rPr>
          <w:rFonts w:asciiTheme="majorHAnsi" w:hAnsiTheme="majorHAnsi" w:cstheme="majorHAnsi"/>
          <w:sz w:val="28"/>
          <w:szCs w:val="28"/>
        </w:rPr>
        <w:t>ΜΠΑΖΑΚΑΣ ΛΑΖΑΡΟΣ, 1054289, 7</w:t>
      </w:r>
      <w:r w:rsidRPr="00FA16BD">
        <w:rPr>
          <w:rFonts w:asciiTheme="majorHAnsi" w:hAnsiTheme="majorHAnsi" w:cstheme="majorHAnsi"/>
          <w:sz w:val="28"/>
          <w:szCs w:val="28"/>
          <w:vertAlign w:val="superscript"/>
        </w:rPr>
        <w:t xml:space="preserve">ο </w:t>
      </w:r>
      <w:r w:rsidRPr="00FA16BD">
        <w:rPr>
          <w:rFonts w:asciiTheme="majorHAnsi" w:hAnsiTheme="majorHAnsi" w:cstheme="majorHAnsi"/>
          <w:sz w:val="28"/>
          <w:szCs w:val="28"/>
        </w:rPr>
        <w:t>ΕΤΟΣ</w:t>
      </w:r>
    </w:p>
    <w:p w14:paraId="1A99EE67" w14:textId="77777777" w:rsidR="00CD4E7F" w:rsidRPr="00FA16BD" w:rsidRDefault="00CD4E7F" w:rsidP="00CD4E7F">
      <w:pPr>
        <w:pBdr>
          <w:left w:val="single" w:sz="4" w:space="4" w:color="auto"/>
        </w:pBdr>
        <w:rPr>
          <w:rFonts w:asciiTheme="majorHAnsi" w:hAnsiTheme="majorHAnsi" w:cstheme="majorHAnsi"/>
          <w:sz w:val="28"/>
          <w:szCs w:val="28"/>
        </w:rPr>
      </w:pPr>
      <w:r w:rsidRPr="00FA16BD">
        <w:rPr>
          <w:rFonts w:asciiTheme="majorHAnsi" w:hAnsiTheme="majorHAnsi" w:cstheme="majorHAnsi"/>
          <w:sz w:val="28"/>
          <w:szCs w:val="28"/>
        </w:rPr>
        <w:t>ΞΕΝΟΥ ΕΜΜΑΝΟΥΕΛΑ, 1054285, 7</w:t>
      </w:r>
      <w:r w:rsidRPr="00FA16BD">
        <w:rPr>
          <w:rFonts w:asciiTheme="majorHAnsi" w:hAnsiTheme="majorHAnsi" w:cstheme="majorHAnsi"/>
          <w:sz w:val="28"/>
          <w:szCs w:val="28"/>
          <w:vertAlign w:val="superscript"/>
        </w:rPr>
        <w:t>ο</w:t>
      </w:r>
      <w:r w:rsidRPr="00FA16BD">
        <w:rPr>
          <w:rFonts w:asciiTheme="majorHAnsi" w:hAnsiTheme="majorHAnsi" w:cstheme="majorHAnsi"/>
          <w:sz w:val="28"/>
          <w:szCs w:val="28"/>
        </w:rPr>
        <w:t xml:space="preserve"> ΕΤΟΣ</w:t>
      </w:r>
    </w:p>
    <w:p w14:paraId="1E5BA09D" w14:textId="77777777" w:rsidR="00CD4E7F" w:rsidRDefault="00CD4E7F" w:rsidP="00CD4E7F">
      <w:pPr>
        <w:pStyle w:val="a3"/>
      </w:pPr>
    </w:p>
    <w:p w14:paraId="3C2D6D8B" w14:textId="77777777" w:rsidR="00CD4E7F" w:rsidRDefault="00CD4E7F" w:rsidP="00CD4E7F">
      <w:r>
        <w:br w:type="page"/>
      </w:r>
    </w:p>
    <w:p w14:paraId="5DC16A88" w14:textId="56B9D24A" w:rsidR="0030189C" w:rsidRDefault="0030189C" w:rsidP="00DA79E8">
      <w:pPr>
        <w:pStyle w:val="9"/>
        <w:rPr>
          <w:rFonts w:ascii="Bahnschrift Light SemiCondensed" w:hAnsi="Bahnschrift Light SemiCondensed"/>
          <w:b/>
          <w:bCs/>
          <w:sz w:val="52"/>
          <w:szCs w:val="52"/>
        </w:rPr>
      </w:pPr>
      <w:r>
        <w:rPr>
          <w:rFonts w:ascii="Bahnschrift Light SemiCondensed" w:hAnsi="Bahnschrift Light SemiCondensed"/>
          <w:b/>
          <w:bCs/>
          <w:sz w:val="52"/>
          <w:szCs w:val="52"/>
        </w:rPr>
        <w:lastRenderedPageBreak/>
        <w:t>Αλλαγές</w:t>
      </w:r>
    </w:p>
    <w:p w14:paraId="70E3A40F" w14:textId="0368AA6B" w:rsidR="0030189C" w:rsidRDefault="0030189C" w:rsidP="0030189C">
      <w:pPr>
        <w:pStyle w:val="a4"/>
        <w:numPr>
          <w:ilvl w:val="0"/>
          <w:numId w:val="2"/>
        </w:numPr>
      </w:pPr>
      <w:r>
        <w:t>Αλλαγές στις φόρμες κινδύνου με την προσθήκη των πεδίων «Συνδεόμενη Δραστηριότητα», «Υπεύθυνος Αντιμετώπισης», «Πρώτο Γεγονός Ενεργοποίησης Κινδύνου».</w:t>
      </w:r>
    </w:p>
    <w:p w14:paraId="6DD54834" w14:textId="21DCCFE6" w:rsidR="000375DF" w:rsidRDefault="000375DF" w:rsidP="0030189C">
      <w:pPr>
        <w:pStyle w:val="a4"/>
        <w:numPr>
          <w:ilvl w:val="0"/>
          <w:numId w:val="2"/>
        </w:numPr>
      </w:pPr>
      <w:r>
        <w:t>Χωρισμός της «Άρνησης ή Αδυναμίας Υιοθέτησης από τον Χρήστη» σε δύο επιμέρους κινδύνους «</w:t>
      </w:r>
      <w:r w:rsidRPr="000375DF">
        <w:t xml:space="preserve">Αδυναμία ελέγχου των δεσμευμένων θέσεων σε κάθε </w:t>
      </w:r>
      <w:proofErr w:type="spellStart"/>
      <w:r w:rsidRPr="000375DF">
        <w:t>parking</w:t>
      </w:r>
      <w:proofErr w:type="spellEnd"/>
      <w:r>
        <w:t>», και «</w:t>
      </w:r>
      <w:r w:rsidRPr="000375DF">
        <w:t>Αδυναμία υιοθέτησης από ορισμένους χρήστες</w:t>
      </w:r>
      <w:r>
        <w:t xml:space="preserve">» με αντίστοιχες φόρμες κινδύνου και περιγραφές.  </w:t>
      </w:r>
    </w:p>
    <w:p w14:paraId="32D8787E" w14:textId="44435B5C" w:rsidR="0062480D" w:rsidRDefault="0062480D" w:rsidP="0030189C">
      <w:pPr>
        <w:pStyle w:val="a4"/>
        <w:numPr>
          <w:ilvl w:val="0"/>
          <w:numId w:val="2"/>
        </w:numPr>
      </w:pPr>
      <w:r>
        <w:t>Προσθήκες στην περιγραφή του κινδύνου «Αδυναμία ανέπαφης πληρωμής από τον χρήστη».</w:t>
      </w:r>
    </w:p>
    <w:p w14:paraId="1E2A5B7B" w14:textId="11EDE344" w:rsidR="0062480D" w:rsidRDefault="00055AF9" w:rsidP="0030189C">
      <w:pPr>
        <w:pStyle w:val="a4"/>
        <w:numPr>
          <w:ilvl w:val="0"/>
          <w:numId w:val="2"/>
        </w:numPr>
      </w:pPr>
      <w:r>
        <w:t>Προσθήκη δεύτερου τρόπου αντιμετώπισης στον κίνδυνο «Ανταγωνισμός».</w:t>
      </w:r>
    </w:p>
    <w:p w14:paraId="6BBA0CF0" w14:textId="77777777" w:rsidR="00055AF9" w:rsidRDefault="00055AF9" w:rsidP="00055AF9"/>
    <w:p w14:paraId="6EF59734" w14:textId="77777777" w:rsidR="00055AF9" w:rsidRDefault="00055AF9" w:rsidP="00055AF9"/>
    <w:p w14:paraId="1C4EA3AA" w14:textId="77777777" w:rsidR="00055AF9" w:rsidRDefault="00055AF9" w:rsidP="00055AF9"/>
    <w:p w14:paraId="07FF003D" w14:textId="77777777" w:rsidR="00055AF9" w:rsidRDefault="00055AF9" w:rsidP="00055AF9"/>
    <w:p w14:paraId="3BF2E5D7" w14:textId="77777777" w:rsidR="00055AF9" w:rsidRDefault="00055AF9" w:rsidP="00055AF9"/>
    <w:p w14:paraId="6CCE5936" w14:textId="77777777" w:rsidR="00055AF9" w:rsidRDefault="00055AF9" w:rsidP="00055AF9"/>
    <w:p w14:paraId="3C8EAD5A" w14:textId="77777777" w:rsidR="00055AF9" w:rsidRDefault="00055AF9" w:rsidP="00055AF9"/>
    <w:p w14:paraId="503597F3" w14:textId="77777777" w:rsidR="00055AF9" w:rsidRDefault="00055AF9" w:rsidP="00055AF9"/>
    <w:p w14:paraId="02C54F3C" w14:textId="77777777" w:rsidR="00055AF9" w:rsidRDefault="00055AF9" w:rsidP="00055AF9"/>
    <w:p w14:paraId="725A502A" w14:textId="77777777" w:rsidR="00055AF9" w:rsidRDefault="00055AF9" w:rsidP="00055AF9"/>
    <w:p w14:paraId="70FFB4DB" w14:textId="77777777" w:rsidR="00055AF9" w:rsidRDefault="00055AF9" w:rsidP="00055AF9"/>
    <w:p w14:paraId="151B648D" w14:textId="77777777" w:rsidR="00055AF9" w:rsidRDefault="00055AF9" w:rsidP="00055AF9"/>
    <w:p w14:paraId="65CBAF57" w14:textId="77777777" w:rsidR="00055AF9" w:rsidRDefault="00055AF9" w:rsidP="00055AF9"/>
    <w:p w14:paraId="2CCEFD20" w14:textId="77777777" w:rsidR="00055AF9" w:rsidRDefault="00055AF9" w:rsidP="00055AF9"/>
    <w:p w14:paraId="50256A7B" w14:textId="77777777" w:rsidR="00055AF9" w:rsidRDefault="00055AF9" w:rsidP="00055AF9"/>
    <w:p w14:paraId="3E5A16A2" w14:textId="77777777" w:rsidR="00055AF9" w:rsidRDefault="00055AF9" w:rsidP="00055AF9"/>
    <w:p w14:paraId="5CECCBFF" w14:textId="77777777" w:rsidR="00055AF9" w:rsidRDefault="00055AF9" w:rsidP="00055AF9"/>
    <w:p w14:paraId="4E29A93E" w14:textId="77777777" w:rsidR="00055AF9" w:rsidRDefault="00055AF9" w:rsidP="00055AF9"/>
    <w:p w14:paraId="723DAEDC" w14:textId="77777777" w:rsidR="00055AF9" w:rsidRDefault="00055AF9" w:rsidP="00055AF9"/>
    <w:p w14:paraId="5B4D353C" w14:textId="77777777" w:rsidR="00055AF9" w:rsidRDefault="00055AF9" w:rsidP="00055AF9"/>
    <w:p w14:paraId="6E306F2E" w14:textId="77777777" w:rsidR="00055AF9" w:rsidRDefault="00055AF9" w:rsidP="00055AF9"/>
    <w:p w14:paraId="7C4A3D08" w14:textId="77777777" w:rsidR="00055AF9" w:rsidRDefault="00055AF9" w:rsidP="00055AF9"/>
    <w:p w14:paraId="6FF6B455" w14:textId="77777777" w:rsidR="00055AF9" w:rsidRPr="00445F7D" w:rsidRDefault="00055AF9" w:rsidP="00055AF9"/>
    <w:p w14:paraId="2A30B5A3" w14:textId="37E816DA" w:rsidR="00DA79E8" w:rsidRDefault="00DA79E8" w:rsidP="00DA79E8">
      <w:pPr>
        <w:pStyle w:val="9"/>
        <w:rPr>
          <w:rFonts w:ascii="Bahnschrift Light SemiCondensed" w:hAnsi="Bahnschrift Light SemiCondensed"/>
          <w:b/>
          <w:bCs/>
          <w:sz w:val="52"/>
          <w:szCs w:val="52"/>
        </w:rPr>
      </w:pPr>
      <w:r>
        <w:rPr>
          <w:rFonts w:ascii="Bahnschrift Light SemiCondensed" w:hAnsi="Bahnschrift Light SemiCondensed"/>
          <w:b/>
          <w:bCs/>
          <w:sz w:val="52"/>
          <w:szCs w:val="52"/>
        </w:rPr>
        <w:lastRenderedPageBreak/>
        <w:t>Διαχείριση Κινδύνων</w:t>
      </w:r>
    </w:p>
    <w:p w14:paraId="3FB223F6" w14:textId="77777777" w:rsidR="007F7B84" w:rsidRPr="007F7B84" w:rsidRDefault="007F7B84" w:rsidP="007F7B84"/>
    <w:p w14:paraId="7FE345DB" w14:textId="30B4C9B9" w:rsidR="007F7B84" w:rsidRPr="001864DE" w:rsidRDefault="00D536C9" w:rsidP="001864DE">
      <w:pPr>
        <w:jc w:val="both"/>
        <w:rPr>
          <w:rFonts w:asciiTheme="majorHAnsi" w:hAnsiTheme="majorHAnsi" w:cstheme="majorHAnsi"/>
          <w:sz w:val="28"/>
          <w:szCs w:val="28"/>
        </w:rPr>
      </w:pPr>
      <w:r w:rsidRPr="00720BAB">
        <w:rPr>
          <w:rFonts w:asciiTheme="majorHAnsi" w:hAnsiTheme="majorHAnsi" w:cstheme="majorHAnsi"/>
          <w:sz w:val="28"/>
          <w:szCs w:val="28"/>
        </w:rPr>
        <w:t xml:space="preserve">Ακολουθούν ορισμένοι πιθανοί κίνδυνοι για το έργο </w:t>
      </w:r>
      <w:proofErr w:type="spellStart"/>
      <w:r w:rsidRPr="00720BAB">
        <w:rPr>
          <w:rFonts w:asciiTheme="majorHAnsi" w:hAnsiTheme="majorHAnsi" w:cstheme="majorHAnsi"/>
          <w:sz w:val="28"/>
          <w:szCs w:val="28"/>
        </w:rPr>
        <w:t>ParkRadar</w:t>
      </w:r>
      <w:proofErr w:type="spellEnd"/>
      <w:r w:rsidRPr="00720BAB">
        <w:rPr>
          <w:rFonts w:asciiTheme="majorHAnsi" w:hAnsiTheme="majorHAnsi" w:cstheme="majorHAnsi"/>
          <w:sz w:val="28"/>
          <w:szCs w:val="28"/>
        </w:rPr>
        <w:t>, μαζί με στρατηγικές για τη διαχείρισή τους:</w:t>
      </w:r>
    </w:p>
    <w:p w14:paraId="299C14D7" w14:textId="342B044D" w:rsidR="00720BAB" w:rsidRPr="007F7B84" w:rsidRDefault="00720BAB" w:rsidP="00DA79E8">
      <w:pPr>
        <w:pStyle w:val="2"/>
        <w:rPr>
          <w:rFonts w:ascii="Bahnschrift Light SemiCondensed" w:hAnsi="Bahnschrift Light SemiCondensed"/>
          <w:b/>
          <w:bCs/>
          <w:sz w:val="32"/>
          <w:szCs w:val="32"/>
        </w:rPr>
      </w:pPr>
      <w:r w:rsidRPr="007F7B84">
        <w:rPr>
          <w:rFonts w:ascii="Bahnschrift Light SemiCondensed" w:hAnsi="Bahnschrift Light SemiCondensed"/>
          <w:b/>
          <w:bCs/>
          <w:sz w:val="32"/>
          <w:szCs w:val="32"/>
        </w:rPr>
        <w:t>Λάθος στην εκτίμηση του Χρονοπρογραμματισμού</w:t>
      </w:r>
    </w:p>
    <w:p w14:paraId="63009002" w14:textId="45E0725D" w:rsidR="00DA79E8" w:rsidRDefault="00BB5381" w:rsidP="00BB5381">
      <w:pPr>
        <w:jc w:val="both"/>
      </w:pPr>
      <w:r w:rsidRPr="00BB5381">
        <w:rPr>
          <w:rFonts w:asciiTheme="majorHAnsi" w:hAnsiTheme="majorHAnsi" w:cstheme="majorHAnsi"/>
          <w:sz w:val="28"/>
          <w:szCs w:val="28"/>
        </w:rPr>
        <w:t>Ενδεχόμενη λάθος εκτίμηση στον χρονοπρογραμματισμό δεν είναι απίθανη. Αυτό είτε λόγω ατομικών καθυστερήσεων των μελών της ομάδας αλλά ακόμα και εξωγενών παραγόντων</w:t>
      </w:r>
      <w:r>
        <w:rPr>
          <w:rFonts w:asciiTheme="majorHAnsi" w:hAnsiTheme="majorHAnsi" w:cstheme="majorHAnsi"/>
          <w:sz w:val="28"/>
          <w:szCs w:val="28"/>
        </w:rPr>
        <w:t xml:space="preserve"> που δεν μπορούν να αποφευχθούν</w:t>
      </w:r>
      <w:r w:rsidRPr="00BB5381">
        <w:rPr>
          <w:rFonts w:asciiTheme="majorHAnsi" w:hAnsiTheme="majorHAnsi" w:cstheme="majorHAnsi"/>
          <w:sz w:val="28"/>
          <w:szCs w:val="28"/>
        </w:rPr>
        <w:t>, κοινωνικών συνθηκών, φυσικών καταστροφών</w:t>
      </w:r>
      <w:r>
        <w:rPr>
          <w:rFonts w:asciiTheme="majorHAnsi" w:hAnsiTheme="majorHAnsi" w:cstheme="majorHAnsi"/>
          <w:sz w:val="28"/>
          <w:szCs w:val="28"/>
        </w:rPr>
        <w:t xml:space="preserve"> κλπ. Η αποτελεσματικότερη απάντηση, πέρα από την όσο μεγαλύτερη ατομική και συλλογική συνέπεια, είναι η άμεση απόκριση σε τυχόν αναπάντεχες αλλαγές, με αλλαγή των επόμενων διαμοιρασμών των επόμενων έργων ή των χρονικών ορίων. Ως τελική λύση, αν αυτό κριθεί αναπόφευκτο, τα τελικά χρονικά όρια που έχουν τεθεί ως προς το </w:t>
      </w:r>
      <w:r>
        <w:rPr>
          <w:rFonts w:asciiTheme="majorHAnsi" w:hAnsiTheme="majorHAnsi" w:cstheme="majorHAnsi"/>
          <w:sz w:val="28"/>
          <w:szCs w:val="28"/>
          <w:lang w:val="en-US"/>
        </w:rPr>
        <w:t>launch</w:t>
      </w:r>
      <w:r w:rsidRPr="00BB5381">
        <w:rPr>
          <w:rFonts w:asciiTheme="majorHAnsi" w:hAnsiTheme="majorHAnsi" w:cstheme="majorHAnsi"/>
          <w:sz w:val="28"/>
          <w:szCs w:val="28"/>
        </w:rPr>
        <w:t xml:space="preserve"> </w:t>
      </w:r>
      <w:r>
        <w:rPr>
          <w:rFonts w:asciiTheme="majorHAnsi" w:hAnsiTheme="majorHAnsi" w:cstheme="majorHAnsi"/>
          <w:sz w:val="28"/>
          <w:szCs w:val="28"/>
        </w:rPr>
        <w:t xml:space="preserve">της εφαρμογής αναβάλλονται για ένα προκαθορισμένο χρόνο, που θα κριθεί από εκ νέου </w:t>
      </w:r>
      <w:r w:rsidR="002E61E1">
        <w:rPr>
          <w:rFonts w:asciiTheme="majorHAnsi" w:hAnsiTheme="majorHAnsi" w:cstheme="majorHAnsi"/>
          <w:sz w:val="28"/>
          <w:szCs w:val="28"/>
        </w:rPr>
        <w:t>χρονοπρογραμματισμό</w:t>
      </w:r>
      <w:r>
        <w:rPr>
          <w:rFonts w:asciiTheme="majorHAnsi" w:hAnsiTheme="majorHAnsi" w:cstheme="majorHAnsi"/>
          <w:sz w:val="28"/>
          <w:szCs w:val="28"/>
        </w:rPr>
        <w:t>.</w:t>
      </w:r>
      <w:r w:rsidR="00DA79E8" w:rsidRPr="00DA79E8">
        <w:t xml:space="preserve"> </w:t>
      </w:r>
    </w:p>
    <w:p w14:paraId="149256B6" w14:textId="4E9023F7" w:rsidR="001864DE" w:rsidRDefault="00931C8B" w:rsidP="00BB5381">
      <w:pPr>
        <w:jc w:val="both"/>
      </w:pPr>
      <w:r w:rsidRPr="00931C8B">
        <w:drawing>
          <wp:anchor distT="0" distB="0" distL="114300" distR="114300" simplePos="0" relativeHeight="251674624" behindDoc="0" locked="0" layoutInCell="1" allowOverlap="1" wp14:anchorId="2E9472CE" wp14:editId="23970F2E">
            <wp:simplePos x="0" y="0"/>
            <wp:positionH relativeFrom="page">
              <wp:align>center</wp:align>
            </wp:positionH>
            <wp:positionV relativeFrom="paragraph">
              <wp:posOffset>5715</wp:posOffset>
            </wp:positionV>
            <wp:extent cx="5044440" cy="3437274"/>
            <wp:effectExtent l="0" t="0" r="3810" b="0"/>
            <wp:wrapSquare wrapText="bothSides"/>
            <wp:docPr id="1926753799"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4440" cy="3437274"/>
                    </a:xfrm>
                    <a:prstGeom prst="rect">
                      <a:avLst/>
                    </a:prstGeom>
                    <a:noFill/>
                    <a:ln>
                      <a:noFill/>
                    </a:ln>
                  </pic:spPr>
                </pic:pic>
              </a:graphicData>
            </a:graphic>
          </wp:anchor>
        </w:drawing>
      </w:r>
    </w:p>
    <w:p w14:paraId="4486854A" w14:textId="77B441F2" w:rsidR="001864DE" w:rsidRDefault="001864DE" w:rsidP="00BB5381">
      <w:pPr>
        <w:jc w:val="both"/>
      </w:pPr>
    </w:p>
    <w:p w14:paraId="5952C77D" w14:textId="57BBF9E0" w:rsidR="001864DE" w:rsidRDefault="001864DE" w:rsidP="00BB5381">
      <w:pPr>
        <w:jc w:val="both"/>
      </w:pPr>
    </w:p>
    <w:p w14:paraId="616DDCB1" w14:textId="4EB855BB" w:rsidR="001864DE" w:rsidRDefault="001864DE" w:rsidP="00BB5381">
      <w:pPr>
        <w:jc w:val="both"/>
      </w:pPr>
    </w:p>
    <w:p w14:paraId="10BDC233" w14:textId="5ACFDB25" w:rsidR="001864DE" w:rsidRDefault="001864DE" w:rsidP="00BB5381">
      <w:pPr>
        <w:jc w:val="both"/>
      </w:pPr>
    </w:p>
    <w:p w14:paraId="7316F241" w14:textId="5258A352" w:rsidR="001864DE" w:rsidRDefault="001864DE" w:rsidP="00BB5381">
      <w:pPr>
        <w:jc w:val="both"/>
      </w:pPr>
    </w:p>
    <w:p w14:paraId="2D7E566F" w14:textId="62C6AB67" w:rsidR="001864DE" w:rsidRDefault="001864DE" w:rsidP="00BB5381">
      <w:pPr>
        <w:jc w:val="both"/>
      </w:pPr>
    </w:p>
    <w:p w14:paraId="7AAA6867" w14:textId="76743D63" w:rsidR="001864DE" w:rsidRDefault="001864DE" w:rsidP="00BB5381">
      <w:pPr>
        <w:jc w:val="both"/>
      </w:pPr>
    </w:p>
    <w:p w14:paraId="6463F679" w14:textId="69F3755E" w:rsidR="001864DE" w:rsidRDefault="001864DE" w:rsidP="00BB5381">
      <w:pPr>
        <w:jc w:val="both"/>
      </w:pPr>
    </w:p>
    <w:p w14:paraId="3BEA8931" w14:textId="77777777" w:rsidR="001864DE" w:rsidRDefault="001864DE" w:rsidP="00BB5381">
      <w:pPr>
        <w:jc w:val="both"/>
      </w:pPr>
    </w:p>
    <w:p w14:paraId="050AE41C" w14:textId="77777777" w:rsidR="00931C8B" w:rsidRDefault="00931C8B" w:rsidP="00BB5381">
      <w:pPr>
        <w:jc w:val="both"/>
      </w:pPr>
    </w:p>
    <w:p w14:paraId="0E8F6253" w14:textId="77777777" w:rsidR="00931C8B" w:rsidRDefault="00931C8B" w:rsidP="00BB5381">
      <w:pPr>
        <w:jc w:val="both"/>
      </w:pPr>
    </w:p>
    <w:p w14:paraId="1718D325" w14:textId="77777777" w:rsidR="00931C8B" w:rsidRPr="001864DE" w:rsidRDefault="00931C8B" w:rsidP="00BB5381">
      <w:pPr>
        <w:jc w:val="both"/>
      </w:pPr>
    </w:p>
    <w:p w14:paraId="4161B11D" w14:textId="1DACAD95" w:rsidR="0062480D" w:rsidRPr="0062480D" w:rsidRDefault="00720BAB" w:rsidP="0062480D">
      <w:pPr>
        <w:pStyle w:val="2"/>
        <w:rPr>
          <w:rFonts w:ascii="Bahnschrift Light SemiCondensed" w:hAnsi="Bahnschrift Light SemiCondensed"/>
          <w:b/>
          <w:bCs/>
          <w:sz w:val="32"/>
          <w:szCs w:val="32"/>
        </w:rPr>
      </w:pPr>
      <w:r w:rsidRPr="007F7B84">
        <w:rPr>
          <w:rFonts w:ascii="Bahnschrift Light SemiCondensed" w:hAnsi="Bahnschrift Light SemiCondensed"/>
          <w:b/>
          <w:bCs/>
          <w:sz w:val="32"/>
          <w:szCs w:val="32"/>
        </w:rPr>
        <w:t>Λάθος στην εκτίμηση του απαιτούμενου κόστους</w:t>
      </w:r>
    </w:p>
    <w:p w14:paraId="68C6749F" w14:textId="11DD9E18" w:rsidR="00DA79E8" w:rsidRDefault="00DE5768" w:rsidP="00D536C9">
      <w:pPr>
        <w:jc w:val="both"/>
        <w:rPr>
          <w:rFonts w:asciiTheme="majorHAnsi" w:hAnsiTheme="majorHAnsi" w:cstheme="majorHAnsi"/>
          <w:sz w:val="28"/>
          <w:szCs w:val="28"/>
        </w:rPr>
      </w:pPr>
      <w:r>
        <w:rPr>
          <w:rFonts w:asciiTheme="majorHAnsi" w:hAnsiTheme="majorHAnsi" w:cstheme="majorHAnsi"/>
          <w:sz w:val="28"/>
          <w:szCs w:val="28"/>
        </w:rPr>
        <w:t xml:space="preserve">Για την ανάπτυξη της εφαρμογής μας θα χρειαστεί να υπάρξει μια μεθοδευμένη και ενδελεχής σχεδίαση του κόστους και των αναγκαίων εξόδων. Δεν αποκλείεται όμως να υπάρξουν τυχόντα έξοδα προκαλούμενα είτε από ενδογενής, είτε από εξωγενής παράγοντες. Η αρχική στρατηγική για την διατήρηση των εξόδων σε κανονικά επίπεδα </w:t>
      </w:r>
      <w:r>
        <w:rPr>
          <w:rFonts w:asciiTheme="majorHAnsi" w:hAnsiTheme="majorHAnsi" w:cstheme="majorHAnsi"/>
          <w:sz w:val="28"/>
          <w:szCs w:val="28"/>
        </w:rPr>
        <w:lastRenderedPageBreak/>
        <w:t xml:space="preserve">είναι να βρεθούν οι προσφορές εκείνες (στα ζητήματα πχ των εγκαταστάσεων, του εξοπλισμού, των εργαλείων κλπ.) οι οποίες ενώ παράλληλα διασφαλίζουν την ποιότητα της εφαρμογής, είναι οι </w:t>
      </w:r>
      <w:r w:rsidR="002E61E1">
        <w:rPr>
          <w:rFonts w:asciiTheme="majorHAnsi" w:hAnsiTheme="majorHAnsi" w:cstheme="majorHAnsi"/>
          <w:sz w:val="28"/>
          <w:szCs w:val="28"/>
        </w:rPr>
        <w:t>ευνοϊκότερες</w:t>
      </w:r>
      <w:r>
        <w:rPr>
          <w:rFonts w:asciiTheme="majorHAnsi" w:hAnsiTheme="majorHAnsi" w:cstheme="majorHAnsi"/>
          <w:sz w:val="28"/>
          <w:szCs w:val="28"/>
        </w:rPr>
        <w:t xml:space="preserve"> από άποψη κόστους </w:t>
      </w:r>
      <w:r w:rsidRPr="00DE5768">
        <w:rPr>
          <w:rFonts w:asciiTheme="majorHAnsi" w:hAnsiTheme="majorHAnsi" w:cstheme="majorHAnsi"/>
          <w:sz w:val="28"/>
          <w:szCs w:val="28"/>
        </w:rPr>
        <w:t>. Ως τελική λύση, αν αυτό κριθεί αναπόφευκτο,</w:t>
      </w:r>
      <w:r>
        <w:rPr>
          <w:rFonts w:asciiTheme="majorHAnsi" w:hAnsiTheme="majorHAnsi" w:cstheme="majorHAnsi"/>
          <w:sz w:val="28"/>
          <w:szCs w:val="28"/>
        </w:rPr>
        <w:t xml:space="preserve"> είναι </w:t>
      </w:r>
      <w:r w:rsidRPr="00DE5768">
        <w:rPr>
          <w:rFonts w:asciiTheme="majorHAnsi" w:hAnsiTheme="majorHAnsi" w:cstheme="majorHAnsi"/>
          <w:sz w:val="28"/>
          <w:szCs w:val="28"/>
        </w:rPr>
        <w:t>η εύρεση περισσότερων επενδυτών και χορηγών</w:t>
      </w:r>
      <w:r>
        <w:rPr>
          <w:rFonts w:asciiTheme="majorHAnsi" w:hAnsiTheme="majorHAnsi" w:cstheme="majorHAnsi"/>
          <w:sz w:val="28"/>
          <w:szCs w:val="28"/>
        </w:rPr>
        <w:t xml:space="preserve"> είτε να υπάρξουν περικοπές στα έξοδα της ομάδας μας που δεν κρίνονται άμεσα αναγκαία για την ανάπτυξη, βάση προτεραιοτήτων.</w:t>
      </w:r>
    </w:p>
    <w:p w14:paraId="2B42FF37" w14:textId="7E06BCAE" w:rsidR="00A17346" w:rsidRDefault="00A17346" w:rsidP="00D536C9">
      <w:pPr>
        <w:jc w:val="both"/>
        <w:rPr>
          <w:rFonts w:asciiTheme="majorHAnsi" w:hAnsiTheme="majorHAnsi" w:cstheme="majorHAnsi"/>
          <w:sz w:val="28"/>
          <w:szCs w:val="28"/>
        </w:rPr>
      </w:pPr>
      <w:r w:rsidRPr="00A17346">
        <w:drawing>
          <wp:anchor distT="0" distB="0" distL="114300" distR="114300" simplePos="0" relativeHeight="251675648" behindDoc="0" locked="0" layoutInCell="1" allowOverlap="1" wp14:anchorId="5C94B167" wp14:editId="672369D4">
            <wp:simplePos x="0" y="0"/>
            <wp:positionH relativeFrom="page">
              <wp:align>center</wp:align>
            </wp:positionH>
            <wp:positionV relativeFrom="paragraph">
              <wp:posOffset>131445</wp:posOffset>
            </wp:positionV>
            <wp:extent cx="5486400" cy="3738425"/>
            <wp:effectExtent l="0" t="0" r="0" b="0"/>
            <wp:wrapSquare wrapText="bothSides"/>
            <wp:docPr id="1000365943"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738425"/>
                    </a:xfrm>
                    <a:prstGeom prst="rect">
                      <a:avLst/>
                    </a:prstGeom>
                    <a:noFill/>
                    <a:ln>
                      <a:noFill/>
                    </a:ln>
                  </pic:spPr>
                </pic:pic>
              </a:graphicData>
            </a:graphic>
          </wp:anchor>
        </w:drawing>
      </w:r>
    </w:p>
    <w:p w14:paraId="56ECA734" w14:textId="023EA25C" w:rsidR="001864DE" w:rsidRDefault="001864DE" w:rsidP="00D536C9">
      <w:pPr>
        <w:jc w:val="both"/>
        <w:rPr>
          <w:rFonts w:asciiTheme="majorHAnsi" w:hAnsiTheme="majorHAnsi" w:cstheme="majorHAnsi"/>
          <w:sz w:val="28"/>
          <w:szCs w:val="28"/>
        </w:rPr>
      </w:pPr>
    </w:p>
    <w:p w14:paraId="06DE3FFE" w14:textId="6AA1F62A" w:rsidR="001864DE" w:rsidRPr="007F7CB7" w:rsidRDefault="001864DE" w:rsidP="00D536C9">
      <w:pPr>
        <w:jc w:val="both"/>
        <w:rPr>
          <w:rFonts w:asciiTheme="majorHAnsi" w:hAnsiTheme="majorHAnsi" w:cstheme="majorHAnsi"/>
          <w:sz w:val="28"/>
          <w:szCs w:val="28"/>
        </w:rPr>
      </w:pPr>
    </w:p>
    <w:p w14:paraId="4D660D80" w14:textId="77777777" w:rsidR="001864DE" w:rsidRDefault="001864DE" w:rsidP="001864DE">
      <w:pPr>
        <w:pStyle w:val="2"/>
        <w:rPr>
          <w:rFonts w:ascii="Bahnschrift Light SemiCondensed" w:hAnsi="Bahnschrift Light SemiCondensed"/>
          <w:b/>
          <w:bCs/>
          <w:sz w:val="32"/>
          <w:szCs w:val="32"/>
        </w:rPr>
      </w:pPr>
      <w:bookmarkStart w:id="0" w:name="_Hlk129267881"/>
      <w:bookmarkStart w:id="1" w:name="_Hlk129268281"/>
    </w:p>
    <w:p w14:paraId="12A1DDC8" w14:textId="77777777" w:rsidR="00A17346" w:rsidRDefault="00A17346" w:rsidP="00A17346"/>
    <w:p w14:paraId="5565137C" w14:textId="77777777" w:rsidR="00A17346" w:rsidRDefault="00A17346" w:rsidP="00A17346"/>
    <w:p w14:paraId="7AD49A2A" w14:textId="77777777" w:rsidR="00A17346" w:rsidRDefault="00A17346" w:rsidP="00A17346"/>
    <w:p w14:paraId="1A746E88" w14:textId="77777777" w:rsidR="00A17346" w:rsidRDefault="00A17346" w:rsidP="00A17346"/>
    <w:p w14:paraId="2D3E2118" w14:textId="77777777" w:rsidR="00A17346" w:rsidRDefault="00A17346" w:rsidP="00A17346"/>
    <w:p w14:paraId="5F304C0A" w14:textId="77777777" w:rsidR="00A17346" w:rsidRDefault="00A17346" w:rsidP="00A17346"/>
    <w:p w14:paraId="2D81075E" w14:textId="77777777" w:rsidR="00A17346" w:rsidRDefault="00A17346" w:rsidP="00A17346"/>
    <w:p w14:paraId="256E35EF" w14:textId="77777777" w:rsidR="00A17346" w:rsidRDefault="00A17346" w:rsidP="00A17346"/>
    <w:p w14:paraId="4628127E" w14:textId="77777777" w:rsidR="00A17346" w:rsidRDefault="00A17346" w:rsidP="00A17346"/>
    <w:p w14:paraId="472976F6" w14:textId="77777777" w:rsidR="001864DE" w:rsidRPr="001864DE" w:rsidRDefault="001864DE" w:rsidP="001864DE"/>
    <w:p w14:paraId="377165D2" w14:textId="5BD47C3A" w:rsidR="000375DF" w:rsidRPr="0062480D" w:rsidRDefault="00762E2A" w:rsidP="0062480D">
      <w:pPr>
        <w:pStyle w:val="2"/>
        <w:rPr>
          <w:rFonts w:ascii="Bahnschrift Light SemiCondensed" w:hAnsi="Bahnschrift Light SemiCondensed"/>
          <w:b/>
          <w:bCs/>
          <w:sz w:val="32"/>
          <w:szCs w:val="32"/>
        </w:rPr>
      </w:pPr>
      <w:bookmarkStart w:id="2" w:name="_Hlk132128850"/>
      <w:r>
        <w:rPr>
          <w:rFonts w:ascii="Bahnschrift Light SemiCondensed" w:hAnsi="Bahnschrift Light SemiCondensed"/>
          <w:b/>
          <w:bCs/>
          <w:sz w:val="32"/>
          <w:szCs w:val="32"/>
        </w:rPr>
        <w:t xml:space="preserve">Αδυναμία ελέγχου των δεσμευμένων θέσεων σε κάθε </w:t>
      </w:r>
      <w:r>
        <w:rPr>
          <w:rFonts w:ascii="Bahnschrift Light SemiCondensed" w:hAnsi="Bahnschrift Light SemiCondensed"/>
          <w:b/>
          <w:bCs/>
          <w:sz w:val="32"/>
          <w:szCs w:val="32"/>
          <w:lang w:val="en-US"/>
        </w:rPr>
        <w:t>parking</w:t>
      </w:r>
      <w:r>
        <w:rPr>
          <w:rFonts w:ascii="Bahnschrift Light SemiCondensed" w:hAnsi="Bahnschrift Light SemiCondensed"/>
          <w:b/>
          <w:bCs/>
          <w:sz w:val="32"/>
          <w:szCs w:val="32"/>
        </w:rPr>
        <w:t xml:space="preserve"> </w:t>
      </w:r>
      <w:r w:rsidR="00121246" w:rsidRPr="00121246">
        <w:rPr>
          <w:rFonts w:ascii="Bahnschrift Light SemiCondensed" w:hAnsi="Bahnschrift Light SemiCondensed"/>
          <w:b/>
          <w:bCs/>
          <w:sz w:val="32"/>
          <w:szCs w:val="32"/>
        </w:rPr>
        <w:t>:</w:t>
      </w:r>
      <w:bookmarkEnd w:id="0"/>
      <w:bookmarkEnd w:id="1"/>
      <w:bookmarkEnd w:id="2"/>
    </w:p>
    <w:p w14:paraId="58EE7F00" w14:textId="08800974" w:rsidR="00C30726" w:rsidRPr="00C30726" w:rsidRDefault="00B6558E" w:rsidP="00B6558E">
      <w:pPr>
        <w:jc w:val="both"/>
        <w:rPr>
          <w:rFonts w:asciiTheme="majorHAnsi" w:hAnsiTheme="majorHAnsi" w:cstheme="majorHAnsi"/>
          <w:sz w:val="28"/>
          <w:szCs w:val="28"/>
        </w:rPr>
      </w:pPr>
      <w:r>
        <w:rPr>
          <w:rFonts w:asciiTheme="majorHAnsi" w:hAnsiTheme="majorHAnsi" w:cstheme="majorHAnsi"/>
          <w:sz w:val="28"/>
          <w:szCs w:val="28"/>
        </w:rPr>
        <w:t>Προϋπόθεση για την λειτουργικότητα της εφαρμογής</w:t>
      </w:r>
      <w:r w:rsidR="00C30726">
        <w:rPr>
          <w:rFonts w:asciiTheme="majorHAnsi" w:hAnsiTheme="majorHAnsi" w:cstheme="majorHAnsi"/>
          <w:sz w:val="28"/>
          <w:szCs w:val="28"/>
        </w:rPr>
        <w:t xml:space="preserve">, συγκεκριμένα για να χαρτογραφούνται οι ελεύθερες θέσεις μέσα στα </w:t>
      </w:r>
      <w:r w:rsidR="00C30726">
        <w:rPr>
          <w:rFonts w:asciiTheme="majorHAnsi" w:hAnsiTheme="majorHAnsi" w:cstheme="majorHAnsi"/>
          <w:sz w:val="28"/>
          <w:szCs w:val="28"/>
          <w:lang w:val="en-US"/>
        </w:rPr>
        <w:t>parking</w:t>
      </w:r>
      <w:r w:rsidR="00C30726" w:rsidRPr="00C30726">
        <w:rPr>
          <w:rFonts w:asciiTheme="majorHAnsi" w:hAnsiTheme="majorHAnsi" w:cstheme="majorHAnsi"/>
          <w:sz w:val="28"/>
          <w:szCs w:val="28"/>
        </w:rPr>
        <w:t xml:space="preserve">, </w:t>
      </w:r>
      <w:r w:rsidR="00C30726">
        <w:rPr>
          <w:rFonts w:asciiTheme="majorHAnsi" w:hAnsiTheme="majorHAnsi" w:cstheme="majorHAnsi"/>
          <w:sz w:val="28"/>
          <w:szCs w:val="28"/>
        </w:rPr>
        <w:t>είναι</w:t>
      </w:r>
      <w:r>
        <w:rPr>
          <w:rFonts w:asciiTheme="majorHAnsi" w:hAnsiTheme="majorHAnsi" w:cstheme="majorHAnsi"/>
          <w:sz w:val="28"/>
          <w:szCs w:val="28"/>
        </w:rPr>
        <w:t xml:space="preserve"> να ελέγχεται η είσοδος </w:t>
      </w:r>
      <w:r w:rsidR="00C30726">
        <w:rPr>
          <w:rFonts w:asciiTheme="majorHAnsi" w:hAnsiTheme="majorHAnsi" w:cstheme="majorHAnsi"/>
          <w:sz w:val="28"/>
          <w:szCs w:val="28"/>
        </w:rPr>
        <w:t>σε αυτά</w:t>
      </w:r>
      <w:r w:rsidRPr="00D701BD">
        <w:rPr>
          <w:rFonts w:asciiTheme="majorHAnsi" w:hAnsiTheme="majorHAnsi" w:cstheme="majorHAnsi"/>
          <w:sz w:val="28"/>
          <w:szCs w:val="28"/>
        </w:rPr>
        <w:t>,</w:t>
      </w:r>
      <w:r>
        <w:rPr>
          <w:rFonts w:asciiTheme="majorHAnsi" w:hAnsiTheme="majorHAnsi" w:cstheme="majorHAnsi"/>
          <w:sz w:val="28"/>
          <w:szCs w:val="28"/>
        </w:rPr>
        <w:t xml:space="preserve"> είτ</w:t>
      </w:r>
      <w:r w:rsidR="00C30726">
        <w:rPr>
          <w:rFonts w:asciiTheme="majorHAnsi" w:hAnsiTheme="majorHAnsi" w:cstheme="majorHAnsi"/>
          <w:sz w:val="28"/>
          <w:szCs w:val="28"/>
        </w:rPr>
        <w:t>ε</w:t>
      </w:r>
      <w:r>
        <w:rPr>
          <w:rFonts w:asciiTheme="majorHAnsi" w:hAnsiTheme="majorHAnsi" w:cstheme="majorHAnsi"/>
          <w:sz w:val="28"/>
          <w:szCs w:val="28"/>
        </w:rPr>
        <w:t xml:space="preserve"> είναι δημόσια, είτε ιδιωτικά.</w:t>
      </w:r>
      <w:r w:rsidR="00762E2A" w:rsidRPr="00762E2A">
        <w:rPr>
          <w:rFonts w:asciiTheme="majorHAnsi" w:hAnsiTheme="majorHAnsi" w:cstheme="majorHAnsi"/>
          <w:sz w:val="28"/>
          <w:szCs w:val="28"/>
        </w:rPr>
        <w:t xml:space="preserve"> </w:t>
      </w:r>
      <w:r w:rsidR="00762E2A">
        <w:rPr>
          <w:rFonts w:asciiTheme="majorHAnsi" w:hAnsiTheme="majorHAnsi" w:cstheme="majorHAnsi"/>
          <w:sz w:val="28"/>
          <w:szCs w:val="28"/>
        </w:rPr>
        <w:t>Π</w:t>
      </w:r>
      <w:r w:rsidR="00C30726">
        <w:rPr>
          <w:rFonts w:asciiTheme="majorHAnsi" w:hAnsiTheme="majorHAnsi" w:cstheme="majorHAnsi"/>
          <w:sz w:val="28"/>
          <w:szCs w:val="28"/>
        </w:rPr>
        <w:t>ρέπει</w:t>
      </w:r>
      <w:r w:rsidR="00762E2A">
        <w:rPr>
          <w:rFonts w:asciiTheme="majorHAnsi" w:hAnsiTheme="majorHAnsi" w:cstheme="majorHAnsi"/>
          <w:sz w:val="28"/>
          <w:szCs w:val="28"/>
        </w:rPr>
        <w:t xml:space="preserve"> δηλαδή</w:t>
      </w:r>
      <w:r w:rsidR="00C30726">
        <w:rPr>
          <w:rFonts w:asciiTheme="majorHAnsi" w:hAnsiTheme="majorHAnsi" w:cstheme="majorHAnsi"/>
          <w:sz w:val="28"/>
          <w:szCs w:val="28"/>
        </w:rPr>
        <w:t xml:space="preserve"> να γνωρίζουμε όταν ένας χρήστης εισέρχεται σε ένα </w:t>
      </w:r>
      <w:r w:rsidR="00C30726">
        <w:rPr>
          <w:rFonts w:asciiTheme="majorHAnsi" w:hAnsiTheme="majorHAnsi" w:cstheme="majorHAnsi"/>
          <w:sz w:val="28"/>
          <w:szCs w:val="28"/>
          <w:lang w:val="en-US"/>
        </w:rPr>
        <w:t>parking</w:t>
      </w:r>
      <w:r w:rsidR="00C30726" w:rsidRPr="00C30726">
        <w:rPr>
          <w:rFonts w:asciiTheme="majorHAnsi" w:hAnsiTheme="majorHAnsi" w:cstheme="majorHAnsi"/>
          <w:sz w:val="28"/>
          <w:szCs w:val="28"/>
        </w:rPr>
        <w:t xml:space="preserve"> </w:t>
      </w:r>
      <w:r w:rsidR="00C30726">
        <w:rPr>
          <w:rFonts w:asciiTheme="majorHAnsi" w:hAnsiTheme="majorHAnsi" w:cstheme="majorHAnsi"/>
          <w:sz w:val="28"/>
          <w:szCs w:val="28"/>
        </w:rPr>
        <w:t>και δεσμεύει μια θέση.</w:t>
      </w:r>
    </w:p>
    <w:p w14:paraId="09C1BEE0" w14:textId="7F490A51" w:rsidR="00C30726" w:rsidRDefault="00C30726" w:rsidP="00B6558E">
      <w:pPr>
        <w:jc w:val="both"/>
        <w:rPr>
          <w:rFonts w:asciiTheme="majorHAnsi" w:hAnsiTheme="majorHAnsi" w:cstheme="majorHAnsi"/>
          <w:sz w:val="28"/>
          <w:szCs w:val="28"/>
        </w:rPr>
      </w:pPr>
      <w:r>
        <w:rPr>
          <w:rFonts w:asciiTheme="majorHAnsi" w:hAnsiTheme="majorHAnsi" w:cstheme="majorHAnsi"/>
          <w:sz w:val="28"/>
          <w:szCs w:val="28"/>
        </w:rPr>
        <w:t xml:space="preserve">Στο πλαίσιο της ίδιας της εφαρμογής, για να ελέγχεται ότι ένας χρήστης εισέρχεται στο </w:t>
      </w:r>
      <w:r>
        <w:rPr>
          <w:rFonts w:asciiTheme="majorHAnsi" w:hAnsiTheme="majorHAnsi" w:cstheme="majorHAnsi"/>
          <w:sz w:val="28"/>
          <w:szCs w:val="28"/>
          <w:lang w:val="en-US"/>
        </w:rPr>
        <w:t>parking</w:t>
      </w:r>
      <w:r w:rsidRPr="00C30726">
        <w:rPr>
          <w:rFonts w:asciiTheme="majorHAnsi" w:hAnsiTheme="majorHAnsi" w:cstheme="majorHAnsi"/>
          <w:sz w:val="28"/>
          <w:szCs w:val="28"/>
        </w:rPr>
        <w:t xml:space="preserve">, </w:t>
      </w:r>
      <w:r>
        <w:rPr>
          <w:rFonts w:asciiTheme="majorHAnsi" w:hAnsiTheme="majorHAnsi" w:cstheme="majorHAnsi"/>
          <w:sz w:val="28"/>
          <w:szCs w:val="28"/>
        </w:rPr>
        <w:t xml:space="preserve">αυτό θα επιτευχθεί με την τοποθέτηση </w:t>
      </w:r>
      <w:r>
        <w:rPr>
          <w:rFonts w:asciiTheme="majorHAnsi" w:hAnsiTheme="majorHAnsi" w:cstheme="majorHAnsi"/>
          <w:sz w:val="28"/>
          <w:szCs w:val="28"/>
          <w:lang w:val="en-US"/>
        </w:rPr>
        <w:t>QR</w:t>
      </w:r>
      <w:r w:rsidRPr="00C30726">
        <w:rPr>
          <w:rFonts w:asciiTheme="majorHAnsi" w:hAnsiTheme="majorHAnsi" w:cstheme="majorHAnsi"/>
          <w:sz w:val="28"/>
          <w:szCs w:val="28"/>
        </w:rPr>
        <w:t xml:space="preserve"> </w:t>
      </w:r>
      <w:r>
        <w:rPr>
          <w:rFonts w:asciiTheme="majorHAnsi" w:hAnsiTheme="majorHAnsi" w:cstheme="majorHAnsi"/>
          <w:sz w:val="28"/>
          <w:szCs w:val="28"/>
          <w:lang w:val="en-US"/>
        </w:rPr>
        <w:t>code</w:t>
      </w:r>
      <w:r w:rsidRPr="00C30726">
        <w:rPr>
          <w:rFonts w:asciiTheme="majorHAnsi" w:hAnsiTheme="majorHAnsi" w:cstheme="majorHAnsi"/>
          <w:sz w:val="28"/>
          <w:szCs w:val="28"/>
        </w:rPr>
        <w:t xml:space="preserve"> </w:t>
      </w:r>
      <w:r>
        <w:rPr>
          <w:rFonts w:asciiTheme="majorHAnsi" w:hAnsiTheme="majorHAnsi" w:cstheme="majorHAnsi"/>
          <w:sz w:val="28"/>
          <w:szCs w:val="28"/>
        </w:rPr>
        <w:t xml:space="preserve">που θα πρέπει να </w:t>
      </w:r>
      <w:proofErr w:type="spellStart"/>
      <w:r>
        <w:rPr>
          <w:rFonts w:asciiTheme="majorHAnsi" w:hAnsiTheme="majorHAnsi" w:cstheme="majorHAnsi"/>
          <w:sz w:val="28"/>
          <w:szCs w:val="28"/>
        </w:rPr>
        <w:t>σκανάρει</w:t>
      </w:r>
      <w:proofErr w:type="spellEnd"/>
      <w:r>
        <w:rPr>
          <w:rFonts w:asciiTheme="majorHAnsi" w:hAnsiTheme="majorHAnsi" w:cstheme="majorHAnsi"/>
          <w:sz w:val="28"/>
          <w:szCs w:val="28"/>
        </w:rPr>
        <w:t>, για να μπορεί να εισέλθει εντός του</w:t>
      </w:r>
      <w:r w:rsidRPr="00C30726">
        <w:rPr>
          <w:rFonts w:asciiTheme="majorHAnsi" w:hAnsiTheme="majorHAnsi" w:cstheme="majorHAnsi"/>
          <w:sz w:val="28"/>
          <w:szCs w:val="28"/>
        </w:rPr>
        <w:t>.</w:t>
      </w:r>
    </w:p>
    <w:p w14:paraId="0E539893" w14:textId="091278B9" w:rsidR="00165F88" w:rsidRDefault="00C30726" w:rsidP="00B6558E">
      <w:pPr>
        <w:jc w:val="both"/>
        <w:rPr>
          <w:rFonts w:asciiTheme="majorHAnsi" w:hAnsiTheme="majorHAnsi" w:cstheme="majorHAnsi"/>
          <w:sz w:val="28"/>
          <w:szCs w:val="28"/>
        </w:rPr>
      </w:pPr>
      <w:r>
        <w:rPr>
          <w:rFonts w:asciiTheme="majorHAnsi" w:hAnsiTheme="majorHAnsi" w:cstheme="majorHAnsi"/>
          <w:sz w:val="28"/>
          <w:szCs w:val="28"/>
        </w:rPr>
        <w:t xml:space="preserve">Σε πλαίσιο εκτός της εφαρμογής, </w:t>
      </w:r>
      <w:r w:rsidR="00165F88">
        <w:rPr>
          <w:rFonts w:asciiTheme="majorHAnsi" w:hAnsiTheme="majorHAnsi" w:cstheme="majorHAnsi"/>
          <w:sz w:val="28"/>
          <w:szCs w:val="28"/>
        </w:rPr>
        <w:t>στα ιδιωτικά</w:t>
      </w:r>
      <w:r w:rsidR="00165F88" w:rsidRPr="00165F88">
        <w:rPr>
          <w:rFonts w:asciiTheme="majorHAnsi" w:hAnsiTheme="majorHAnsi" w:cstheme="majorHAnsi"/>
          <w:sz w:val="28"/>
          <w:szCs w:val="28"/>
        </w:rPr>
        <w:t xml:space="preserve"> </w:t>
      </w:r>
      <w:r w:rsidR="00165F88">
        <w:rPr>
          <w:rFonts w:asciiTheme="majorHAnsi" w:hAnsiTheme="majorHAnsi" w:cstheme="majorHAnsi"/>
          <w:sz w:val="28"/>
          <w:szCs w:val="28"/>
          <w:lang w:val="en-US"/>
        </w:rPr>
        <w:t>parking</w:t>
      </w:r>
      <w:r w:rsidR="00165F88" w:rsidRPr="00165F88">
        <w:rPr>
          <w:rFonts w:asciiTheme="majorHAnsi" w:hAnsiTheme="majorHAnsi" w:cstheme="majorHAnsi"/>
          <w:sz w:val="28"/>
          <w:szCs w:val="28"/>
        </w:rPr>
        <w:t xml:space="preserve">, </w:t>
      </w:r>
      <w:r w:rsidR="00165F88">
        <w:rPr>
          <w:rFonts w:asciiTheme="majorHAnsi" w:hAnsiTheme="majorHAnsi" w:cstheme="majorHAnsi"/>
          <w:sz w:val="28"/>
          <w:szCs w:val="28"/>
        </w:rPr>
        <w:t xml:space="preserve">μπορεί να ελέγχεται από τον ίδιο τον υπεύθυνο </w:t>
      </w:r>
      <w:r w:rsidR="00165F88">
        <w:rPr>
          <w:rFonts w:asciiTheme="majorHAnsi" w:hAnsiTheme="majorHAnsi" w:cstheme="majorHAnsi"/>
          <w:sz w:val="28"/>
          <w:szCs w:val="28"/>
          <w:lang w:val="en-US"/>
        </w:rPr>
        <w:t>parking</w:t>
      </w:r>
      <w:r w:rsidR="00165F88" w:rsidRPr="00165F88">
        <w:rPr>
          <w:rFonts w:asciiTheme="majorHAnsi" w:hAnsiTheme="majorHAnsi" w:cstheme="majorHAnsi"/>
          <w:sz w:val="28"/>
          <w:szCs w:val="28"/>
        </w:rPr>
        <w:t xml:space="preserve">, </w:t>
      </w:r>
      <w:r w:rsidR="00165F88">
        <w:rPr>
          <w:rFonts w:asciiTheme="majorHAnsi" w:hAnsiTheme="majorHAnsi" w:cstheme="majorHAnsi"/>
          <w:sz w:val="28"/>
          <w:szCs w:val="28"/>
        </w:rPr>
        <w:t xml:space="preserve">μέσα από την εφαρμογή, να ειδοποιείται ότι κάποιος έρχεται και να επιβεβαιώνει ότι ο πολίτης εισήλθε εντός του. </w:t>
      </w:r>
    </w:p>
    <w:p w14:paraId="6742E081" w14:textId="1448312C" w:rsidR="00C30726" w:rsidRDefault="000375DF" w:rsidP="00B6558E">
      <w:pPr>
        <w:jc w:val="both"/>
        <w:rPr>
          <w:rFonts w:asciiTheme="majorHAnsi" w:hAnsiTheme="majorHAnsi" w:cstheme="majorHAnsi"/>
          <w:sz w:val="28"/>
          <w:szCs w:val="28"/>
        </w:rPr>
      </w:pPr>
      <w:r w:rsidRPr="00762E2A">
        <w:lastRenderedPageBreak/>
        <w:drawing>
          <wp:anchor distT="0" distB="0" distL="114300" distR="114300" simplePos="0" relativeHeight="251669504" behindDoc="1" locked="0" layoutInCell="1" allowOverlap="1" wp14:anchorId="2E544679" wp14:editId="72E26A36">
            <wp:simplePos x="0" y="0"/>
            <wp:positionH relativeFrom="page">
              <wp:align>center</wp:align>
            </wp:positionH>
            <wp:positionV relativeFrom="paragraph">
              <wp:posOffset>624205</wp:posOffset>
            </wp:positionV>
            <wp:extent cx="5615940" cy="3577590"/>
            <wp:effectExtent l="0" t="0" r="3810" b="3810"/>
            <wp:wrapSquare wrapText="bothSides"/>
            <wp:docPr id="956613556"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5940" cy="3577590"/>
                    </a:xfrm>
                    <a:prstGeom prst="rect">
                      <a:avLst/>
                    </a:prstGeom>
                    <a:noFill/>
                    <a:ln>
                      <a:noFill/>
                    </a:ln>
                  </pic:spPr>
                </pic:pic>
              </a:graphicData>
            </a:graphic>
          </wp:anchor>
        </w:drawing>
      </w:r>
      <w:r w:rsidR="00165F88">
        <w:rPr>
          <w:rFonts w:asciiTheme="majorHAnsi" w:hAnsiTheme="majorHAnsi" w:cstheme="majorHAnsi"/>
          <w:sz w:val="28"/>
          <w:szCs w:val="28"/>
        </w:rPr>
        <w:t xml:space="preserve">Στα δημόσια από την άλλη, θα πρέπει να υπάρξει μια μέριμνα εκ μέρους του Δήμου, πχ τοποθέτηση μπάρας, που θα ανοίγει όταν ο χρήστης </w:t>
      </w:r>
      <w:proofErr w:type="spellStart"/>
      <w:r w:rsidR="00165F88">
        <w:rPr>
          <w:rFonts w:asciiTheme="majorHAnsi" w:hAnsiTheme="majorHAnsi" w:cstheme="majorHAnsi"/>
          <w:sz w:val="28"/>
          <w:szCs w:val="28"/>
        </w:rPr>
        <w:t>σκανάρει</w:t>
      </w:r>
      <w:proofErr w:type="spellEnd"/>
      <w:r w:rsidR="00165F88">
        <w:rPr>
          <w:rFonts w:asciiTheme="majorHAnsi" w:hAnsiTheme="majorHAnsi" w:cstheme="majorHAnsi"/>
          <w:sz w:val="28"/>
          <w:szCs w:val="28"/>
        </w:rPr>
        <w:t xml:space="preserve"> το </w:t>
      </w:r>
      <w:r w:rsidR="00165F88">
        <w:rPr>
          <w:rFonts w:asciiTheme="majorHAnsi" w:hAnsiTheme="majorHAnsi" w:cstheme="majorHAnsi"/>
          <w:sz w:val="28"/>
          <w:szCs w:val="28"/>
          <w:lang w:val="en-US"/>
        </w:rPr>
        <w:t>QR</w:t>
      </w:r>
      <w:r w:rsidR="00165F88" w:rsidRPr="00165F88">
        <w:rPr>
          <w:rFonts w:asciiTheme="majorHAnsi" w:hAnsiTheme="majorHAnsi" w:cstheme="majorHAnsi"/>
          <w:sz w:val="28"/>
          <w:szCs w:val="28"/>
        </w:rPr>
        <w:t xml:space="preserve"> </w:t>
      </w:r>
      <w:r w:rsidR="00165F88">
        <w:rPr>
          <w:rFonts w:asciiTheme="majorHAnsi" w:hAnsiTheme="majorHAnsi" w:cstheme="majorHAnsi"/>
          <w:sz w:val="28"/>
          <w:szCs w:val="28"/>
          <w:lang w:val="en-US"/>
        </w:rPr>
        <w:t>code</w:t>
      </w:r>
      <w:r w:rsidR="00165F88">
        <w:rPr>
          <w:rFonts w:asciiTheme="majorHAnsi" w:hAnsiTheme="majorHAnsi" w:cstheme="majorHAnsi"/>
          <w:sz w:val="28"/>
          <w:szCs w:val="28"/>
        </w:rPr>
        <w:t xml:space="preserve">. </w:t>
      </w:r>
    </w:p>
    <w:p w14:paraId="72960D3F" w14:textId="77777777" w:rsidR="0062480D" w:rsidRPr="00165F88" w:rsidRDefault="0062480D" w:rsidP="00B6558E">
      <w:pPr>
        <w:jc w:val="both"/>
        <w:rPr>
          <w:rFonts w:asciiTheme="majorHAnsi" w:hAnsiTheme="majorHAnsi" w:cstheme="majorHAnsi"/>
          <w:sz w:val="28"/>
          <w:szCs w:val="28"/>
        </w:rPr>
      </w:pPr>
    </w:p>
    <w:p w14:paraId="7600AC48" w14:textId="01872526" w:rsidR="00165F88" w:rsidRPr="0062480D" w:rsidRDefault="00165F88" w:rsidP="00B6558E">
      <w:pPr>
        <w:jc w:val="both"/>
        <w:rPr>
          <w:rFonts w:ascii="Bahnschrift Light SemiCondensed" w:eastAsiaTheme="majorEastAsia" w:hAnsi="Bahnschrift Light SemiCondensed" w:cstheme="majorBidi"/>
          <w:b/>
          <w:bCs/>
          <w:color w:val="2F5496" w:themeColor="accent1" w:themeShade="BF"/>
          <w:sz w:val="32"/>
          <w:szCs w:val="32"/>
        </w:rPr>
      </w:pPr>
      <w:bookmarkStart w:id="3" w:name="_Hlk132128894"/>
      <w:r>
        <w:rPr>
          <w:rFonts w:ascii="Bahnschrift Light SemiCondensed" w:eastAsiaTheme="majorEastAsia" w:hAnsi="Bahnschrift Light SemiCondensed" w:cstheme="majorBidi"/>
          <w:b/>
          <w:bCs/>
          <w:color w:val="2F5496" w:themeColor="accent1" w:themeShade="BF"/>
          <w:sz w:val="32"/>
          <w:szCs w:val="32"/>
        </w:rPr>
        <w:t xml:space="preserve">Αδυναμία υιοθέτησης από </w:t>
      </w:r>
      <w:r w:rsidR="000375DF">
        <w:rPr>
          <w:rFonts w:ascii="Bahnschrift Light SemiCondensed" w:eastAsiaTheme="majorEastAsia" w:hAnsi="Bahnschrift Light SemiCondensed" w:cstheme="majorBidi"/>
          <w:b/>
          <w:bCs/>
          <w:color w:val="2F5496" w:themeColor="accent1" w:themeShade="BF"/>
          <w:sz w:val="32"/>
          <w:szCs w:val="32"/>
        </w:rPr>
        <w:t>ορισμένους</w:t>
      </w:r>
      <w:r>
        <w:rPr>
          <w:rFonts w:ascii="Bahnschrift Light SemiCondensed" w:eastAsiaTheme="majorEastAsia" w:hAnsi="Bahnschrift Light SemiCondensed" w:cstheme="majorBidi"/>
          <w:b/>
          <w:bCs/>
          <w:color w:val="2F5496" w:themeColor="accent1" w:themeShade="BF"/>
          <w:sz w:val="32"/>
          <w:szCs w:val="32"/>
        </w:rPr>
        <w:t xml:space="preserve"> χρήστ</w:t>
      </w:r>
      <w:r w:rsidR="000375DF">
        <w:rPr>
          <w:rFonts w:ascii="Bahnschrift Light SemiCondensed" w:eastAsiaTheme="majorEastAsia" w:hAnsi="Bahnschrift Light SemiCondensed" w:cstheme="majorBidi"/>
          <w:b/>
          <w:bCs/>
          <w:color w:val="2F5496" w:themeColor="accent1" w:themeShade="BF"/>
          <w:sz w:val="32"/>
          <w:szCs w:val="32"/>
        </w:rPr>
        <w:t>ες</w:t>
      </w:r>
      <w:bookmarkEnd w:id="3"/>
    </w:p>
    <w:p w14:paraId="56B3FBFA" w14:textId="193ED619" w:rsidR="00762E2A" w:rsidRDefault="00165F88" w:rsidP="00B6558E">
      <w:pPr>
        <w:jc w:val="both"/>
        <w:rPr>
          <w:rFonts w:asciiTheme="majorHAnsi" w:hAnsiTheme="majorHAnsi" w:cstheme="majorHAnsi"/>
          <w:sz w:val="28"/>
          <w:szCs w:val="28"/>
        </w:rPr>
      </w:pPr>
      <w:r>
        <w:rPr>
          <w:rFonts w:asciiTheme="majorHAnsi" w:hAnsiTheme="majorHAnsi" w:cstheme="majorHAnsi"/>
          <w:sz w:val="28"/>
          <w:szCs w:val="28"/>
        </w:rPr>
        <w:t>Βάση του τρόπου αντιμετώπισης του προηγούμενου κινδύνου</w:t>
      </w:r>
      <w:r w:rsidR="00C30726">
        <w:rPr>
          <w:rFonts w:asciiTheme="majorHAnsi" w:hAnsiTheme="majorHAnsi" w:cstheme="majorHAnsi"/>
          <w:sz w:val="28"/>
          <w:szCs w:val="28"/>
        </w:rPr>
        <w:t>,</w:t>
      </w:r>
      <w:r>
        <w:rPr>
          <w:rFonts w:asciiTheme="majorHAnsi" w:hAnsiTheme="majorHAnsi" w:cstheme="majorHAnsi"/>
          <w:sz w:val="28"/>
          <w:szCs w:val="28"/>
        </w:rPr>
        <w:t xml:space="preserve"> δηλαδή της εγκατάστασης ελεγχόμενης εισόδου στα δημόσια </w:t>
      </w:r>
      <w:r>
        <w:rPr>
          <w:rFonts w:asciiTheme="majorHAnsi" w:hAnsiTheme="majorHAnsi" w:cstheme="majorHAnsi"/>
          <w:sz w:val="28"/>
          <w:szCs w:val="28"/>
          <w:lang w:val="en-US"/>
        </w:rPr>
        <w:t>parking</w:t>
      </w:r>
      <w:r w:rsidRPr="00165F88">
        <w:rPr>
          <w:rFonts w:asciiTheme="majorHAnsi" w:hAnsiTheme="majorHAnsi" w:cstheme="majorHAnsi"/>
          <w:sz w:val="28"/>
          <w:szCs w:val="28"/>
        </w:rPr>
        <w:t>,</w:t>
      </w:r>
      <w:r w:rsidR="00C30726">
        <w:rPr>
          <w:rFonts w:asciiTheme="majorHAnsi" w:hAnsiTheme="majorHAnsi" w:cstheme="majorHAnsi"/>
          <w:sz w:val="28"/>
          <w:szCs w:val="28"/>
        </w:rPr>
        <w:t xml:space="preserve"> δ</w:t>
      </w:r>
      <w:r w:rsidR="00B6558E">
        <w:rPr>
          <w:rFonts w:asciiTheme="majorHAnsi" w:hAnsiTheme="majorHAnsi" w:cstheme="majorHAnsi"/>
          <w:sz w:val="28"/>
          <w:szCs w:val="28"/>
        </w:rPr>
        <w:t xml:space="preserve">ημιουργείται παράλληλα και η αναγκαιότητα για όποιον πολίτη θέλει να σταθμεύσει σε </w:t>
      </w:r>
      <w:r w:rsidR="00C30726">
        <w:rPr>
          <w:rFonts w:asciiTheme="majorHAnsi" w:hAnsiTheme="majorHAnsi" w:cstheme="majorHAnsi"/>
          <w:sz w:val="28"/>
          <w:szCs w:val="28"/>
        </w:rPr>
        <w:t>ένα από αυτά</w:t>
      </w:r>
      <w:r w:rsidR="00B6558E">
        <w:rPr>
          <w:rFonts w:asciiTheme="majorHAnsi" w:hAnsiTheme="majorHAnsi" w:cstheme="majorHAnsi"/>
          <w:sz w:val="28"/>
          <w:szCs w:val="28"/>
        </w:rPr>
        <w:t>, να κατεβάσ</w:t>
      </w:r>
      <w:r w:rsidR="00C30726">
        <w:rPr>
          <w:rFonts w:asciiTheme="majorHAnsi" w:hAnsiTheme="majorHAnsi" w:cstheme="majorHAnsi"/>
          <w:sz w:val="28"/>
          <w:szCs w:val="28"/>
        </w:rPr>
        <w:t>ει</w:t>
      </w:r>
      <w:r w:rsidR="00B6558E">
        <w:rPr>
          <w:rFonts w:asciiTheme="majorHAnsi" w:hAnsiTheme="majorHAnsi" w:cstheme="majorHAnsi"/>
          <w:sz w:val="28"/>
          <w:szCs w:val="28"/>
        </w:rPr>
        <w:t xml:space="preserve"> την εφαρμογή. </w:t>
      </w:r>
      <w:r>
        <w:rPr>
          <w:rFonts w:asciiTheme="majorHAnsi" w:hAnsiTheme="majorHAnsi" w:cstheme="majorHAnsi"/>
          <w:sz w:val="28"/>
          <w:szCs w:val="28"/>
        </w:rPr>
        <w:t xml:space="preserve">Δεν είναι απίθανο όμως να υπάρξουν χρήστες που δεν θα έχουν τα τεχνολογικά μέσα ή την τεχνολογική παιδεία να την χρησιμοποιήσουν. </w:t>
      </w:r>
    </w:p>
    <w:p w14:paraId="31DA50D1" w14:textId="698D5AF9" w:rsidR="00B6558E" w:rsidRDefault="00762E2A" w:rsidP="00B6558E">
      <w:pPr>
        <w:jc w:val="both"/>
        <w:rPr>
          <w:rFonts w:asciiTheme="majorHAnsi" w:hAnsiTheme="majorHAnsi" w:cstheme="majorHAnsi"/>
          <w:sz w:val="28"/>
          <w:szCs w:val="28"/>
        </w:rPr>
      </w:pPr>
      <w:r>
        <w:rPr>
          <w:rFonts w:asciiTheme="majorHAnsi" w:hAnsiTheme="majorHAnsi" w:cstheme="majorHAnsi"/>
          <w:sz w:val="28"/>
          <w:szCs w:val="28"/>
        </w:rPr>
        <w:t xml:space="preserve">Από την μία θα πρέπει να εξασφαλίσουμε ότι το περιβάλλον της εφαρμογής είναι απλό και φιλικό προς κάθε έναν πολίτη, είτε διαθέτει είτε όχι υψηλή τεχνολογική παιδεία. </w:t>
      </w:r>
      <w:r w:rsidR="00B6558E">
        <w:rPr>
          <w:rFonts w:asciiTheme="majorHAnsi" w:hAnsiTheme="majorHAnsi" w:cstheme="majorHAnsi"/>
          <w:sz w:val="28"/>
          <w:szCs w:val="28"/>
        </w:rPr>
        <w:t xml:space="preserve">Θα πρέπει να δοθεί, </w:t>
      </w:r>
      <w:r>
        <w:rPr>
          <w:rFonts w:asciiTheme="majorHAnsi" w:hAnsiTheme="majorHAnsi" w:cstheme="majorHAnsi"/>
          <w:sz w:val="28"/>
          <w:szCs w:val="28"/>
        </w:rPr>
        <w:t>ταυτόχρονα όμως</w:t>
      </w:r>
      <w:r w:rsidR="00B6558E">
        <w:rPr>
          <w:rFonts w:asciiTheme="majorHAnsi" w:hAnsiTheme="majorHAnsi" w:cstheme="majorHAnsi"/>
          <w:sz w:val="28"/>
          <w:szCs w:val="28"/>
        </w:rPr>
        <w:t>, μια εναλλακτική από τον ίδιο τον Δήμο, για τους πολίτες που δεν δύνανται να χρησιμοποιήσουν</w:t>
      </w:r>
      <w:r w:rsidR="00165F88">
        <w:rPr>
          <w:rFonts w:asciiTheme="majorHAnsi" w:hAnsiTheme="majorHAnsi" w:cstheme="majorHAnsi"/>
          <w:sz w:val="28"/>
          <w:szCs w:val="28"/>
        </w:rPr>
        <w:t xml:space="preserve"> </w:t>
      </w:r>
      <w:r>
        <w:rPr>
          <w:rFonts w:asciiTheme="majorHAnsi" w:hAnsiTheme="majorHAnsi" w:cstheme="majorHAnsi"/>
          <w:sz w:val="28"/>
          <w:szCs w:val="28"/>
        </w:rPr>
        <w:t>την εφαρμογή</w:t>
      </w:r>
      <w:r w:rsidR="00165F88">
        <w:rPr>
          <w:rFonts w:asciiTheme="majorHAnsi" w:hAnsiTheme="majorHAnsi" w:cstheme="majorHAnsi"/>
          <w:sz w:val="28"/>
          <w:szCs w:val="28"/>
        </w:rPr>
        <w:t>(λόγω έλλειψης τεχνολογικών μέσων</w:t>
      </w:r>
      <w:r>
        <w:rPr>
          <w:rFonts w:asciiTheme="majorHAnsi" w:hAnsiTheme="majorHAnsi" w:cstheme="majorHAnsi"/>
          <w:sz w:val="28"/>
          <w:szCs w:val="28"/>
        </w:rPr>
        <w:t xml:space="preserve"> </w:t>
      </w:r>
      <w:r w:rsidR="00165F88">
        <w:rPr>
          <w:rFonts w:asciiTheme="majorHAnsi" w:hAnsiTheme="majorHAnsi" w:cstheme="majorHAnsi"/>
          <w:sz w:val="28"/>
          <w:szCs w:val="28"/>
        </w:rPr>
        <w:t>κλπ.)</w:t>
      </w:r>
      <w:r w:rsidR="00610D97">
        <w:rPr>
          <w:rFonts w:asciiTheme="majorHAnsi" w:hAnsiTheme="majorHAnsi" w:cstheme="majorHAnsi"/>
          <w:sz w:val="28"/>
          <w:szCs w:val="28"/>
        </w:rPr>
        <w:t xml:space="preserve">, πχ έκδοση ειδικής κάρτας για είσοδο και αισθητήρες για να χαρτογραφηθεί η θέση που κατέλαβε </w:t>
      </w:r>
      <w:r w:rsidR="00C30726">
        <w:rPr>
          <w:rFonts w:asciiTheme="majorHAnsi" w:hAnsiTheme="majorHAnsi" w:cstheme="majorHAnsi"/>
          <w:sz w:val="28"/>
          <w:szCs w:val="28"/>
        </w:rPr>
        <w:t>ο πολίτης που δεν χρησιμοποιεί την εφαρμογή</w:t>
      </w:r>
      <w:r w:rsidR="00610D97">
        <w:rPr>
          <w:rFonts w:asciiTheme="majorHAnsi" w:hAnsiTheme="majorHAnsi" w:cstheme="majorHAnsi"/>
          <w:sz w:val="28"/>
          <w:szCs w:val="28"/>
        </w:rPr>
        <w:t xml:space="preserve"> στο </w:t>
      </w:r>
      <w:r w:rsidR="00573EF5">
        <w:rPr>
          <w:rFonts w:asciiTheme="majorHAnsi" w:hAnsiTheme="majorHAnsi" w:cstheme="majorHAnsi"/>
          <w:sz w:val="28"/>
          <w:szCs w:val="28"/>
          <w:lang w:val="en-US"/>
        </w:rPr>
        <w:t>parking</w:t>
      </w:r>
      <w:r w:rsidR="00B6558E">
        <w:rPr>
          <w:rFonts w:asciiTheme="majorHAnsi" w:hAnsiTheme="majorHAnsi" w:cstheme="majorHAnsi"/>
          <w:sz w:val="28"/>
          <w:szCs w:val="28"/>
        </w:rPr>
        <w:t>.</w:t>
      </w:r>
    </w:p>
    <w:p w14:paraId="2C7387ED" w14:textId="77777777" w:rsidR="00C26803" w:rsidRDefault="00C26803" w:rsidP="00B6558E">
      <w:pPr>
        <w:jc w:val="both"/>
        <w:rPr>
          <w:rFonts w:asciiTheme="majorHAnsi" w:hAnsiTheme="majorHAnsi" w:cstheme="majorHAnsi"/>
          <w:sz w:val="28"/>
          <w:szCs w:val="28"/>
        </w:rPr>
      </w:pPr>
    </w:p>
    <w:p w14:paraId="10363BCC" w14:textId="77777777" w:rsidR="00C26803" w:rsidRDefault="00C26803" w:rsidP="00B6558E">
      <w:pPr>
        <w:jc w:val="both"/>
        <w:rPr>
          <w:rFonts w:asciiTheme="majorHAnsi" w:hAnsiTheme="majorHAnsi" w:cstheme="majorHAnsi"/>
          <w:sz w:val="28"/>
          <w:szCs w:val="28"/>
        </w:rPr>
      </w:pPr>
    </w:p>
    <w:p w14:paraId="4A989641" w14:textId="77777777" w:rsidR="00C26803" w:rsidRPr="00D701BD" w:rsidRDefault="00C26803" w:rsidP="00B6558E">
      <w:pPr>
        <w:jc w:val="both"/>
        <w:rPr>
          <w:rFonts w:asciiTheme="majorHAnsi" w:hAnsiTheme="majorHAnsi" w:cstheme="majorHAnsi"/>
          <w:sz w:val="28"/>
          <w:szCs w:val="28"/>
        </w:rPr>
      </w:pPr>
    </w:p>
    <w:p w14:paraId="0518FECC" w14:textId="0DA16596" w:rsidR="00121246" w:rsidRDefault="000375DF" w:rsidP="00121246">
      <w:pPr>
        <w:jc w:val="both"/>
        <w:rPr>
          <w:rFonts w:asciiTheme="majorHAnsi" w:hAnsiTheme="majorHAnsi" w:cstheme="majorHAnsi"/>
          <w:sz w:val="28"/>
          <w:szCs w:val="28"/>
        </w:rPr>
      </w:pPr>
      <w:r w:rsidRPr="000375DF">
        <w:lastRenderedPageBreak/>
        <w:drawing>
          <wp:anchor distT="0" distB="0" distL="114300" distR="114300" simplePos="0" relativeHeight="251670528" behindDoc="0" locked="0" layoutInCell="1" allowOverlap="1" wp14:anchorId="32A5501A" wp14:editId="17FAB375">
            <wp:simplePos x="0" y="0"/>
            <wp:positionH relativeFrom="page">
              <wp:align>center</wp:align>
            </wp:positionH>
            <wp:positionV relativeFrom="paragraph">
              <wp:posOffset>7620</wp:posOffset>
            </wp:positionV>
            <wp:extent cx="5257800" cy="3348990"/>
            <wp:effectExtent l="0" t="0" r="0" b="3810"/>
            <wp:wrapSquare wrapText="bothSides"/>
            <wp:docPr id="1841375542"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3348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BB4BF4" w14:textId="77777777" w:rsidR="00C26803" w:rsidRDefault="00C26803" w:rsidP="00121246">
      <w:pPr>
        <w:jc w:val="both"/>
        <w:rPr>
          <w:rFonts w:ascii="Bahnschrift Light SemiCondensed" w:eastAsiaTheme="majorEastAsia" w:hAnsi="Bahnschrift Light SemiCondensed" w:cstheme="majorBidi"/>
          <w:b/>
          <w:bCs/>
          <w:color w:val="2F5496" w:themeColor="accent1" w:themeShade="BF"/>
          <w:sz w:val="32"/>
          <w:szCs w:val="32"/>
        </w:rPr>
      </w:pPr>
    </w:p>
    <w:p w14:paraId="4AF8DA4A" w14:textId="77777777" w:rsidR="00C26803" w:rsidRDefault="00C26803" w:rsidP="00121246">
      <w:pPr>
        <w:jc w:val="both"/>
        <w:rPr>
          <w:rFonts w:ascii="Bahnschrift Light SemiCondensed" w:eastAsiaTheme="majorEastAsia" w:hAnsi="Bahnschrift Light SemiCondensed" w:cstheme="majorBidi"/>
          <w:b/>
          <w:bCs/>
          <w:color w:val="2F5496" w:themeColor="accent1" w:themeShade="BF"/>
          <w:sz w:val="32"/>
          <w:szCs w:val="32"/>
        </w:rPr>
      </w:pPr>
    </w:p>
    <w:p w14:paraId="3E11D665" w14:textId="77777777" w:rsidR="00C26803" w:rsidRDefault="00C26803" w:rsidP="00121246">
      <w:pPr>
        <w:jc w:val="both"/>
        <w:rPr>
          <w:rFonts w:ascii="Bahnschrift Light SemiCondensed" w:eastAsiaTheme="majorEastAsia" w:hAnsi="Bahnschrift Light SemiCondensed" w:cstheme="majorBidi"/>
          <w:b/>
          <w:bCs/>
          <w:color w:val="2F5496" w:themeColor="accent1" w:themeShade="BF"/>
          <w:sz w:val="32"/>
          <w:szCs w:val="32"/>
        </w:rPr>
      </w:pPr>
    </w:p>
    <w:p w14:paraId="1A3096AF" w14:textId="47DB2B1D" w:rsidR="00121246" w:rsidRPr="00121246" w:rsidRDefault="00B6558E" w:rsidP="00121246">
      <w:pPr>
        <w:jc w:val="both"/>
        <w:rPr>
          <w:rFonts w:ascii="Bahnschrift Light SemiCondensed" w:eastAsiaTheme="majorEastAsia" w:hAnsi="Bahnschrift Light SemiCondensed" w:cstheme="majorBidi"/>
          <w:b/>
          <w:bCs/>
          <w:color w:val="2F5496" w:themeColor="accent1" w:themeShade="BF"/>
          <w:sz w:val="32"/>
          <w:szCs w:val="32"/>
        </w:rPr>
      </w:pPr>
      <w:r>
        <w:rPr>
          <w:rFonts w:ascii="Bahnschrift Light SemiCondensed" w:eastAsiaTheme="majorEastAsia" w:hAnsi="Bahnschrift Light SemiCondensed" w:cstheme="majorBidi"/>
          <w:b/>
          <w:bCs/>
          <w:color w:val="2F5496" w:themeColor="accent1" w:themeShade="BF"/>
          <w:sz w:val="32"/>
          <w:szCs w:val="32"/>
        </w:rPr>
        <w:t>Αδυναμία ανέπαφης πληρωμής</w:t>
      </w:r>
      <w:r w:rsidR="00610D97">
        <w:rPr>
          <w:rFonts w:ascii="Bahnschrift Light SemiCondensed" w:eastAsiaTheme="majorEastAsia" w:hAnsi="Bahnschrift Light SemiCondensed" w:cstheme="majorBidi"/>
          <w:b/>
          <w:bCs/>
          <w:color w:val="2F5496" w:themeColor="accent1" w:themeShade="BF"/>
          <w:sz w:val="32"/>
          <w:szCs w:val="32"/>
        </w:rPr>
        <w:t xml:space="preserve"> από τον χρήστη</w:t>
      </w:r>
    </w:p>
    <w:p w14:paraId="7662ACBD" w14:textId="1D1451A2" w:rsidR="00D01571" w:rsidRPr="00D01571" w:rsidRDefault="0062480D" w:rsidP="00D536C9">
      <w:pPr>
        <w:jc w:val="both"/>
        <w:rPr>
          <w:rFonts w:asciiTheme="majorHAnsi" w:hAnsiTheme="majorHAnsi" w:cstheme="majorHAnsi"/>
          <w:sz w:val="28"/>
          <w:szCs w:val="28"/>
        </w:rPr>
      </w:pPr>
      <w:r w:rsidRPr="0062480D">
        <w:drawing>
          <wp:anchor distT="0" distB="0" distL="114300" distR="114300" simplePos="0" relativeHeight="251671552" behindDoc="0" locked="0" layoutInCell="1" allowOverlap="1" wp14:anchorId="125E2FBD" wp14:editId="15D38850">
            <wp:simplePos x="0" y="0"/>
            <wp:positionH relativeFrom="margin">
              <wp:align>center</wp:align>
            </wp:positionH>
            <wp:positionV relativeFrom="paragraph">
              <wp:posOffset>1532890</wp:posOffset>
            </wp:positionV>
            <wp:extent cx="5402580" cy="3442335"/>
            <wp:effectExtent l="0" t="0" r="7620" b="5715"/>
            <wp:wrapSquare wrapText="bothSides"/>
            <wp:docPr id="337692824"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2580" cy="3442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58E">
        <w:rPr>
          <w:rFonts w:asciiTheme="majorHAnsi" w:hAnsiTheme="majorHAnsi" w:cstheme="majorHAnsi"/>
          <w:sz w:val="28"/>
          <w:szCs w:val="28"/>
        </w:rPr>
        <w:t>Όπως τέθηκε, σκοπεύουμε η εφαρμογή να προσφέρει και ανέπαφη πληρωμή για τ</w:t>
      </w:r>
      <w:r w:rsidR="000375DF">
        <w:rPr>
          <w:rFonts w:asciiTheme="majorHAnsi" w:hAnsiTheme="majorHAnsi" w:cstheme="majorHAnsi"/>
          <w:sz w:val="28"/>
          <w:szCs w:val="28"/>
        </w:rPr>
        <w:t>ην στάθμευση σε</w:t>
      </w:r>
      <w:r w:rsidR="00B6558E">
        <w:rPr>
          <w:rFonts w:asciiTheme="majorHAnsi" w:hAnsiTheme="majorHAnsi" w:cstheme="majorHAnsi"/>
          <w:sz w:val="28"/>
          <w:szCs w:val="28"/>
        </w:rPr>
        <w:t xml:space="preserve"> ιδιωτικά</w:t>
      </w:r>
      <w:r w:rsidR="00B6558E" w:rsidRPr="00B6558E">
        <w:rPr>
          <w:rFonts w:asciiTheme="majorHAnsi" w:hAnsiTheme="majorHAnsi" w:cstheme="majorHAnsi"/>
          <w:sz w:val="28"/>
          <w:szCs w:val="28"/>
        </w:rPr>
        <w:t xml:space="preserve"> </w:t>
      </w:r>
      <w:r w:rsidR="00B6558E">
        <w:rPr>
          <w:rFonts w:asciiTheme="majorHAnsi" w:hAnsiTheme="majorHAnsi" w:cstheme="majorHAnsi"/>
          <w:sz w:val="28"/>
          <w:szCs w:val="28"/>
          <w:lang w:val="en-US"/>
        </w:rPr>
        <w:t>parking</w:t>
      </w:r>
      <w:r w:rsidR="00B6558E" w:rsidRPr="00B6558E">
        <w:rPr>
          <w:rFonts w:asciiTheme="majorHAnsi" w:hAnsiTheme="majorHAnsi" w:cstheme="majorHAnsi"/>
          <w:sz w:val="28"/>
          <w:szCs w:val="28"/>
        </w:rPr>
        <w:t xml:space="preserve">. </w:t>
      </w:r>
      <w:r w:rsidR="00B6558E">
        <w:rPr>
          <w:rFonts w:asciiTheme="majorHAnsi" w:hAnsiTheme="majorHAnsi" w:cstheme="majorHAnsi"/>
          <w:sz w:val="28"/>
          <w:szCs w:val="28"/>
        </w:rPr>
        <w:t xml:space="preserve">Όπως αναδείχθηκε κι από το παράδειγμα της </w:t>
      </w:r>
      <w:r w:rsidR="00B6558E">
        <w:rPr>
          <w:rFonts w:asciiTheme="majorHAnsi" w:hAnsiTheme="majorHAnsi" w:cstheme="majorHAnsi"/>
          <w:sz w:val="28"/>
          <w:szCs w:val="28"/>
          <w:lang w:val="en-US"/>
        </w:rPr>
        <w:t>Beat</w:t>
      </w:r>
      <w:r w:rsidR="00B6558E">
        <w:rPr>
          <w:rFonts w:asciiTheme="majorHAnsi" w:hAnsiTheme="majorHAnsi" w:cstheme="majorHAnsi"/>
          <w:sz w:val="28"/>
          <w:szCs w:val="28"/>
        </w:rPr>
        <w:t>, πρέπει να υπάρχει κάποιου είδους δικλίδα ως προς την διασφάλιση της πληρωμής από τον χρήστη, στην περίπτωση που ο τρόπος πληρωμής που θα επιλέξει είναι ανεπαρκής (άδεια, ληγμένη κάρτα κλπ.)</w:t>
      </w:r>
      <w:r w:rsidR="000375DF">
        <w:rPr>
          <w:rFonts w:asciiTheme="majorHAnsi" w:hAnsiTheme="majorHAnsi" w:cstheme="majorHAnsi"/>
          <w:sz w:val="28"/>
          <w:szCs w:val="28"/>
        </w:rPr>
        <w:t xml:space="preserve"> Συγκεκριμένα, </w:t>
      </w:r>
      <w:r w:rsidR="00D01571">
        <w:rPr>
          <w:rFonts w:asciiTheme="majorHAnsi" w:hAnsiTheme="majorHAnsi" w:cstheme="majorHAnsi"/>
          <w:sz w:val="28"/>
          <w:szCs w:val="28"/>
        </w:rPr>
        <w:t>ζητούνταν από τους χρήστες</w:t>
      </w:r>
      <w:r w:rsidR="000375DF">
        <w:rPr>
          <w:rFonts w:asciiTheme="majorHAnsi" w:hAnsiTheme="majorHAnsi" w:cstheme="majorHAnsi"/>
          <w:sz w:val="28"/>
          <w:szCs w:val="28"/>
        </w:rPr>
        <w:t xml:space="preserve"> στην αρχή της διαδρομής</w:t>
      </w:r>
      <w:r w:rsidR="00D01571">
        <w:rPr>
          <w:rFonts w:asciiTheme="majorHAnsi" w:hAnsiTheme="majorHAnsi" w:cstheme="majorHAnsi"/>
          <w:sz w:val="28"/>
          <w:szCs w:val="28"/>
        </w:rPr>
        <w:t xml:space="preserve"> να επιλέξουν τρόπο πληρωμής, πχ κάρτα, χωρίς όμως να </w:t>
      </w:r>
      <w:r w:rsidR="00D01571">
        <w:rPr>
          <w:rFonts w:asciiTheme="majorHAnsi" w:hAnsiTheme="majorHAnsi" w:cstheme="majorHAnsi"/>
          <w:sz w:val="28"/>
          <w:szCs w:val="28"/>
        </w:rPr>
        <w:lastRenderedPageBreak/>
        <w:t xml:space="preserve">έχει υπολογιστεί το κόστος και χωρίς ελέγχεται αν αυτή η κάρτα ήταν έγκυρη. Αρχικά, για την μετρίαση αυτού του κινδύνου, προτείνουμε η επιλογή τρόπου πληρωμής να γίνεται στην έξοδο του από το ιδιωτικό </w:t>
      </w:r>
      <w:r w:rsidR="00D01571">
        <w:rPr>
          <w:rFonts w:asciiTheme="majorHAnsi" w:hAnsiTheme="majorHAnsi" w:cstheme="majorHAnsi"/>
          <w:sz w:val="28"/>
          <w:szCs w:val="28"/>
          <w:lang w:val="en-US"/>
        </w:rPr>
        <w:t>parking</w:t>
      </w:r>
      <w:r w:rsidR="00D01571">
        <w:rPr>
          <w:rFonts w:asciiTheme="majorHAnsi" w:hAnsiTheme="majorHAnsi" w:cstheme="majorHAnsi"/>
          <w:sz w:val="28"/>
          <w:szCs w:val="28"/>
        </w:rPr>
        <w:t xml:space="preserve"> καθώς και να του δίνεται η επιλογή για ανέπαφη πληρωμή.</w:t>
      </w:r>
    </w:p>
    <w:p w14:paraId="6629AD04" w14:textId="318E8368" w:rsidR="00B6558E" w:rsidRDefault="00D01571" w:rsidP="00D536C9">
      <w:pPr>
        <w:jc w:val="both"/>
        <w:rPr>
          <w:rFonts w:asciiTheme="majorHAnsi" w:hAnsiTheme="majorHAnsi" w:cstheme="majorHAnsi"/>
          <w:sz w:val="28"/>
          <w:szCs w:val="28"/>
        </w:rPr>
      </w:pPr>
      <w:r>
        <w:rPr>
          <w:rFonts w:asciiTheme="majorHAnsi" w:hAnsiTheme="majorHAnsi" w:cstheme="majorHAnsi"/>
          <w:sz w:val="28"/>
          <w:szCs w:val="28"/>
        </w:rPr>
        <w:t>Α</w:t>
      </w:r>
      <w:r w:rsidR="00B6558E">
        <w:rPr>
          <w:rFonts w:asciiTheme="majorHAnsi" w:hAnsiTheme="majorHAnsi" w:cstheme="majorHAnsi"/>
          <w:sz w:val="28"/>
          <w:szCs w:val="28"/>
        </w:rPr>
        <w:t>ν η πληρωμή είναι ανεπιτυχής</w:t>
      </w:r>
      <w:r>
        <w:rPr>
          <w:rFonts w:asciiTheme="majorHAnsi" w:hAnsiTheme="majorHAnsi" w:cstheme="majorHAnsi"/>
          <w:sz w:val="28"/>
          <w:szCs w:val="28"/>
        </w:rPr>
        <w:t xml:space="preserve"> ή αν ο χρήστης επιλέξει στην τελική να πληρώσει με μετρητά</w:t>
      </w:r>
      <w:r w:rsidR="00B6558E">
        <w:rPr>
          <w:rFonts w:asciiTheme="majorHAnsi" w:hAnsiTheme="majorHAnsi" w:cstheme="majorHAnsi"/>
          <w:sz w:val="28"/>
          <w:szCs w:val="28"/>
        </w:rPr>
        <w:t>,</w:t>
      </w:r>
      <w:r>
        <w:rPr>
          <w:rFonts w:asciiTheme="majorHAnsi" w:hAnsiTheme="majorHAnsi" w:cstheme="majorHAnsi"/>
          <w:sz w:val="28"/>
          <w:szCs w:val="28"/>
        </w:rPr>
        <w:t xml:space="preserve"> προτείνουμε μέσα από τ</w:t>
      </w:r>
      <w:r w:rsidR="00B6558E">
        <w:rPr>
          <w:rFonts w:asciiTheme="majorHAnsi" w:hAnsiTheme="majorHAnsi" w:cstheme="majorHAnsi"/>
          <w:sz w:val="28"/>
          <w:szCs w:val="28"/>
        </w:rPr>
        <w:t>η</w:t>
      </w:r>
      <w:r>
        <w:rPr>
          <w:rFonts w:asciiTheme="majorHAnsi" w:hAnsiTheme="majorHAnsi" w:cstheme="majorHAnsi"/>
          <w:sz w:val="28"/>
          <w:szCs w:val="28"/>
        </w:rPr>
        <w:t>ν</w:t>
      </w:r>
      <w:r w:rsidR="00B6558E">
        <w:rPr>
          <w:rFonts w:asciiTheme="majorHAnsi" w:hAnsiTheme="majorHAnsi" w:cstheme="majorHAnsi"/>
          <w:sz w:val="28"/>
          <w:szCs w:val="28"/>
        </w:rPr>
        <w:t xml:space="preserve"> εφαρμογή να ειδοποι</w:t>
      </w:r>
      <w:r>
        <w:rPr>
          <w:rFonts w:asciiTheme="majorHAnsi" w:hAnsiTheme="majorHAnsi" w:cstheme="majorHAnsi"/>
          <w:sz w:val="28"/>
          <w:szCs w:val="28"/>
        </w:rPr>
        <w:t>είται</w:t>
      </w:r>
      <w:r w:rsidR="00B6558E">
        <w:rPr>
          <w:rFonts w:asciiTheme="majorHAnsi" w:hAnsiTheme="majorHAnsi" w:cstheme="majorHAnsi"/>
          <w:sz w:val="28"/>
          <w:szCs w:val="28"/>
        </w:rPr>
        <w:t xml:space="preserve"> </w:t>
      </w:r>
      <w:r>
        <w:rPr>
          <w:rFonts w:asciiTheme="majorHAnsi" w:hAnsiTheme="majorHAnsi" w:cstheme="majorHAnsi"/>
          <w:sz w:val="28"/>
          <w:szCs w:val="28"/>
        </w:rPr>
        <w:t>ο</w:t>
      </w:r>
      <w:r w:rsidR="00B6558E">
        <w:rPr>
          <w:rFonts w:asciiTheme="majorHAnsi" w:hAnsiTheme="majorHAnsi" w:cstheme="majorHAnsi"/>
          <w:sz w:val="28"/>
          <w:szCs w:val="28"/>
        </w:rPr>
        <w:t xml:space="preserve"> </w:t>
      </w:r>
      <w:r>
        <w:rPr>
          <w:rFonts w:asciiTheme="majorHAnsi" w:hAnsiTheme="majorHAnsi" w:cstheme="majorHAnsi"/>
          <w:sz w:val="28"/>
          <w:szCs w:val="28"/>
        </w:rPr>
        <w:t>εκάστοτε υπεύθυνος</w:t>
      </w:r>
      <w:r w:rsidR="00B6558E">
        <w:rPr>
          <w:rFonts w:asciiTheme="majorHAnsi" w:hAnsiTheme="majorHAnsi" w:cstheme="majorHAnsi"/>
          <w:sz w:val="28"/>
          <w:szCs w:val="28"/>
        </w:rPr>
        <w:t xml:space="preserve"> του </w:t>
      </w:r>
      <w:r w:rsidR="00B6558E">
        <w:rPr>
          <w:rFonts w:asciiTheme="majorHAnsi" w:hAnsiTheme="majorHAnsi" w:cstheme="majorHAnsi"/>
          <w:sz w:val="28"/>
          <w:szCs w:val="28"/>
          <w:lang w:val="en-US"/>
        </w:rPr>
        <w:t>parking</w:t>
      </w:r>
      <w:r w:rsidR="00B6558E" w:rsidRPr="00B6558E">
        <w:rPr>
          <w:rFonts w:asciiTheme="majorHAnsi" w:hAnsiTheme="majorHAnsi" w:cstheme="majorHAnsi"/>
          <w:sz w:val="28"/>
          <w:szCs w:val="28"/>
        </w:rPr>
        <w:t xml:space="preserve">, </w:t>
      </w:r>
      <w:r w:rsidR="00B6558E">
        <w:rPr>
          <w:rFonts w:asciiTheme="majorHAnsi" w:hAnsiTheme="majorHAnsi" w:cstheme="majorHAnsi"/>
          <w:sz w:val="28"/>
          <w:szCs w:val="28"/>
        </w:rPr>
        <w:t>ώστε να μεταβαίνει στο σημείο και</w:t>
      </w:r>
      <w:r>
        <w:rPr>
          <w:rFonts w:asciiTheme="majorHAnsi" w:hAnsiTheme="majorHAnsi" w:cstheme="majorHAnsi"/>
          <w:sz w:val="28"/>
          <w:szCs w:val="28"/>
        </w:rPr>
        <w:t xml:space="preserve"> να συντελείται εκεί η πληρωμή</w:t>
      </w:r>
      <w:r w:rsidR="00B6558E">
        <w:rPr>
          <w:rFonts w:asciiTheme="majorHAnsi" w:hAnsiTheme="majorHAnsi" w:cstheme="majorHAnsi"/>
          <w:sz w:val="28"/>
          <w:szCs w:val="28"/>
        </w:rPr>
        <w:t xml:space="preserve">. </w:t>
      </w:r>
    </w:p>
    <w:p w14:paraId="446ABD8F" w14:textId="47FECA63" w:rsidR="00573EF5" w:rsidRDefault="00573EF5" w:rsidP="00D536C9">
      <w:pPr>
        <w:jc w:val="both"/>
        <w:rPr>
          <w:rFonts w:ascii="Bahnschrift Light SemiCondensed" w:eastAsiaTheme="majorEastAsia" w:hAnsi="Bahnschrift Light SemiCondensed" w:cstheme="majorBidi"/>
          <w:b/>
          <w:bCs/>
          <w:color w:val="2F5496" w:themeColor="accent1" w:themeShade="BF"/>
          <w:sz w:val="32"/>
          <w:szCs w:val="32"/>
        </w:rPr>
      </w:pPr>
    </w:p>
    <w:p w14:paraId="61F38EAD" w14:textId="232AC3BA" w:rsidR="00B6558E" w:rsidRPr="00B6558E" w:rsidRDefault="00B6558E" w:rsidP="00D536C9">
      <w:pPr>
        <w:jc w:val="both"/>
        <w:rPr>
          <w:rFonts w:ascii="Bahnschrift Light SemiCondensed" w:eastAsiaTheme="majorEastAsia" w:hAnsi="Bahnschrift Light SemiCondensed" w:cstheme="majorBidi"/>
          <w:b/>
          <w:bCs/>
          <w:color w:val="2F5496" w:themeColor="accent1" w:themeShade="BF"/>
          <w:sz w:val="32"/>
          <w:szCs w:val="32"/>
        </w:rPr>
      </w:pPr>
      <w:r w:rsidRPr="00121246">
        <w:rPr>
          <w:rFonts w:ascii="Bahnschrift Light SemiCondensed" w:eastAsiaTheme="majorEastAsia" w:hAnsi="Bahnschrift Light SemiCondensed" w:cstheme="majorBidi"/>
          <w:b/>
          <w:bCs/>
          <w:color w:val="2F5496" w:themeColor="accent1" w:themeShade="BF"/>
          <w:sz w:val="32"/>
          <w:szCs w:val="32"/>
        </w:rPr>
        <w:t xml:space="preserve">Απόρρητο και ασφάλεια δεδομένων: </w:t>
      </w:r>
    </w:p>
    <w:p w14:paraId="38BC691C" w14:textId="58ADBA79" w:rsidR="00D536C9" w:rsidRPr="00121246" w:rsidRDefault="0030189C" w:rsidP="00D536C9">
      <w:pPr>
        <w:jc w:val="both"/>
        <w:rPr>
          <w:rFonts w:asciiTheme="majorHAnsi" w:hAnsiTheme="majorHAnsi" w:cstheme="majorHAnsi"/>
          <w:sz w:val="28"/>
          <w:szCs w:val="28"/>
        </w:rPr>
      </w:pPr>
      <w:r>
        <w:rPr>
          <w:rFonts w:asciiTheme="majorHAnsi" w:hAnsiTheme="majorHAnsi" w:cstheme="majorHAnsi"/>
          <w:sz w:val="28"/>
          <w:szCs w:val="28"/>
        </w:rPr>
        <w:t>Η</w:t>
      </w:r>
      <w:r w:rsidR="00D536C9" w:rsidRPr="00121246">
        <w:rPr>
          <w:rFonts w:asciiTheme="majorHAnsi" w:hAnsiTheme="majorHAnsi" w:cstheme="majorHAnsi"/>
          <w:sz w:val="28"/>
          <w:szCs w:val="28"/>
        </w:rPr>
        <w:t xml:space="preserve"> εφαρμογή</w:t>
      </w:r>
      <w:r>
        <w:rPr>
          <w:rFonts w:asciiTheme="majorHAnsi" w:hAnsiTheme="majorHAnsi" w:cstheme="majorHAnsi"/>
          <w:sz w:val="28"/>
          <w:szCs w:val="28"/>
        </w:rPr>
        <w:t xml:space="preserve"> μας</w:t>
      </w:r>
      <w:r w:rsidR="00D536C9" w:rsidRPr="00121246">
        <w:rPr>
          <w:rFonts w:asciiTheme="majorHAnsi" w:hAnsiTheme="majorHAnsi" w:cstheme="majorHAnsi"/>
          <w:sz w:val="28"/>
          <w:szCs w:val="28"/>
        </w:rPr>
        <w:t xml:space="preserve"> συλλέγει και αποθηκεύει ευαίσθητες πληροφορίες, όπως τοποθεσίες χρηστών </w:t>
      </w:r>
      <w:r>
        <w:rPr>
          <w:rFonts w:asciiTheme="majorHAnsi" w:hAnsiTheme="majorHAnsi" w:cstheme="majorHAnsi"/>
          <w:sz w:val="28"/>
          <w:szCs w:val="28"/>
        </w:rPr>
        <w:t xml:space="preserve">καθώς </w:t>
      </w:r>
      <w:r w:rsidR="00D536C9" w:rsidRPr="00121246">
        <w:rPr>
          <w:rFonts w:asciiTheme="majorHAnsi" w:hAnsiTheme="majorHAnsi" w:cstheme="majorHAnsi"/>
          <w:sz w:val="28"/>
          <w:szCs w:val="28"/>
        </w:rPr>
        <w:t>και στοιχεία πληρωμής</w:t>
      </w:r>
      <w:r>
        <w:rPr>
          <w:rFonts w:asciiTheme="majorHAnsi" w:hAnsiTheme="majorHAnsi" w:cstheme="majorHAnsi"/>
          <w:sz w:val="28"/>
          <w:szCs w:val="28"/>
        </w:rPr>
        <w:t>. Σε αυτό το πλαίσιο,</w:t>
      </w:r>
      <w:r w:rsidR="00D536C9" w:rsidRPr="00121246">
        <w:rPr>
          <w:rFonts w:asciiTheme="majorHAnsi" w:hAnsiTheme="majorHAnsi" w:cstheme="majorHAnsi"/>
          <w:sz w:val="28"/>
          <w:szCs w:val="28"/>
        </w:rPr>
        <w:t xml:space="preserve"> το </w:t>
      </w:r>
      <w:proofErr w:type="spellStart"/>
      <w:r w:rsidR="00D536C9" w:rsidRPr="00121246">
        <w:rPr>
          <w:rFonts w:asciiTheme="majorHAnsi" w:hAnsiTheme="majorHAnsi" w:cstheme="majorHAnsi"/>
          <w:sz w:val="28"/>
          <w:szCs w:val="28"/>
        </w:rPr>
        <w:t>ParkRadar</w:t>
      </w:r>
      <w:proofErr w:type="spellEnd"/>
      <w:r w:rsidR="00D536C9" w:rsidRPr="00121246">
        <w:rPr>
          <w:rFonts w:asciiTheme="majorHAnsi" w:hAnsiTheme="majorHAnsi" w:cstheme="majorHAnsi"/>
          <w:sz w:val="28"/>
          <w:szCs w:val="28"/>
        </w:rPr>
        <w:t xml:space="preserve"> κινδυνεύει να </w:t>
      </w:r>
      <w:proofErr w:type="spellStart"/>
      <w:r w:rsidR="00D536C9" w:rsidRPr="00121246">
        <w:rPr>
          <w:rFonts w:asciiTheme="majorHAnsi" w:hAnsiTheme="majorHAnsi" w:cstheme="majorHAnsi"/>
          <w:sz w:val="28"/>
          <w:szCs w:val="28"/>
        </w:rPr>
        <w:t>στοχοποιηθεί</w:t>
      </w:r>
      <w:proofErr w:type="spellEnd"/>
      <w:r w:rsidR="00D536C9" w:rsidRPr="00121246">
        <w:rPr>
          <w:rFonts w:asciiTheme="majorHAnsi" w:hAnsiTheme="majorHAnsi" w:cstheme="majorHAnsi"/>
          <w:sz w:val="28"/>
          <w:szCs w:val="28"/>
        </w:rPr>
        <w:t xml:space="preserve"> από </w:t>
      </w:r>
      <w:proofErr w:type="spellStart"/>
      <w:r w:rsidR="00D536C9" w:rsidRPr="00121246">
        <w:rPr>
          <w:rFonts w:asciiTheme="majorHAnsi" w:hAnsiTheme="majorHAnsi" w:cstheme="majorHAnsi"/>
          <w:sz w:val="28"/>
          <w:szCs w:val="28"/>
        </w:rPr>
        <w:t>χάκερ</w:t>
      </w:r>
      <w:proofErr w:type="spellEnd"/>
      <w:r w:rsidR="00D536C9" w:rsidRPr="00121246">
        <w:rPr>
          <w:rFonts w:asciiTheme="majorHAnsi" w:hAnsiTheme="majorHAnsi" w:cstheme="majorHAnsi"/>
          <w:sz w:val="28"/>
          <w:szCs w:val="28"/>
        </w:rPr>
        <w:t xml:space="preserve"> ή άλλους εγκληματίες στον κυβερνοχώρο. Για τη διαχείριση αυτού του κινδύνου, η εφαρμογή θα πρέπει να σχεδιαστεί με ισχυρά μέτρα κρυπτογράφησης και ασφάλειας για την προστασία των δεδομένων χρήστη. Θα πρέπει επίσης να διενεργούνται τακτικοί έλεγχοι ασφαλείας και ενημερώσεις για να διασφαλίζεται ότι η εφαρμογή παραμένει ασφαλής.</w:t>
      </w:r>
    </w:p>
    <w:p w14:paraId="4F293B11" w14:textId="79AAD4D1" w:rsidR="005D3B18" w:rsidRPr="00573EF5" w:rsidRDefault="00C26803" w:rsidP="00121246">
      <w:pPr>
        <w:jc w:val="both"/>
        <w:rPr>
          <w:rFonts w:asciiTheme="majorHAnsi" w:hAnsiTheme="majorHAnsi" w:cstheme="majorHAnsi"/>
          <w:sz w:val="24"/>
          <w:szCs w:val="24"/>
        </w:rPr>
      </w:pPr>
      <w:r w:rsidRPr="0030189C">
        <w:drawing>
          <wp:anchor distT="0" distB="0" distL="114300" distR="114300" simplePos="0" relativeHeight="251668480" behindDoc="0" locked="0" layoutInCell="1" allowOverlap="1" wp14:anchorId="5F8E5EEE" wp14:editId="3EF14966">
            <wp:simplePos x="0" y="0"/>
            <wp:positionH relativeFrom="margin">
              <wp:align>center</wp:align>
            </wp:positionH>
            <wp:positionV relativeFrom="paragraph">
              <wp:posOffset>6985</wp:posOffset>
            </wp:positionV>
            <wp:extent cx="5372100" cy="3422304"/>
            <wp:effectExtent l="0" t="0" r="0" b="6985"/>
            <wp:wrapSquare wrapText="bothSides"/>
            <wp:docPr id="1495676070"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0" cy="342230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8A15F4" w14:textId="77777777" w:rsidR="00A17346" w:rsidRDefault="00A17346" w:rsidP="00121246">
      <w:pPr>
        <w:jc w:val="both"/>
        <w:rPr>
          <w:rFonts w:ascii="Bahnschrift Light SemiCondensed" w:eastAsiaTheme="majorEastAsia" w:hAnsi="Bahnschrift Light SemiCondensed" w:cstheme="majorBidi"/>
          <w:b/>
          <w:bCs/>
          <w:color w:val="2F5496" w:themeColor="accent1" w:themeShade="BF"/>
          <w:sz w:val="32"/>
          <w:szCs w:val="32"/>
        </w:rPr>
      </w:pPr>
    </w:p>
    <w:p w14:paraId="2AB9E856" w14:textId="77777777" w:rsidR="00A17346" w:rsidRDefault="00A17346" w:rsidP="00121246">
      <w:pPr>
        <w:jc w:val="both"/>
        <w:rPr>
          <w:rFonts w:ascii="Bahnschrift Light SemiCondensed" w:eastAsiaTheme="majorEastAsia" w:hAnsi="Bahnschrift Light SemiCondensed" w:cstheme="majorBidi"/>
          <w:b/>
          <w:bCs/>
          <w:color w:val="2F5496" w:themeColor="accent1" w:themeShade="BF"/>
          <w:sz w:val="32"/>
          <w:szCs w:val="32"/>
        </w:rPr>
      </w:pPr>
    </w:p>
    <w:p w14:paraId="28F35119" w14:textId="77777777" w:rsidR="00A17346" w:rsidRDefault="00A17346" w:rsidP="00121246">
      <w:pPr>
        <w:jc w:val="both"/>
        <w:rPr>
          <w:rFonts w:ascii="Bahnschrift Light SemiCondensed" w:eastAsiaTheme="majorEastAsia" w:hAnsi="Bahnschrift Light SemiCondensed" w:cstheme="majorBidi"/>
          <w:b/>
          <w:bCs/>
          <w:color w:val="2F5496" w:themeColor="accent1" w:themeShade="BF"/>
          <w:sz w:val="32"/>
          <w:szCs w:val="32"/>
        </w:rPr>
      </w:pPr>
    </w:p>
    <w:p w14:paraId="1B8E6F3A" w14:textId="77777777" w:rsidR="00A17346" w:rsidRDefault="00A17346" w:rsidP="00121246">
      <w:pPr>
        <w:jc w:val="both"/>
        <w:rPr>
          <w:rFonts w:ascii="Bahnschrift Light SemiCondensed" w:eastAsiaTheme="majorEastAsia" w:hAnsi="Bahnschrift Light SemiCondensed" w:cstheme="majorBidi"/>
          <w:b/>
          <w:bCs/>
          <w:color w:val="2F5496" w:themeColor="accent1" w:themeShade="BF"/>
          <w:sz w:val="32"/>
          <w:szCs w:val="32"/>
        </w:rPr>
      </w:pPr>
    </w:p>
    <w:p w14:paraId="39CF4FCF" w14:textId="77777777" w:rsidR="00A17346" w:rsidRDefault="00A17346" w:rsidP="00121246">
      <w:pPr>
        <w:jc w:val="both"/>
        <w:rPr>
          <w:rFonts w:ascii="Bahnschrift Light SemiCondensed" w:eastAsiaTheme="majorEastAsia" w:hAnsi="Bahnschrift Light SemiCondensed" w:cstheme="majorBidi"/>
          <w:b/>
          <w:bCs/>
          <w:color w:val="2F5496" w:themeColor="accent1" w:themeShade="BF"/>
          <w:sz w:val="32"/>
          <w:szCs w:val="32"/>
        </w:rPr>
      </w:pPr>
    </w:p>
    <w:p w14:paraId="5E67245B" w14:textId="77777777" w:rsidR="00A17346" w:rsidRDefault="00A17346" w:rsidP="00121246">
      <w:pPr>
        <w:jc w:val="both"/>
        <w:rPr>
          <w:rFonts w:ascii="Bahnschrift Light SemiCondensed" w:eastAsiaTheme="majorEastAsia" w:hAnsi="Bahnschrift Light SemiCondensed" w:cstheme="majorBidi"/>
          <w:b/>
          <w:bCs/>
          <w:color w:val="2F5496" w:themeColor="accent1" w:themeShade="BF"/>
          <w:sz w:val="32"/>
          <w:szCs w:val="32"/>
        </w:rPr>
      </w:pPr>
    </w:p>
    <w:p w14:paraId="340934D0" w14:textId="77777777" w:rsidR="00A17346" w:rsidRDefault="00A17346" w:rsidP="00121246">
      <w:pPr>
        <w:jc w:val="both"/>
        <w:rPr>
          <w:rFonts w:ascii="Bahnschrift Light SemiCondensed" w:eastAsiaTheme="majorEastAsia" w:hAnsi="Bahnschrift Light SemiCondensed" w:cstheme="majorBidi"/>
          <w:b/>
          <w:bCs/>
          <w:color w:val="2F5496" w:themeColor="accent1" w:themeShade="BF"/>
          <w:sz w:val="32"/>
          <w:szCs w:val="32"/>
        </w:rPr>
      </w:pPr>
    </w:p>
    <w:p w14:paraId="741CF59B" w14:textId="77777777" w:rsidR="00A17346" w:rsidRDefault="00A17346" w:rsidP="00121246">
      <w:pPr>
        <w:jc w:val="both"/>
        <w:rPr>
          <w:rFonts w:ascii="Bahnschrift Light SemiCondensed" w:eastAsiaTheme="majorEastAsia" w:hAnsi="Bahnschrift Light SemiCondensed" w:cstheme="majorBidi"/>
          <w:b/>
          <w:bCs/>
          <w:color w:val="2F5496" w:themeColor="accent1" w:themeShade="BF"/>
          <w:sz w:val="32"/>
          <w:szCs w:val="32"/>
        </w:rPr>
      </w:pPr>
    </w:p>
    <w:p w14:paraId="2DD0AA5B" w14:textId="77777777" w:rsidR="00A17346" w:rsidRDefault="00A17346" w:rsidP="00121246">
      <w:pPr>
        <w:jc w:val="both"/>
        <w:rPr>
          <w:rFonts w:ascii="Bahnschrift Light SemiCondensed" w:eastAsiaTheme="majorEastAsia" w:hAnsi="Bahnschrift Light SemiCondensed" w:cstheme="majorBidi"/>
          <w:b/>
          <w:bCs/>
          <w:color w:val="2F5496" w:themeColor="accent1" w:themeShade="BF"/>
          <w:sz w:val="32"/>
          <w:szCs w:val="32"/>
        </w:rPr>
      </w:pPr>
    </w:p>
    <w:p w14:paraId="3D93BA7A" w14:textId="77777777" w:rsidR="00A17346" w:rsidRDefault="00A17346" w:rsidP="00121246">
      <w:pPr>
        <w:jc w:val="both"/>
        <w:rPr>
          <w:rFonts w:ascii="Bahnschrift Light SemiCondensed" w:eastAsiaTheme="majorEastAsia" w:hAnsi="Bahnschrift Light SemiCondensed" w:cstheme="majorBidi"/>
          <w:b/>
          <w:bCs/>
          <w:color w:val="2F5496" w:themeColor="accent1" w:themeShade="BF"/>
          <w:sz w:val="32"/>
          <w:szCs w:val="32"/>
        </w:rPr>
      </w:pPr>
    </w:p>
    <w:p w14:paraId="05B0F79B" w14:textId="77777777" w:rsidR="00A17346" w:rsidRDefault="00A17346" w:rsidP="00121246">
      <w:pPr>
        <w:jc w:val="both"/>
        <w:rPr>
          <w:rFonts w:ascii="Bahnschrift Light SemiCondensed" w:eastAsiaTheme="majorEastAsia" w:hAnsi="Bahnschrift Light SemiCondensed" w:cstheme="majorBidi"/>
          <w:b/>
          <w:bCs/>
          <w:color w:val="2F5496" w:themeColor="accent1" w:themeShade="BF"/>
          <w:sz w:val="32"/>
          <w:szCs w:val="32"/>
        </w:rPr>
      </w:pPr>
    </w:p>
    <w:p w14:paraId="3F916D61" w14:textId="68A8F9E7" w:rsidR="00121246" w:rsidRPr="00121246" w:rsidRDefault="00121246" w:rsidP="00121246">
      <w:pPr>
        <w:jc w:val="both"/>
        <w:rPr>
          <w:rFonts w:ascii="Bahnschrift Light SemiCondensed" w:eastAsiaTheme="majorEastAsia" w:hAnsi="Bahnschrift Light SemiCondensed" w:cstheme="majorBidi"/>
          <w:b/>
          <w:bCs/>
          <w:color w:val="2F5496" w:themeColor="accent1" w:themeShade="BF"/>
          <w:sz w:val="32"/>
          <w:szCs w:val="32"/>
        </w:rPr>
      </w:pPr>
      <w:r w:rsidRPr="00121246">
        <w:rPr>
          <w:rFonts w:ascii="Bahnschrift Light SemiCondensed" w:eastAsiaTheme="majorEastAsia" w:hAnsi="Bahnschrift Light SemiCondensed" w:cstheme="majorBidi"/>
          <w:b/>
          <w:bCs/>
          <w:color w:val="2F5496" w:themeColor="accent1" w:themeShade="BF"/>
          <w:sz w:val="32"/>
          <w:szCs w:val="32"/>
        </w:rPr>
        <w:lastRenderedPageBreak/>
        <w:t>Τεχνικές δυσκολίες:</w:t>
      </w:r>
    </w:p>
    <w:p w14:paraId="561BF57A" w14:textId="35880123" w:rsidR="007722EB" w:rsidRPr="00C26803" w:rsidRDefault="00A17346" w:rsidP="00D536C9">
      <w:pPr>
        <w:jc w:val="both"/>
        <w:rPr>
          <w:rFonts w:asciiTheme="majorHAnsi" w:hAnsiTheme="majorHAnsi" w:cstheme="majorHAnsi"/>
          <w:sz w:val="28"/>
          <w:szCs w:val="28"/>
        </w:rPr>
      </w:pPr>
      <w:r w:rsidRPr="0030189C">
        <w:drawing>
          <wp:anchor distT="0" distB="0" distL="114300" distR="114300" simplePos="0" relativeHeight="251667456" behindDoc="0" locked="0" layoutInCell="1" allowOverlap="1" wp14:anchorId="3CFC4297" wp14:editId="5462C6A8">
            <wp:simplePos x="0" y="0"/>
            <wp:positionH relativeFrom="margin">
              <wp:posOffset>313055</wp:posOffset>
            </wp:positionH>
            <wp:positionV relativeFrom="paragraph">
              <wp:posOffset>1691640</wp:posOffset>
            </wp:positionV>
            <wp:extent cx="5448300" cy="3470910"/>
            <wp:effectExtent l="0" t="0" r="0" b="0"/>
            <wp:wrapSquare wrapText="bothSides"/>
            <wp:docPr id="139802920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8300" cy="3470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36C9" w:rsidRPr="00121246">
        <w:rPr>
          <w:rFonts w:asciiTheme="majorHAnsi" w:hAnsiTheme="majorHAnsi" w:cstheme="majorHAnsi"/>
          <w:sz w:val="28"/>
          <w:szCs w:val="28"/>
        </w:rPr>
        <w:t xml:space="preserve">Η ανάπτυξη μιας σύνθετης εφαρμογής όπως το </w:t>
      </w:r>
      <w:proofErr w:type="spellStart"/>
      <w:r w:rsidR="00D536C9" w:rsidRPr="00121246">
        <w:rPr>
          <w:rFonts w:asciiTheme="majorHAnsi" w:hAnsiTheme="majorHAnsi" w:cstheme="majorHAnsi"/>
          <w:sz w:val="28"/>
          <w:szCs w:val="28"/>
        </w:rPr>
        <w:t>ParkRadar</w:t>
      </w:r>
      <w:proofErr w:type="spellEnd"/>
      <w:r w:rsidR="00D536C9" w:rsidRPr="00121246">
        <w:rPr>
          <w:rFonts w:asciiTheme="majorHAnsi" w:hAnsiTheme="majorHAnsi" w:cstheme="majorHAnsi"/>
          <w:sz w:val="28"/>
          <w:szCs w:val="28"/>
        </w:rPr>
        <w:t xml:space="preserve"> </w:t>
      </w:r>
      <w:r w:rsidR="005D3B18">
        <w:rPr>
          <w:rFonts w:asciiTheme="majorHAnsi" w:hAnsiTheme="majorHAnsi" w:cstheme="majorHAnsi"/>
          <w:sz w:val="28"/>
          <w:szCs w:val="28"/>
        </w:rPr>
        <w:t>απαιτεί</w:t>
      </w:r>
      <w:r w:rsidR="00B059F9">
        <w:rPr>
          <w:rFonts w:asciiTheme="majorHAnsi" w:hAnsiTheme="majorHAnsi" w:cstheme="majorHAnsi"/>
          <w:sz w:val="28"/>
          <w:szCs w:val="28"/>
        </w:rPr>
        <w:t xml:space="preserve"> πληθώρα γνώσεων </w:t>
      </w:r>
      <w:r w:rsidR="00D536C9" w:rsidRPr="00121246">
        <w:rPr>
          <w:rFonts w:asciiTheme="majorHAnsi" w:hAnsiTheme="majorHAnsi" w:cstheme="majorHAnsi"/>
          <w:sz w:val="28"/>
          <w:szCs w:val="28"/>
        </w:rPr>
        <w:t>και υπάρχει πάντα ο κίνδυνος</w:t>
      </w:r>
      <w:r w:rsidR="00B059F9">
        <w:rPr>
          <w:rFonts w:asciiTheme="majorHAnsi" w:hAnsiTheme="majorHAnsi" w:cstheme="majorHAnsi"/>
          <w:sz w:val="28"/>
          <w:szCs w:val="28"/>
        </w:rPr>
        <w:t xml:space="preserve"> δυσκολίας υλοποίησης της</w:t>
      </w:r>
      <w:r w:rsidR="00D536C9" w:rsidRPr="00121246">
        <w:rPr>
          <w:rFonts w:asciiTheme="majorHAnsi" w:hAnsiTheme="majorHAnsi" w:cstheme="majorHAnsi"/>
          <w:sz w:val="28"/>
          <w:szCs w:val="28"/>
        </w:rPr>
        <w:t>. Για τη διαχείριση αυτού του κινδύνου</w:t>
      </w:r>
      <w:r w:rsidR="005D3B18">
        <w:rPr>
          <w:rFonts w:asciiTheme="majorHAnsi" w:hAnsiTheme="majorHAnsi" w:cstheme="majorHAnsi"/>
          <w:sz w:val="28"/>
          <w:szCs w:val="28"/>
        </w:rPr>
        <w:t xml:space="preserve"> και για την</w:t>
      </w:r>
      <w:r w:rsidR="00D536C9" w:rsidRPr="00121246">
        <w:rPr>
          <w:rFonts w:asciiTheme="majorHAnsi" w:hAnsiTheme="majorHAnsi" w:cstheme="majorHAnsi"/>
          <w:sz w:val="28"/>
          <w:szCs w:val="28"/>
        </w:rPr>
        <w:t xml:space="preserve"> διασφάλιση</w:t>
      </w:r>
      <w:r w:rsidR="005D3B18">
        <w:rPr>
          <w:rFonts w:asciiTheme="majorHAnsi" w:hAnsiTheme="majorHAnsi" w:cstheme="majorHAnsi"/>
          <w:sz w:val="28"/>
          <w:szCs w:val="28"/>
        </w:rPr>
        <w:t xml:space="preserve"> της</w:t>
      </w:r>
      <w:r w:rsidR="00D536C9" w:rsidRPr="00121246">
        <w:rPr>
          <w:rFonts w:asciiTheme="majorHAnsi" w:hAnsiTheme="majorHAnsi" w:cstheme="majorHAnsi"/>
          <w:sz w:val="28"/>
          <w:szCs w:val="28"/>
        </w:rPr>
        <w:t xml:space="preserve"> ποιότητα</w:t>
      </w:r>
      <w:r w:rsidR="005D3B18">
        <w:rPr>
          <w:rFonts w:asciiTheme="majorHAnsi" w:hAnsiTheme="majorHAnsi" w:cstheme="majorHAnsi"/>
          <w:sz w:val="28"/>
          <w:szCs w:val="28"/>
        </w:rPr>
        <w:t>ς, θα χρειαστεί περεταίρω εξοικείωση με τα εργαλεία τα οποία θα χρησιμοποιήσουμε, αλλά και πιθανότατα αφιέρωση ατομικού χρόνου να αξιοποιηθεί για περεταίρω εκμάθηση</w:t>
      </w:r>
      <w:r w:rsidR="00D536C9" w:rsidRPr="00121246">
        <w:rPr>
          <w:rFonts w:asciiTheme="majorHAnsi" w:hAnsiTheme="majorHAnsi" w:cstheme="majorHAnsi"/>
          <w:sz w:val="28"/>
          <w:szCs w:val="28"/>
        </w:rPr>
        <w:t xml:space="preserve">. </w:t>
      </w:r>
      <w:r w:rsidR="005D3B18">
        <w:rPr>
          <w:rFonts w:asciiTheme="majorHAnsi" w:hAnsiTheme="majorHAnsi" w:cstheme="majorHAnsi"/>
          <w:sz w:val="28"/>
          <w:szCs w:val="28"/>
        </w:rPr>
        <w:t xml:space="preserve">Στην περίπτωση που αυτές οι δράσεις δεν γεφυρώσουν τις δυσκολίες, θεμιτό θα είναι να προβούμε σε διεύρυνση της ομάδας με πρόσληψη ανθρώπινου δυναμικού. </w:t>
      </w:r>
    </w:p>
    <w:p w14:paraId="35BACFC1" w14:textId="579533A3" w:rsidR="005D34C7" w:rsidRPr="007F7B84" w:rsidRDefault="00121246" w:rsidP="00D536C9">
      <w:pPr>
        <w:jc w:val="both"/>
        <w:rPr>
          <w:rFonts w:ascii="Bahnschrift Light SemiCondensed" w:eastAsiaTheme="majorEastAsia" w:hAnsi="Bahnschrift Light SemiCondensed" w:cstheme="majorBidi"/>
          <w:b/>
          <w:bCs/>
          <w:color w:val="2F5496" w:themeColor="accent1" w:themeShade="BF"/>
          <w:sz w:val="32"/>
          <w:szCs w:val="32"/>
        </w:rPr>
      </w:pPr>
      <w:r w:rsidRPr="00121246">
        <w:rPr>
          <w:rFonts w:ascii="Bahnschrift Light SemiCondensed" w:eastAsiaTheme="majorEastAsia" w:hAnsi="Bahnschrift Light SemiCondensed" w:cstheme="majorBidi"/>
          <w:b/>
          <w:bCs/>
          <w:color w:val="2F5496" w:themeColor="accent1" w:themeShade="BF"/>
          <w:sz w:val="32"/>
          <w:szCs w:val="32"/>
        </w:rPr>
        <w:t xml:space="preserve">Ανταγωνισμός: </w:t>
      </w:r>
    </w:p>
    <w:p w14:paraId="768A32F7" w14:textId="5C638076" w:rsidR="007F7CB7" w:rsidRDefault="00D536C9" w:rsidP="00D536C9">
      <w:pPr>
        <w:jc w:val="both"/>
        <w:rPr>
          <w:rFonts w:asciiTheme="majorHAnsi" w:hAnsiTheme="majorHAnsi" w:cstheme="majorHAnsi"/>
          <w:sz w:val="28"/>
          <w:szCs w:val="28"/>
        </w:rPr>
      </w:pPr>
      <w:r w:rsidRPr="00121246">
        <w:rPr>
          <w:rFonts w:asciiTheme="majorHAnsi" w:hAnsiTheme="majorHAnsi" w:cstheme="majorHAnsi"/>
          <w:sz w:val="28"/>
          <w:szCs w:val="28"/>
        </w:rPr>
        <w:t>Υπάρχουν ήδη εφαρμογές στάθμευσης στην αγορά και</w:t>
      </w:r>
      <w:r w:rsidR="00720BAB">
        <w:rPr>
          <w:rFonts w:asciiTheme="majorHAnsi" w:hAnsiTheme="majorHAnsi" w:cstheme="majorHAnsi"/>
          <w:sz w:val="28"/>
          <w:szCs w:val="28"/>
        </w:rPr>
        <w:t xml:space="preserve"> έτσι είναι αδιαμφισβήτητο ότι θα έχουμε να αντιμετωπίσουμε ενδεχόμενους ανταγωνιστές</w:t>
      </w:r>
      <w:r w:rsidRPr="00121246">
        <w:rPr>
          <w:rFonts w:asciiTheme="majorHAnsi" w:hAnsiTheme="majorHAnsi" w:cstheme="majorHAnsi"/>
          <w:sz w:val="28"/>
          <w:szCs w:val="28"/>
        </w:rPr>
        <w:t xml:space="preserve">. Για </w:t>
      </w:r>
      <w:r w:rsidR="00720BAB">
        <w:rPr>
          <w:rFonts w:asciiTheme="majorHAnsi" w:hAnsiTheme="majorHAnsi" w:cstheme="majorHAnsi"/>
          <w:sz w:val="28"/>
          <w:szCs w:val="28"/>
        </w:rPr>
        <w:t xml:space="preserve">την διαχείριση του συγκεκριμένου κινδύνου είναι απαραίτητο να τονιστούν </w:t>
      </w:r>
      <w:r w:rsidR="005D34C7">
        <w:rPr>
          <w:rFonts w:asciiTheme="majorHAnsi" w:hAnsiTheme="majorHAnsi" w:cstheme="majorHAnsi"/>
          <w:sz w:val="28"/>
          <w:szCs w:val="28"/>
        </w:rPr>
        <w:t xml:space="preserve">μέσα από το </w:t>
      </w:r>
      <w:r w:rsidR="005D34C7">
        <w:rPr>
          <w:rFonts w:asciiTheme="majorHAnsi" w:hAnsiTheme="majorHAnsi" w:cstheme="majorHAnsi"/>
          <w:sz w:val="28"/>
          <w:szCs w:val="28"/>
          <w:lang w:val="en-US"/>
        </w:rPr>
        <w:t>marketing</w:t>
      </w:r>
      <w:r w:rsidR="005D34C7" w:rsidRPr="005D34C7">
        <w:rPr>
          <w:rFonts w:asciiTheme="majorHAnsi" w:hAnsiTheme="majorHAnsi" w:cstheme="majorHAnsi"/>
          <w:sz w:val="28"/>
          <w:szCs w:val="28"/>
        </w:rPr>
        <w:t xml:space="preserve"> </w:t>
      </w:r>
      <w:r w:rsidR="00720BAB">
        <w:rPr>
          <w:rFonts w:asciiTheme="majorHAnsi" w:hAnsiTheme="majorHAnsi" w:cstheme="majorHAnsi"/>
          <w:sz w:val="28"/>
          <w:szCs w:val="28"/>
        </w:rPr>
        <w:t xml:space="preserve">οι </w:t>
      </w:r>
      <w:r w:rsidRPr="00121246">
        <w:rPr>
          <w:rFonts w:asciiTheme="majorHAnsi" w:hAnsiTheme="majorHAnsi" w:cstheme="majorHAnsi"/>
          <w:sz w:val="28"/>
          <w:szCs w:val="28"/>
        </w:rPr>
        <w:t>μοναδικές και πολύτιμες λειτουργίες που ξεχωρίζουν</w:t>
      </w:r>
      <w:r w:rsidR="00720BAB">
        <w:rPr>
          <w:rFonts w:asciiTheme="majorHAnsi" w:hAnsiTheme="majorHAnsi" w:cstheme="majorHAnsi"/>
          <w:sz w:val="28"/>
          <w:szCs w:val="28"/>
        </w:rPr>
        <w:t xml:space="preserve"> το </w:t>
      </w:r>
      <w:proofErr w:type="spellStart"/>
      <w:r w:rsidR="00720BAB">
        <w:rPr>
          <w:rFonts w:asciiTheme="majorHAnsi" w:hAnsiTheme="majorHAnsi" w:cstheme="majorHAnsi"/>
          <w:sz w:val="28"/>
          <w:szCs w:val="28"/>
          <w:lang w:val="en-US"/>
        </w:rPr>
        <w:t>parkRadar</w:t>
      </w:r>
      <w:proofErr w:type="spellEnd"/>
      <w:r w:rsidR="005D34C7" w:rsidRPr="005D34C7">
        <w:rPr>
          <w:rFonts w:asciiTheme="majorHAnsi" w:hAnsiTheme="majorHAnsi" w:cstheme="majorHAnsi"/>
          <w:sz w:val="28"/>
          <w:szCs w:val="28"/>
        </w:rPr>
        <w:t xml:space="preserve">. </w:t>
      </w:r>
      <w:r w:rsidR="005D34C7">
        <w:rPr>
          <w:rFonts w:asciiTheme="majorHAnsi" w:hAnsiTheme="majorHAnsi" w:cstheme="majorHAnsi"/>
          <w:sz w:val="28"/>
          <w:szCs w:val="28"/>
        </w:rPr>
        <w:t xml:space="preserve">Οι ήδη υπάρχουσες </w:t>
      </w:r>
      <w:r w:rsidR="005D3B18">
        <w:rPr>
          <w:rFonts w:asciiTheme="majorHAnsi" w:hAnsiTheme="majorHAnsi" w:cstheme="majorHAnsi"/>
          <w:sz w:val="28"/>
          <w:szCs w:val="28"/>
        </w:rPr>
        <w:t>εφαρμογές</w:t>
      </w:r>
      <w:r w:rsidR="005D34C7">
        <w:rPr>
          <w:rFonts w:asciiTheme="majorHAnsi" w:hAnsiTheme="majorHAnsi" w:cstheme="majorHAnsi"/>
          <w:sz w:val="28"/>
          <w:szCs w:val="28"/>
        </w:rPr>
        <w:t xml:space="preserve"> σε αυτόν τον τομέα </w:t>
      </w:r>
      <w:r w:rsidR="00720BAB">
        <w:rPr>
          <w:rFonts w:asciiTheme="majorHAnsi" w:hAnsiTheme="majorHAnsi" w:cstheme="majorHAnsi"/>
          <w:sz w:val="28"/>
          <w:szCs w:val="28"/>
        </w:rPr>
        <w:t xml:space="preserve">κατά κύριο λόγο προσφέρουν επί πληρωμή </w:t>
      </w:r>
      <w:r w:rsidR="00720BAB">
        <w:rPr>
          <w:rFonts w:asciiTheme="majorHAnsi" w:hAnsiTheme="majorHAnsi" w:cstheme="majorHAnsi"/>
          <w:sz w:val="28"/>
          <w:szCs w:val="28"/>
          <w:lang w:val="en-US"/>
        </w:rPr>
        <w:t>Parking</w:t>
      </w:r>
      <w:r w:rsidR="007722EB">
        <w:rPr>
          <w:rFonts w:asciiTheme="majorHAnsi" w:hAnsiTheme="majorHAnsi" w:cstheme="majorHAnsi"/>
          <w:sz w:val="28"/>
          <w:szCs w:val="28"/>
        </w:rPr>
        <w:t>,</w:t>
      </w:r>
      <w:r w:rsidR="005D34C7">
        <w:rPr>
          <w:rFonts w:asciiTheme="majorHAnsi" w:hAnsiTheme="majorHAnsi" w:cstheme="majorHAnsi"/>
          <w:sz w:val="28"/>
          <w:szCs w:val="28"/>
        </w:rPr>
        <w:t xml:space="preserve"> </w:t>
      </w:r>
      <w:r w:rsidR="007722EB">
        <w:rPr>
          <w:rFonts w:asciiTheme="majorHAnsi" w:hAnsiTheme="majorHAnsi" w:cstheme="majorHAnsi"/>
          <w:sz w:val="28"/>
          <w:szCs w:val="28"/>
        </w:rPr>
        <w:t>αλλά</w:t>
      </w:r>
      <w:r w:rsidR="005D34C7">
        <w:rPr>
          <w:rFonts w:asciiTheme="majorHAnsi" w:hAnsiTheme="majorHAnsi" w:cstheme="majorHAnsi"/>
          <w:sz w:val="28"/>
          <w:szCs w:val="28"/>
        </w:rPr>
        <w:t xml:space="preserve"> όχι την </w:t>
      </w:r>
      <w:r w:rsidR="00720BAB">
        <w:rPr>
          <w:rFonts w:asciiTheme="majorHAnsi" w:hAnsiTheme="majorHAnsi" w:cstheme="majorHAnsi"/>
          <w:sz w:val="28"/>
          <w:szCs w:val="28"/>
        </w:rPr>
        <w:t xml:space="preserve">δυνατότητα πρόβλεψης </w:t>
      </w:r>
      <w:r w:rsidR="005D34C7">
        <w:rPr>
          <w:rFonts w:asciiTheme="majorHAnsi" w:hAnsiTheme="majorHAnsi" w:cstheme="majorHAnsi"/>
          <w:sz w:val="28"/>
          <w:szCs w:val="28"/>
        </w:rPr>
        <w:t>χώρων στάθμευσης σε</w:t>
      </w:r>
      <w:r w:rsidR="007722EB">
        <w:rPr>
          <w:rFonts w:asciiTheme="majorHAnsi" w:hAnsiTheme="majorHAnsi" w:cstheme="majorHAnsi"/>
          <w:sz w:val="28"/>
          <w:szCs w:val="28"/>
        </w:rPr>
        <w:t xml:space="preserve"> δημόσιους χώρους στάθμευσης</w:t>
      </w:r>
      <w:r w:rsidRPr="00121246">
        <w:rPr>
          <w:rFonts w:asciiTheme="majorHAnsi" w:hAnsiTheme="majorHAnsi" w:cstheme="majorHAnsi"/>
          <w:sz w:val="28"/>
          <w:szCs w:val="28"/>
        </w:rPr>
        <w:t>.</w:t>
      </w:r>
      <w:r w:rsidR="005D34C7">
        <w:rPr>
          <w:rFonts w:asciiTheme="majorHAnsi" w:hAnsiTheme="majorHAnsi" w:cstheme="majorHAnsi"/>
          <w:sz w:val="28"/>
          <w:szCs w:val="28"/>
        </w:rPr>
        <w:t xml:space="preserve"> Θα πρέπει λοιπόν να υπάρξει συγκεκριμένη προσήλωση στην ανάπτυξη αυτής της λειτουργίας της εφαρμογής</w:t>
      </w:r>
      <w:r w:rsidRPr="00121246">
        <w:rPr>
          <w:rFonts w:asciiTheme="majorHAnsi" w:hAnsiTheme="majorHAnsi" w:cstheme="majorHAnsi"/>
          <w:sz w:val="28"/>
          <w:szCs w:val="28"/>
        </w:rPr>
        <w:t>.</w:t>
      </w:r>
    </w:p>
    <w:p w14:paraId="4C4CB078" w14:textId="704405A2" w:rsidR="00055AF9" w:rsidRDefault="00A17346" w:rsidP="00D536C9">
      <w:pPr>
        <w:jc w:val="both"/>
        <w:rPr>
          <w:rFonts w:asciiTheme="majorHAnsi" w:hAnsiTheme="majorHAnsi" w:cstheme="majorHAnsi"/>
          <w:sz w:val="28"/>
          <w:szCs w:val="28"/>
        </w:rPr>
      </w:pPr>
      <w:r w:rsidRPr="007F7B84">
        <w:rPr>
          <w:noProof/>
          <w:sz w:val="28"/>
          <w:szCs w:val="28"/>
        </w:rPr>
        <w:lastRenderedPageBreak/>
        <w:drawing>
          <wp:anchor distT="0" distB="0" distL="114300" distR="114300" simplePos="0" relativeHeight="251658240" behindDoc="0" locked="0" layoutInCell="1" allowOverlap="1" wp14:anchorId="31270367" wp14:editId="7C98FEBA">
            <wp:simplePos x="0" y="0"/>
            <wp:positionH relativeFrom="page">
              <wp:align>center</wp:align>
            </wp:positionH>
            <wp:positionV relativeFrom="paragraph">
              <wp:posOffset>1637665</wp:posOffset>
            </wp:positionV>
            <wp:extent cx="5707380" cy="2506980"/>
            <wp:effectExtent l="0" t="0" r="7620" b="7620"/>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707380" cy="2506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5AF9">
        <w:rPr>
          <w:rFonts w:asciiTheme="majorHAnsi" w:hAnsiTheme="majorHAnsi" w:cstheme="majorHAnsi"/>
          <w:sz w:val="28"/>
          <w:szCs w:val="28"/>
        </w:rPr>
        <w:t xml:space="preserve">Παράλληλα, θα μπορούσαμε να επιχειρήσουμε σε συνεργασία με τους ιδιωτικούς χώρους στάθμευσης, να διαμορφώσουμε προσφορές για ελαφρύτερη τιμολόγηση προς τους χρήστες που σταθμεύουν σε αυτά με την χρήση της εφαρμογής, όπως κάνουν αντίστοιχα εφαρμογές όπως η </w:t>
      </w:r>
      <w:r w:rsidR="00055AF9">
        <w:rPr>
          <w:rFonts w:asciiTheme="majorHAnsi" w:hAnsiTheme="majorHAnsi" w:cstheme="majorHAnsi"/>
          <w:sz w:val="28"/>
          <w:szCs w:val="28"/>
          <w:lang w:val="en-US"/>
        </w:rPr>
        <w:t>e</w:t>
      </w:r>
      <w:r w:rsidR="00055AF9" w:rsidRPr="00055AF9">
        <w:rPr>
          <w:rFonts w:asciiTheme="majorHAnsi" w:hAnsiTheme="majorHAnsi" w:cstheme="majorHAnsi"/>
          <w:sz w:val="28"/>
          <w:szCs w:val="28"/>
        </w:rPr>
        <w:t>-</w:t>
      </w:r>
      <w:r w:rsidR="00055AF9">
        <w:rPr>
          <w:rFonts w:asciiTheme="majorHAnsi" w:hAnsiTheme="majorHAnsi" w:cstheme="majorHAnsi"/>
          <w:sz w:val="28"/>
          <w:szCs w:val="28"/>
          <w:lang w:val="en-US"/>
        </w:rPr>
        <w:t>food</w:t>
      </w:r>
      <w:r w:rsidR="00055AF9" w:rsidRPr="00055AF9">
        <w:rPr>
          <w:rFonts w:asciiTheme="majorHAnsi" w:hAnsiTheme="majorHAnsi" w:cstheme="majorHAnsi"/>
          <w:sz w:val="28"/>
          <w:szCs w:val="28"/>
        </w:rPr>
        <w:t xml:space="preserve"> </w:t>
      </w:r>
      <w:r w:rsidR="00055AF9">
        <w:rPr>
          <w:rFonts w:asciiTheme="majorHAnsi" w:hAnsiTheme="majorHAnsi" w:cstheme="majorHAnsi"/>
          <w:sz w:val="28"/>
          <w:szCs w:val="28"/>
        </w:rPr>
        <w:t xml:space="preserve">με την «Τυχερή </w:t>
      </w:r>
      <w:proofErr w:type="spellStart"/>
      <w:r w:rsidR="00055AF9">
        <w:rPr>
          <w:rFonts w:asciiTheme="majorHAnsi" w:hAnsiTheme="majorHAnsi" w:cstheme="majorHAnsi"/>
          <w:sz w:val="28"/>
          <w:szCs w:val="28"/>
        </w:rPr>
        <w:t>Πινιάτα</w:t>
      </w:r>
      <w:proofErr w:type="spellEnd"/>
      <w:r w:rsidR="00055AF9">
        <w:rPr>
          <w:rFonts w:asciiTheme="majorHAnsi" w:hAnsiTheme="majorHAnsi" w:cstheme="majorHAnsi"/>
          <w:sz w:val="28"/>
          <w:szCs w:val="28"/>
        </w:rPr>
        <w:t xml:space="preserve">» και η </w:t>
      </w:r>
      <w:proofErr w:type="spellStart"/>
      <w:r w:rsidR="00055AF9">
        <w:rPr>
          <w:rFonts w:asciiTheme="majorHAnsi" w:hAnsiTheme="majorHAnsi" w:cstheme="majorHAnsi"/>
          <w:sz w:val="28"/>
          <w:szCs w:val="28"/>
          <w:lang w:val="en-US"/>
        </w:rPr>
        <w:t>Wolt</w:t>
      </w:r>
      <w:proofErr w:type="spellEnd"/>
      <w:r w:rsidR="00055AF9" w:rsidRPr="00055AF9">
        <w:rPr>
          <w:rFonts w:asciiTheme="majorHAnsi" w:hAnsiTheme="majorHAnsi" w:cstheme="majorHAnsi"/>
          <w:sz w:val="28"/>
          <w:szCs w:val="28"/>
        </w:rPr>
        <w:t xml:space="preserve"> </w:t>
      </w:r>
      <w:r w:rsidR="00055AF9">
        <w:rPr>
          <w:rFonts w:asciiTheme="majorHAnsi" w:hAnsiTheme="majorHAnsi" w:cstheme="majorHAnsi"/>
          <w:sz w:val="28"/>
          <w:szCs w:val="28"/>
        </w:rPr>
        <w:t xml:space="preserve">με την χρήση εκπτωτικών κωδικών. Αυτό θα την καθιστούσε πιο θελκτική και θα της έδινε εξαιρετικό προβάδισμα προς τις αντίστοιχες ανταγωνιστικές.  </w:t>
      </w:r>
    </w:p>
    <w:p w14:paraId="62FA8800" w14:textId="77777777" w:rsidR="00A17346" w:rsidRPr="00121246" w:rsidRDefault="00A17346" w:rsidP="00A17346">
      <w:pPr>
        <w:jc w:val="both"/>
        <w:rPr>
          <w:rFonts w:asciiTheme="majorHAnsi" w:hAnsiTheme="majorHAnsi" w:cstheme="majorHAnsi"/>
          <w:sz w:val="28"/>
          <w:szCs w:val="28"/>
        </w:rPr>
      </w:pPr>
      <w:bookmarkStart w:id="4" w:name="_Hlk129267895"/>
    </w:p>
    <w:p w14:paraId="40405180" w14:textId="308804F5" w:rsidR="00A17346" w:rsidRPr="00A17346" w:rsidRDefault="00A17346" w:rsidP="00A17346">
      <w:pPr>
        <w:jc w:val="both"/>
      </w:pPr>
      <w:r w:rsidRPr="00B059F9">
        <w:t xml:space="preserve"> </w:t>
      </w:r>
      <w:r>
        <w:rPr>
          <w:rFonts w:ascii="Bahnschrift Light SemiCondensed" w:eastAsiaTheme="majorEastAsia" w:hAnsi="Bahnschrift Light SemiCondensed" w:cstheme="majorBidi"/>
          <w:b/>
          <w:bCs/>
          <w:color w:val="2F5496" w:themeColor="accent1" w:themeShade="BF"/>
          <w:sz w:val="32"/>
          <w:szCs w:val="32"/>
        </w:rPr>
        <w:t>Ανεπαρκές κέρδος από την λειτουργία της εφαρμογής:</w:t>
      </w:r>
    </w:p>
    <w:p w14:paraId="7E836BBF" w14:textId="1DE3C18B" w:rsidR="00A17346" w:rsidRDefault="00A17346" w:rsidP="00A17346">
      <w:pPr>
        <w:jc w:val="both"/>
        <w:rPr>
          <w:rFonts w:asciiTheme="majorHAnsi" w:hAnsiTheme="majorHAnsi" w:cstheme="majorHAnsi"/>
          <w:sz w:val="28"/>
          <w:szCs w:val="28"/>
        </w:rPr>
      </w:pPr>
      <w:r>
        <w:rPr>
          <w:rFonts w:asciiTheme="majorHAnsi" w:hAnsiTheme="majorHAnsi" w:cstheme="majorHAnsi"/>
          <w:sz w:val="28"/>
          <w:szCs w:val="28"/>
        </w:rPr>
        <w:t xml:space="preserve">Η βιωσιμότητα της εφαρμογής θα κριθεί από το κέρδος που αυτή θα παράγει, αφού μια εφαρμογή που δεν παράγει επαρκές κέρδος δεν θα μπορούσε μακροπρόθεσμα να συντηρηθεί αλλά και θα μπαίναμε και μέσα. Σε αυτό το πλαίσιο, θα μπορούσαμε να κάνουμε δυνατή την προβολή διαφημίσεων στην εφαρμογή ή ακόμα και την δυνατότητα σε ιδιωτικά </w:t>
      </w:r>
      <w:r>
        <w:rPr>
          <w:rFonts w:asciiTheme="majorHAnsi" w:hAnsiTheme="majorHAnsi" w:cstheme="majorHAnsi"/>
          <w:sz w:val="28"/>
          <w:szCs w:val="28"/>
          <w:lang w:val="en-US"/>
        </w:rPr>
        <w:t>parking</w:t>
      </w:r>
      <w:r w:rsidRPr="00335479">
        <w:rPr>
          <w:rFonts w:asciiTheme="majorHAnsi" w:hAnsiTheme="majorHAnsi" w:cstheme="majorHAnsi"/>
          <w:sz w:val="28"/>
          <w:szCs w:val="28"/>
        </w:rPr>
        <w:t xml:space="preserve"> </w:t>
      </w:r>
      <w:r>
        <w:rPr>
          <w:rFonts w:asciiTheme="majorHAnsi" w:hAnsiTheme="majorHAnsi" w:cstheme="majorHAnsi"/>
          <w:sz w:val="28"/>
          <w:szCs w:val="28"/>
        </w:rPr>
        <w:t xml:space="preserve">με κάποιο κόστος να προωθούνται περισσότερο στους χρήστες. Αν αυτά δεν αποδειχτούν αρκετά, θα μπορούσαμε να εισάγουμε ένα </w:t>
      </w:r>
      <w:r>
        <w:rPr>
          <w:rFonts w:asciiTheme="majorHAnsi" w:hAnsiTheme="majorHAnsi" w:cstheme="majorHAnsi"/>
          <w:sz w:val="28"/>
          <w:szCs w:val="28"/>
          <w:lang w:val="en-US"/>
        </w:rPr>
        <w:t>premium</w:t>
      </w:r>
      <w:r w:rsidRPr="00335479">
        <w:rPr>
          <w:rFonts w:asciiTheme="majorHAnsi" w:hAnsiTheme="majorHAnsi" w:cstheme="majorHAnsi"/>
          <w:sz w:val="28"/>
          <w:szCs w:val="28"/>
        </w:rPr>
        <w:t xml:space="preserve"> </w:t>
      </w:r>
      <w:r>
        <w:rPr>
          <w:rFonts w:asciiTheme="majorHAnsi" w:hAnsiTheme="majorHAnsi" w:cstheme="majorHAnsi"/>
          <w:sz w:val="28"/>
          <w:szCs w:val="28"/>
        </w:rPr>
        <w:t xml:space="preserve">πρόγραμμα με πληρωμή ανά χρόνο (όπως αντίστοιχα το </w:t>
      </w:r>
      <w:proofErr w:type="spellStart"/>
      <w:r>
        <w:rPr>
          <w:rFonts w:asciiTheme="majorHAnsi" w:hAnsiTheme="majorHAnsi" w:cstheme="majorHAnsi"/>
          <w:sz w:val="28"/>
          <w:szCs w:val="28"/>
          <w:lang w:val="en-US"/>
        </w:rPr>
        <w:t>Skroutz</w:t>
      </w:r>
      <w:proofErr w:type="spellEnd"/>
      <w:r w:rsidRPr="00335479">
        <w:rPr>
          <w:rFonts w:asciiTheme="majorHAnsi" w:hAnsiTheme="majorHAnsi" w:cstheme="majorHAnsi"/>
          <w:sz w:val="28"/>
          <w:szCs w:val="28"/>
        </w:rPr>
        <w:t xml:space="preserve"> </w:t>
      </w:r>
      <w:r>
        <w:rPr>
          <w:rFonts w:asciiTheme="majorHAnsi" w:hAnsiTheme="majorHAnsi" w:cstheme="majorHAnsi"/>
          <w:sz w:val="28"/>
          <w:szCs w:val="28"/>
          <w:lang w:val="en-US"/>
        </w:rPr>
        <w:t>plus</w:t>
      </w:r>
      <w:r w:rsidRPr="00335479">
        <w:rPr>
          <w:rFonts w:asciiTheme="majorHAnsi" w:hAnsiTheme="majorHAnsi" w:cstheme="majorHAnsi"/>
          <w:sz w:val="28"/>
          <w:szCs w:val="28"/>
        </w:rPr>
        <w:t>)</w:t>
      </w:r>
      <w:r>
        <w:rPr>
          <w:rFonts w:asciiTheme="majorHAnsi" w:hAnsiTheme="majorHAnsi" w:cstheme="majorHAnsi"/>
          <w:sz w:val="28"/>
          <w:szCs w:val="28"/>
        </w:rPr>
        <w:t xml:space="preserve">, μέσα από το οποίο να ξεκλειδώνονται οι εκάστοτε προσφορές στα ιδιωτικά </w:t>
      </w:r>
      <w:r>
        <w:rPr>
          <w:rFonts w:asciiTheme="majorHAnsi" w:hAnsiTheme="majorHAnsi" w:cstheme="majorHAnsi"/>
          <w:sz w:val="28"/>
          <w:szCs w:val="28"/>
          <w:lang w:val="en-US"/>
        </w:rPr>
        <w:t>parking</w:t>
      </w:r>
      <w:r w:rsidRPr="00335479">
        <w:rPr>
          <w:rFonts w:asciiTheme="majorHAnsi" w:hAnsiTheme="majorHAnsi" w:cstheme="majorHAnsi"/>
          <w:sz w:val="28"/>
          <w:szCs w:val="28"/>
        </w:rPr>
        <w:t xml:space="preserve"> </w:t>
      </w:r>
      <w:r>
        <w:rPr>
          <w:rFonts w:asciiTheme="majorHAnsi" w:hAnsiTheme="majorHAnsi" w:cstheme="majorHAnsi"/>
          <w:sz w:val="28"/>
          <w:szCs w:val="28"/>
        </w:rPr>
        <w:t xml:space="preserve">που αναφέραμε πιο πάνω. </w:t>
      </w:r>
    </w:p>
    <w:p w14:paraId="10F35B19" w14:textId="4910AC32" w:rsidR="00A17346" w:rsidRDefault="00A17346" w:rsidP="00121246">
      <w:pPr>
        <w:jc w:val="both"/>
        <w:rPr>
          <w:rFonts w:ascii="Bahnschrift Light SemiCondensed" w:eastAsiaTheme="majorEastAsia" w:hAnsi="Bahnschrift Light SemiCondensed" w:cstheme="majorBidi"/>
          <w:b/>
          <w:bCs/>
          <w:color w:val="2F5496" w:themeColor="accent1" w:themeShade="BF"/>
          <w:sz w:val="32"/>
          <w:szCs w:val="32"/>
        </w:rPr>
      </w:pPr>
    </w:p>
    <w:p w14:paraId="77ABF6E7" w14:textId="6D32FE9F" w:rsidR="00D536C9" w:rsidRPr="00D701BD" w:rsidRDefault="00A17346" w:rsidP="00121246">
      <w:pPr>
        <w:jc w:val="both"/>
        <w:rPr>
          <w:rFonts w:asciiTheme="majorHAnsi" w:hAnsiTheme="majorHAnsi" w:cstheme="majorHAnsi"/>
          <w:sz w:val="32"/>
          <w:szCs w:val="32"/>
        </w:rPr>
      </w:pPr>
      <w:r w:rsidRPr="001C729C">
        <w:lastRenderedPageBreak/>
        <w:drawing>
          <wp:anchor distT="0" distB="0" distL="114300" distR="114300" simplePos="0" relativeHeight="251677696" behindDoc="0" locked="0" layoutInCell="1" allowOverlap="1" wp14:anchorId="12C96CD6" wp14:editId="646CF55A">
            <wp:simplePos x="0" y="0"/>
            <wp:positionH relativeFrom="margin">
              <wp:align>center</wp:align>
            </wp:positionH>
            <wp:positionV relativeFrom="paragraph">
              <wp:posOffset>0</wp:posOffset>
            </wp:positionV>
            <wp:extent cx="5509260" cy="3753485"/>
            <wp:effectExtent l="0" t="0" r="0" b="0"/>
            <wp:wrapSquare wrapText="bothSides"/>
            <wp:docPr id="1706385043"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9260" cy="3753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1246" w:rsidRPr="007F7B84">
        <w:rPr>
          <w:rFonts w:ascii="Bahnschrift Light SemiCondensed" w:eastAsiaTheme="majorEastAsia" w:hAnsi="Bahnschrift Light SemiCondensed" w:cstheme="majorBidi"/>
          <w:b/>
          <w:bCs/>
          <w:color w:val="2F5496" w:themeColor="accent1" w:themeShade="BF"/>
          <w:sz w:val="32"/>
          <w:szCs w:val="32"/>
        </w:rPr>
        <w:t>Νομική και κανονιστική συμμόρφωση (</w:t>
      </w:r>
      <w:proofErr w:type="spellStart"/>
      <w:r w:rsidR="00121246" w:rsidRPr="007F7B84">
        <w:rPr>
          <w:rFonts w:ascii="Bahnschrift Light SemiCondensed" w:eastAsiaTheme="majorEastAsia" w:hAnsi="Bahnschrift Light SemiCondensed" w:cstheme="majorBidi"/>
          <w:b/>
          <w:bCs/>
          <w:color w:val="2F5496" w:themeColor="accent1" w:themeShade="BF"/>
          <w:sz w:val="32"/>
          <w:szCs w:val="32"/>
        </w:rPr>
        <w:t>legal</w:t>
      </w:r>
      <w:proofErr w:type="spellEnd"/>
      <w:r w:rsidR="00121246" w:rsidRPr="007F7B84">
        <w:rPr>
          <w:rFonts w:ascii="Bahnschrift Light SemiCondensed" w:eastAsiaTheme="majorEastAsia" w:hAnsi="Bahnschrift Light SemiCondensed" w:cstheme="majorBidi"/>
          <w:b/>
          <w:bCs/>
          <w:color w:val="2F5496" w:themeColor="accent1" w:themeShade="BF"/>
          <w:sz w:val="32"/>
          <w:szCs w:val="32"/>
        </w:rPr>
        <w:t xml:space="preserve"> and </w:t>
      </w:r>
      <w:proofErr w:type="spellStart"/>
      <w:r w:rsidR="00121246" w:rsidRPr="007F7B84">
        <w:rPr>
          <w:rFonts w:ascii="Bahnschrift Light SemiCondensed" w:eastAsiaTheme="majorEastAsia" w:hAnsi="Bahnschrift Light SemiCondensed" w:cstheme="majorBidi"/>
          <w:b/>
          <w:bCs/>
          <w:color w:val="2F5496" w:themeColor="accent1" w:themeShade="BF"/>
          <w:sz w:val="32"/>
          <w:szCs w:val="32"/>
        </w:rPr>
        <w:t>regulatory</w:t>
      </w:r>
      <w:proofErr w:type="spellEnd"/>
      <w:r w:rsidR="00121246" w:rsidRPr="007F7B84">
        <w:rPr>
          <w:rFonts w:ascii="Bahnschrift Light SemiCondensed" w:eastAsiaTheme="majorEastAsia" w:hAnsi="Bahnschrift Light SemiCondensed" w:cstheme="majorBidi"/>
          <w:b/>
          <w:bCs/>
          <w:color w:val="2F5496" w:themeColor="accent1" w:themeShade="BF"/>
          <w:sz w:val="32"/>
          <w:szCs w:val="32"/>
        </w:rPr>
        <w:t xml:space="preserve"> </w:t>
      </w:r>
      <w:proofErr w:type="spellStart"/>
      <w:r w:rsidR="00121246" w:rsidRPr="007F7B84">
        <w:rPr>
          <w:rFonts w:ascii="Bahnschrift Light SemiCondensed" w:eastAsiaTheme="majorEastAsia" w:hAnsi="Bahnschrift Light SemiCondensed" w:cstheme="majorBidi"/>
          <w:b/>
          <w:bCs/>
          <w:color w:val="2F5496" w:themeColor="accent1" w:themeShade="BF"/>
          <w:sz w:val="32"/>
          <w:szCs w:val="32"/>
        </w:rPr>
        <w:t>compliance</w:t>
      </w:r>
      <w:proofErr w:type="spellEnd"/>
      <w:r w:rsidR="00121246" w:rsidRPr="007F7B84">
        <w:rPr>
          <w:rFonts w:ascii="Bahnschrift Light SemiCondensed" w:eastAsiaTheme="majorEastAsia" w:hAnsi="Bahnschrift Light SemiCondensed" w:cstheme="majorBidi"/>
          <w:b/>
          <w:bCs/>
          <w:color w:val="2F5496" w:themeColor="accent1" w:themeShade="BF"/>
          <w:sz w:val="32"/>
          <w:szCs w:val="32"/>
        </w:rPr>
        <w:t xml:space="preserve">): </w:t>
      </w:r>
    </w:p>
    <w:bookmarkEnd w:id="4"/>
    <w:p w14:paraId="71A76DFA" w14:textId="18D8095D" w:rsidR="00D536C9" w:rsidRPr="00121246" w:rsidRDefault="00C26803" w:rsidP="00D536C9">
      <w:pPr>
        <w:jc w:val="both"/>
        <w:rPr>
          <w:rFonts w:asciiTheme="majorHAnsi" w:hAnsiTheme="majorHAnsi" w:cstheme="majorHAnsi"/>
          <w:sz w:val="28"/>
          <w:szCs w:val="28"/>
        </w:rPr>
      </w:pPr>
      <w:r w:rsidRPr="00B059F9">
        <w:rPr>
          <w:noProof/>
        </w:rPr>
        <w:drawing>
          <wp:anchor distT="0" distB="0" distL="114300" distR="114300" simplePos="0" relativeHeight="251663360" behindDoc="0" locked="0" layoutInCell="1" allowOverlap="1" wp14:anchorId="2D5F0BFA" wp14:editId="32EBFF1D">
            <wp:simplePos x="0" y="0"/>
            <wp:positionH relativeFrom="margin">
              <wp:align>center</wp:align>
            </wp:positionH>
            <wp:positionV relativeFrom="paragraph">
              <wp:posOffset>1990725</wp:posOffset>
            </wp:positionV>
            <wp:extent cx="5607685" cy="2735580"/>
            <wp:effectExtent l="0" t="0" r="0" b="7620"/>
            <wp:wrapSquare wrapText="bothSides"/>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10"/>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607685" cy="2735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36C9" w:rsidRPr="00121246">
        <w:rPr>
          <w:rFonts w:asciiTheme="majorHAnsi" w:hAnsiTheme="majorHAnsi" w:cstheme="majorHAnsi"/>
          <w:sz w:val="28"/>
          <w:szCs w:val="28"/>
        </w:rPr>
        <w:t xml:space="preserve">Το </w:t>
      </w:r>
      <w:proofErr w:type="spellStart"/>
      <w:r w:rsidR="00D536C9" w:rsidRPr="00121246">
        <w:rPr>
          <w:rFonts w:asciiTheme="majorHAnsi" w:hAnsiTheme="majorHAnsi" w:cstheme="majorHAnsi"/>
          <w:sz w:val="28"/>
          <w:szCs w:val="28"/>
        </w:rPr>
        <w:t>ParkRadar</w:t>
      </w:r>
      <w:proofErr w:type="spellEnd"/>
      <w:r w:rsidR="00D536C9" w:rsidRPr="00121246">
        <w:rPr>
          <w:rFonts w:asciiTheme="majorHAnsi" w:hAnsiTheme="majorHAnsi" w:cstheme="majorHAnsi"/>
          <w:sz w:val="28"/>
          <w:szCs w:val="28"/>
        </w:rPr>
        <w:t xml:space="preserve"> πρέπει να συμμορφώνεται με τους σχετικούς νόμους και κανονισμούς που σχετίζονται με το απόρρητο δεδομένων, την προστασία των καταναλωτών</w:t>
      </w:r>
      <w:r w:rsidR="007F7B84" w:rsidRPr="007F7B84">
        <w:rPr>
          <w:rFonts w:asciiTheme="majorHAnsi" w:hAnsiTheme="majorHAnsi" w:cstheme="majorHAnsi"/>
          <w:sz w:val="28"/>
          <w:szCs w:val="28"/>
        </w:rPr>
        <w:t xml:space="preserve">, </w:t>
      </w:r>
      <w:r w:rsidR="00D536C9" w:rsidRPr="00121246">
        <w:rPr>
          <w:rFonts w:asciiTheme="majorHAnsi" w:hAnsiTheme="majorHAnsi" w:cstheme="majorHAnsi"/>
          <w:sz w:val="28"/>
          <w:szCs w:val="28"/>
        </w:rPr>
        <w:t>τους κανονισμούς στάθμευσης</w:t>
      </w:r>
      <w:r w:rsidR="007F7B84" w:rsidRPr="007F7B84">
        <w:rPr>
          <w:rFonts w:asciiTheme="majorHAnsi" w:hAnsiTheme="majorHAnsi" w:cstheme="majorHAnsi"/>
          <w:sz w:val="28"/>
          <w:szCs w:val="28"/>
        </w:rPr>
        <w:t xml:space="preserve"> </w:t>
      </w:r>
      <w:r w:rsidR="007F7B84">
        <w:rPr>
          <w:rFonts w:asciiTheme="majorHAnsi" w:hAnsiTheme="majorHAnsi" w:cstheme="majorHAnsi"/>
          <w:sz w:val="28"/>
          <w:szCs w:val="28"/>
        </w:rPr>
        <w:t>κλπ</w:t>
      </w:r>
      <w:r w:rsidR="00D536C9" w:rsidRPr="00121246">
        <w:rPr>
          <w:rFonts w:asciiTheme="majorHAnsi" w:hAnsiTheme="majorHAnsi" w:cstheme="majorHAnsi"/>
          <w:sz w:val="28"/>
          <w:szCs w:val="28"/>
        </w:rPr>
        <w:t xml:space="preserve">. Η μη συμμόρφωση με αυτούς τους νόμους και κανονισμούς μπορεί να οδηγήσει σε νομικές και οικονομικές κυρώσεις. Για τη διαχείριση αυτού του κινδύνου, η εφαρμογή θα πρέπει να σχεδιάζεται και να λειτουργεί σύμφωνα με τους ισχύοντες νόμους και κανονισμούς. </w:t>
      </w:r>
      <w:r w:rsidR="007F7B84">
        <w:rPr>
          <w:rFonts w:asciiTheme="majorHAnsi" w:hAnsiTheme="majorHAnsi" w:cstheme="majorHAnsi"/>
          <w:sz w:val="28"/>
          <w:szCs w:val="28"/>
        </w:rPr>
        <w:t>Αυτός ο κίνδυνος μπορεί να αποφευχθεί μέσα από την αναζήτηση</w:t>
      </w:r>
      <w:r w:rsidR="00D536C9" w:rsidRPr="00121246">
        <w:rPr>
          <w:rFonts w:asciiTheme="majorHAnsi" w:hAnsiTheme="majorHAnsi" w:cstheme="majorHAnsi"/>
          <w:sz w:val="28"/>
          <w:szCs w:val="28"/>
        </w:rPr>
        <w:t xml:space="preserve"> νομικ</w:t>
      </w:r>
      <w:r w:rsidR="007F7B84">
        <w:rPr>
          <w:rFonts w:asciiTheme="majorHAnsi" w:hAnsiTheme="majorHAnsi" w:cstheme="majorHAnsi"/>
          <w:sz w:val="28"/>
          <w:szCs w:val="28"/>
        </w:rPr>
        <w:t>ών</w:t>
      </w:r>
      <w:r w:rsidR="00D536C9" w:rsidRPr="00121246">
        <w:rPr>
          <w:rFonts w:asciiTheme="majorHAnsi" w:hAnsiTheme="majorHAnsi" w:cstheme="majorHAnsi"/>
          <w:sz w:val="28"/>
          <w:szCs w:val="28"/>
        </w:rPr>
        <w:t xml:space="preserve"> συμβουλ</w:t>
      </w:r>
      <w:r w:rsidR="007F7B84">
        <w:rPr>
          <w:rFonts w:asciiTheme="majorHAnsi" w:hAnsiTheme="majorHAnsi" w:cstheme="majorHAnsi"/>
          <w:sz w:val="28"/>
          <w:szCs w:val="28"/>
        </w:rPr>
        <w:t>ών,</w:t>
      </w:r>
      <w:r w:rsidR="00D536C9" w:rsidRPr="00121246">
        <w:rPr>
          <w:rFonts w:asciiTheme="majorHAnsi" w:hAnsiTheme="majorHAnsi" w:cstheme="majorHAnsi"/>
          <w:sz w:val="28"/>
          <w:szCs w:val="28"/>
        </w:rPr>
        <w:t xml:space="preserve"> όπ</w:t>
      </w:r>
      <w:r w:rsidR="007F7B84">
        <w:rPr>
          <w:rFonts w:asciiTheme="majorHAnsi" w:hAnsiTheme="majorHAnsi" w:cstheme="majorHAnsi"/>
          <w:sz w:val="28"/>
          <w:szCs w:val="28"/>
        </w:rPr>
        <w:t>ου</w:t>
      </w:r>
      <w:r w:rsidR="00D536C9" w:rsidRPr="00121246">
        <w:rPr>
          <w:rFonts w:asciiTheme="majorHAnsi" w:hAnsiTheme="majorHAnsi" w:cstheme="majorHAnsi"/>
          <w:sz w:val="28"/>
          <w:szCs w:val="28"/>
        </w:rPr>
        <w:t xml:space="preserve"> απαιτείται για να διασφαλιστεί ότι η εφαρμογή παραμένει συμβατή.</w:t>
      </w:r>
    </w:p>
    <w:p w14:paraId="758D1156" w14:textId="77777777" w:rsidR="00A17346" w:rsidRDefault="00A17346" w:rsidP="00F71BBB">
      <w:pPr>
        <w:jc w:val="both"/>
        <w:rPr>
          <w:rFonts w:asciiTheme="majorHAnsi" w:hAnsiTheme="majorHAnsi" w:cstheme="majorHAnsi"/>
          <w:sz w:val="28"/>
          <w:szCs w:val="28"/>
        </w:rPr>
      </w:pPr>
    </w:p>
    <w:p w14:paraId="5DD0B5D6" w14:textId="77777777" w:rsidR="00A17346" w:rsidRDefault="00A17346" w:rsidP="00A17346">
      <w:pPr>
        <w:jc w:val="both"/>
        <w:rPr>
          <w:rFonts w:asciiTheme="majorHAnsi" w:hAnsiTheme="majorHAnsi" w:cstheme="majorHAnsi"/>
          <w:sz w:val="28"/>
          <w:szCs w:val="28"/>
        </w:rPr>
      </w:pPr>
      <w:r w:rsidRPr="00121246">
        <w:rPr>
          <w:rFonts w:asciiTheme="majorHAnsi" w:hAnsiTheme="majorHAnsi" w:cstheme="majorHAnsi"/>
          <w:sz w:val="28"/>
          <w:szCs w:val="28"/>
        </w:rPr>
        <w:t xml:space="preserve">Αυτοί είναι μόνο μερικοί πιθανοί κίνδυνοι για το έργο </w:t>
      </w:r>
      <w:proofErr w:type="spellStart"/>
      <w:r w:rsidRPr="00121246">
        <w:rPr>
          <w:rFonts w:asciiTheme="majorHAnsi" w:hAnsiTheme="majorHAnsi" w:cstheme="majorHAnsi"/>
          <w:sz w:val="28"/>
          <w:szCs w:val="28"/>
        </w:rPr>
        <w:t>ParkRadar</w:t>
      </w:r>
      <w:proofErr w:type="spellEnd"/>
      <w:r w:rsidRPr="00121246">
        <w:rPr>
          <w:rFonts w:asciiTheme="majorHAnsi" w:hAnsiTheme="majorHAnsi" w:cstheme="majorHAnsi"/>
          <w:sz w:val="28"/>
          <w:szCs w:val="28"/>
        </w:rPr>
        <w:t xml:space="preserve"> και ενδέχεται να υπάρχουν και άλλοι ανάλογα με τις συγκεκριμένες συνθήκες. Ωστόσο, προσδιορίζοντας αυτούς τους κινδύνους και αναπτύσσοντας στρατηγικές για τη διαχείρισή τους, η ομάδα μπορεί να αυξήσει την πιθανότητα επιτυχίας του έργου.</w:t>
      </w:r>
    </w:p>
    <w:p w14:paraId="68E6156C" w14:textId="77777777" w:rsidR="00A17346" w:rsidRPr="00335479" w:rsidRDefault="00A17346" w:rsidP="00F71BBB">
      <w:pPr>
        <w:jc w:val="both"/>
        <w:rPr>
          <w:rFonts w:asciiTheme="majorHAnsi" w:hAnsiTheme="majorHAnsi" w:cstheme="majorHAnsi"/>
          <w:sz w:val="28"/>
          <w:szCs w:val="28"/>
        </w:rPr>
      </w:pPr>
    </w:p>
    <w:p w14:paraId="2D6EE841" w14:textId="25996AF3" w:rsidR="00121246" w:rsidRDefault="00121246" w:rsidP="00121246">
      <w:pPr>
        <w:pStyle w:val="9"/>
        <w:rPr>
          <w:rFonts w:ascii="Bahnschrift Light SemiCondensed" w:hAnsi="Bahnschrift Light SemiCondensed"/>
          <w:b/>
          <w:bCs/>
          <w:sz w:val="52"/>
          <w:szCs w:val="52"/>
        </w:rPr>
      </w:pPr>
      <w:r>
        <w:rPr>
          <w:rFonts w:ascii="Bahnschrift Light SemiCondensed" w:hAnsi="Bahnschrift Light SemiCondensed"/>
          <w:b/>
          <w:bCs/>
          <w:sz w:val="52"/>
          <w:szCs w:val="52"/>
        </w:rPr>
        <w:t>Βασικά Εργαλεία</w:t>
      </w:r>
    </w:p>
    <w:p w14:paraId="12D0E3E0" w14:textId="77777777" w:rsidR="00121246" w:rsidRDefault="00121246" w:rsidP="00121246">
      <w:pPr>
        <w:autoSpaceDE w:val="0"/>
        <w:autoSpaceDN w:val="0"/>
        <w:adjustRightInd w:val="0"/>
        <w:spacing w:after="0" w:line="240" w:lineRule="auto"/>
        <w:rPr>
          <w:rFonts w:cs="Calibri-Bold"/>
          <w:color w:val="000000"/>
          <w:sz w:val="28"/>
          <w:szCs w:val="26"/>
        </w:rPr>
      </w:pPr>
      <w:r>
        <w:rPr>
          <w:rFonts w:cs="Calibri-Bold"/>
          <w:b/>
          <w:bCs/>
          <w:color w:val="000000"/>
          <w:sz w:val="32"/>
          <w:szCs w:val="28"/>
          <w:lang w:val="en-US"/>
        </w:rPr>
        <w:t>Word</w:t>
      </w:r>
      <w:r w:rsidRPr="00121246">
        <w:rPr>
          <w:rFonts w:cs="Calibri-Bold"/>
          <w:b/>
          <w:bCs/>
          <w:color w:val="000000"/>
          <w:sz w:val="28"/>
          <w:szCs w:val="26"/>
        </w:rPr>
        <w:t xml:space="preserve"> </w:t>
      </w:r>
      <w:r>
        <w:rPr>
          <w:rFonts w:cs="Calibri-Bold"/>
          <w:color w:val="000000"/>
          <w:sz w:val="28"/>
          <w:szCs w:val="26"/>
        </w:rPr>
        <w:t xml:space="preserve">για την συγγραφή των τεχνικών κειμένων. </w:t>
      </w:r>
    </w:p>
    <w:p w14:paraId="72C2CF2E" w14:textId="18195AC7" w:rsidR="00121246" w:rsidRDefault="00121246" w:rsidP="00121246">
      <w:pPr>
        <w:autoSpaceDE w:val="0"/>
        <w:autoSpaceDN w:val="0"/>
        <w:adjustRightInd w:val="0"/>
        <w:spacing w:after="0" w:line="240" w:lineRule="auto"/>
        <w:rPr>
          <w:rFonts w:cs="Calibri-Bold"/>
          <w:color w:val="000000"/>
          <w:sz w:val="28"/>
          <w:szCs w:val="26"/>
        </w:rPr>
      </w:pPr>
      <w:r>
        <w:rPr>
          <w:rFonts w:cs="Calibri-Bold"/>
          <w:b/>
          <w:bCs/>
          <w:color w:val="000000"/>
          <w:sz w:val="32"/>
          <w:szCs w:val="28"/>
          <w:lang w:val="en-US"/>
        </w:rPr>
        <w:t>Photoshop</w:t>
      </w:r>
      <w:r w:rsidRPr="00121246">
        <w:rPr>
          <w:rFonts w:cs="Calibri-Bold"/>
          <w:color w:val="000000"/>
          <w:sz w:val="32"/>
          <w:szCs w:val="28"/>
        </w:rPr>
        <w:t xml:space="preserve"> </w:t>
      </w:r>
      <w:r>
        <w:rPr>
          <w:rFonts w:cs="Calibri-Bold"/>
          <w:color w:val="000000"/>
          <w:sz w:val="28"/>
          <w:szCs w:val="26"/>
        </w:rPr>
        <w:t xml:space="preserve">για την παραγωγή του </w:t>
      </w:r>
      <w:r>
        <w:rPr>
          <w:rFonts w:cs="Calibri-Bold"/>
          <w:color w:val="000000"/>
          <w:sz w:val="28"/>
          <w:szCs w:val="26"/>
          <w:lang w:val="en-US"/>
        </w:rPr>
        <w:t>logo</w:t>
      </w:r>
      <w:r>
        <w:rPr>
          <w:rFonts w:cs="Calibri-Bold"/>
          <w:color w:val="000000"/>
          <w:sz w:val="28"/>
          <w:szCs w:val="26"/>
        </w:rPr>
        <w:t>.</w:t>
      </w:r>
    </w:p>
    <w:p w14:paraId="1FBC36D6" w14:textId="7E6F2445" w:rsidR="00121246" w:rsidRPr="00121246" w:rsidRDefault="00121246" w:rsidP="00121246">
      <w:pPr>
        <w:autoSpaceDE w:val="0"/>
        <w:autoSpaceDN w:val="0"/>
        <w:adjustRightInd w:val="0"/>
        <w:spacing w:after="0" w:line="240" w:lineRule="auto"/>
        <w:rPr>
          <w:rFonts w:cs="Calibri-Bold"/>
          <w:color w:val="000000"/>
          <w:sz w:val="28"/>
          <w:szCs w:val="26"/>
        </w:rPr>
      </w:pPr>
      <w:r w:rsidRPr="00121246">
        <w:rPr>
          <w:rFonts w:cs="Calibri-Bold"/>
          <w:b/>
          <w:bCs/>
          <w:color w:val="000000"/>
          <w:sz w:val="32"/>
          <w:szCs w:val="28"/>
          <w:lang w:val="en-US"/>
        </w:rPr>
        <w:t>Excel</w:t>
      </w:r>
      <w:r w:rsidRPr="00121246">
        <w:rPr>
          <w:rFonts w:cs="Calibri-Bold"/>
          <w:color w:val="000000"/>
          <w:sz w:val="32"/>
          <w:szCs w:val="28"/>
        </w:rPr>
        <w:t xml:space="preserve"> </w:t>
      </w:r>
      <w:r>
        <w:rPr>
          <w:rFonts w:cs="Calibri-Bold"/>
          <w:color w:val="000000"/>
          <w:sz w:val="28"/>
          <w:szCs w:val="26"/>
        </w:rPr>
        <w:t>για την δημιουργία και συμπλήρωση της φόρμας κινδύνου.</w:t>
      </w:r>
    </w:p>
    <w:p w14:paraId="16540B2D" w14:textId="77777777" w:rsidR="00121246" w:rsidRDefault="00121246" w:rsidP="00121246">
      <w:pPr>
        <w:autoSpaceDE w:val="0"/>
        <w:autoSpaceDN w:val="0"/>
        <w:adjustRightInd w:val="0"/>
        <w:spacing w:after="0" w:line="240" w:lineRule="auto"/>
        <w:rPr>
          <w:rFonts w:cs="Calibri-Bold"/>
          <w:color w:val="000000"/>
          <w:sz w:val="28"/>
          <w:szCs w:val="26"/>
        </w:rPr>
      </w:pPr>
      <w:proofErr w:type="spellStart"/>
      <w:r>
        <w:rPr>
          <w:rFonts w:cs="Calibri-Bold"/>
          <w:b/>
          <w:bCs/>
          <w:color w:val="000000"/>
          <w:sz w:val="32"/>
          <w:szCs w:val="28"/>
          <w:lang w:val="en-US"/>
        </w:rPr>
        <w:t>Github</w:t>
      </w:r>
      <w:proofErr w:type="spellEnd"/>
      <w:r w:rsidRPr="00121246">
        <w:rPr>
          <w:rFonts w:cs="Calibri-Bold"/>
          <w:b/>
          <w:bCs/>
          <w:color w:val="000000"/>
          <w:sz w:val="28"/>
          <w:szCs w:val="26"/>
        </w:rPr>
        <w:t xml:space="preserve"> </w:t>
      </w:r>
      <w:r>
        <w:rPr>
          <w:rFonts w:cs="Calibri-Bold"/>
          <w:color w:val="000000"/>
          <w:sz w:val="28"/>
          <w:szCs w:val="26"/>
        </w:rPr>
        <w:t>ως αποθετήριο της ατομικής δουλειάς του κάθε μέλους της ομάδας, αλλά και ως εργαλείο οργάνωσης της συλλογικής δουλειάς.</w:t>
      </w:r>
    </w:p>
    <w:p w14:paraId="313D6EE0" w14:textId="77777777" w:rsidR="00121246" w:rsidRDefault="00121246" w:rsidP="00121246">
      <w:pPr>
        <w:autoSpaceDE w:val="0"/>
        <w:autoSpaceDN w:val="0"/>
        <w:adjustRightInd w:val="0"/>
        <w:spacing w:after="0" w:line="240" w:lineRule="auto"/>
        <w:rPr>
          <w:rFonts w:cs="Calibri-Bold"/>
          <w:color w:val="000000"/>
          <w:sz w:val="28"/>
          <w:szCs w:val="26"/>
        </w:rPr>
      </w:pPr>
      <w:r>
        <w:rPr>
          <w:rFonts w:cs="Calibri-Bold"/>
          <w:b/>
          <w:bCs/>
          <w:color w:val="000000"/>
          <w:sz w:val="32"/>
          <w:szCs w:val="28"/>
          <w:lang w:val="en-US"/>
        </w:rPr>
        <w:t>Discord</w:t>
      </w:r>
      <w:r w:rsidRPr="00121246">
        <w:rPr>
          <w:rFonts w:cs="Calibri-Bold"/>
          <w:b/>
          <w:bCs/>
          <w:color w:val="000000"/>
          <w:sz w:val="28"/>
          <w:szCs w:val="26"/>
        </w:rPr>
        <w:t xml:space="preserve"> </w:t>
      </w:r>
      <w:r>
        <w:rPr>
          <w:rFonts w:cs="Calibri-Bold"/>
          <w:color w:val="000000"/>
          <w:sz w:val="28"/>
          <w:szCs w:val="26"/>
        </w:rPr>
        <w:t xml:space="preserve">για τις συναντήσεις, την επικοινωνία, ανταλλαγή ιδεών και συζήτηση πάνω στον τρόπο εργασίας μας. </w:t>
      </w:r>
    </w:p>
    <w:p w14:paraId="0382DE3A" w14:textId="08A409D1" w:rsidR="00E71FD0" w:rsidRPr="00D701BD" w:rsidRDefault="00000000" w:rsidP="00121246">
      <w:pPr>
        <w:jc w:val="both"/>
        <w:rPr>
          <w:rFonts w:asciiTheme="majorHAnsi" w:hAnsiTheme="majorHAnsi" w:cstheme="majorHAnsi"/>
          <w:sz w:val="24"/>
          <w:szCs w:val="24"/>
        </w:rPr>
      </w:pPr>
    </w:p>
    <w:sectPr w:rsidR="00E71FD0" w:rsidRPr="00D701BD" w:rsidSect="00DA79E8">
      <w:footerReference w:type="default" r:id="rId19"/>
      <w:pgSz w:w="11906" w:h="16838"/>
      <w:pgMar w:top="1440" w:right="991" w:bottom="1440"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566A9" w14:textId="77777777" w:rsidR="001265DA" w:rsidRDefault="001265DA" w:rsidP="007F7B84">
      <w:pPr>
        <w:spacing w:after="0" w:line="240" w:lineRule="auto"/>
      </w:pPr>
      <w:r>
        <w:separator/>
      </w:r>
    </w:p>
  </w:endnote>
  <w:endnote w:type="continuationSeparator" w:id="0">
    <w:p w14:paraId="3925A218" w14:textId="77777777" w:rsidR="001265DA" w:rsidRDefault="001265DA" w:rsidP="007F7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Bahnschrift Light SemiCondensed">
    <w:panose1 w:val="020B0502040204020203"/>
    <w:charset w:val="00"/>
    <w:family w:val="swiss"/>
    <w:pitch w:val="variable"/>
    <w:sig w:usb0="A00002C7" w:usb1="00000002" w:usb2="00000000" w:usb3="00000000" w:csb0="0000019F" w:csb1="00000000"/>
  </w:font>
  <w:font w:name="Calibri-Bold">
    <w:altName w:val="Calibri"/>
    <w:panose1 w:val="00000000000000000000"/>
    <w:charset w:val="A1"/>
    <w:family w:val="auto"/>
    <w:notTrueType/>
    <w:pitch w:val="default"/>
    <w:sig w:usb0="00000081" w:usb1="00000000" w:usb2="00000000" w:usb3="00000000" w:csb0="00000008"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BEF1C" w14:textId="77777777" w:rsidR="00F71BBB" w:rsidRDefault="00F71BBB">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225BD8D0" w14:textId="0E22163E" w:rsidR="00F71BBB" w:rsidRDefault="00F71BB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98BCF" w14:textId="77777777" w:rsidR="001265DA" w:rsidRDefault="001265DA" w:rsidP="007F7B84">
      <w:pPr>
        <w:spacing w:after="0" w:line="240" w:lineRule="auto"/>
      </w:pPr>
      <w:r>
        <w:separator/>
      </w:r>
    </w:p>
  </w:footnote>
  <w:footnote w:type="continuationSeparator" w:id="0">
    <w:p w14:paraId="529A7433" w14:textId="77777777" w:rsidR="001265DA" w:rsidRDefault="001265DA" w:rsidP="007F7B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E0404"/>
    <w:multiLevelType w:val="hybridMultilevel"/>
    <w:tmpl w:val="556EDAF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7E87968"/>
    <w:multiLevelType w:val="hybridMultilevel"/>
    <w:tmpl w:val="D5580D3A"/>
    <w:lvl w:ilvl="0" w:tplc="C3FE8666">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382512282">
    <w:abstractNumId w:val="1"/>
  </w:num>
  <w:num w:numId="2" w16cid:durableId="56319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1A4"/>
    <w:rsid w:val="000261E1"/>
    <w:rsid w:val="000375DF"/>
    <w:rsid w:val="00055AF9"/>
    <w:rsid w:val="000A60BA"/>
    <w:rsid w:val="0011394D"/>
    <w:rsid w:val="00121246"/>
    <w:rsid w:val="001265DA"/>
    <w:rsid w:val="00165F88"/>
    <w:rsid w:val="001864DE"/>
    <w:rsid w:val="001C729C"/>
    <w:rsid w:val="002749C1"/>
    <w:rsid w:val="002E61E1"/>
    <w:rsid w:val="0030189C"/>
    <w:rsid w:val="00335479"/>
    <w:rsid w:val="00445F7D"/>
    <w:rsid w:val="004937B0"/>
    <w:rsid w:val="00565332"/>
    <w:rsid w:val="00573EF5"/>
    <w:rsid w:val="005D34C7"/>
    <w:rsid w:val="005D3B18"/>
    <w:rsid w:val="00610D97"/>
    <w:rsid w:val="0062480D"/>
    <w:rsid w:val="00720BAB"/>
    <w:rsid w:val="00762E2A"/>
    <w:rsid w:val="007722EB"/>
    <w:rsid w:val="007E2CE3"/>
    <w:rsid w:val="007F7B84"/>
    <w:rsid w:val="007F7CB7"/>
    <w:rsid w:val="008335C1"/>
    <w:rsid w:val="00917FD6"/>
    <w:rsid w:val="00931C8B"/>
    <w:rsid w:val="009321A4"/>
    <w:rsid w:val="00A17346"/>
    <w:rsid w:val="00A449C4"/>
    <w:rsid w:val="00AE65A2"/>
    <w:rsid w:val="00B059F9"/>
    <w:rsid w:val="00B6558E"/>
    <w:rsid w:val="00BB5381"/>
    <w:rsid w:val="00C26803"/>
    <w:rsid w:val="00C30726"/>
    <w:rsid w:val="00C762EA"/>
    <w:rsid w:val="00CD4E7F"/>
    <w:rsid w:val="00CE1F8B"/>
    <w:rsid w:val="00D01571"/>
    <w:rsid w:val="00D536C9"/>
    <w:rsid w:val="00D701BD"/>
    <w:rsid w:val="00D93162"/>
    <w:rsid w:val="00DA79E8"/>
    <w:rsid w:val="00DE5768"/>
    <w:rsid w:val="00E10F5F"/>
    <w:rsid w:val="00F71BB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E0129"/>
  <w15:chartTrackingRefBased/>
  <w15:docId w15:val="{AD884852-AE67-4644-9EBC-14425361C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Char"/>
    <w:uiPriority w:val="9"/>
    <w:unhideWhenUsed/>
    <w:qFormat/>
    <w:rsid w:val="001212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9">
    <w:name w:val="heading 9"/>
    <w:basedOn w:val="a"/>
    <w:next w:val="a"/>
    <w:link w:val="9Char"/>
    <w:uiPriority w:val="9"/>
    <w:unhideWhenUsed/>
    <w:qFormat/>
    <w:rsid w:val="00121246"/>
    <w:pPr>
      <w:keepNext/>
      <w:keepLines/>
      <w:spacing w:before="40" w:after="0" w:line="256" w:lineRule="auto"/>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D4E7F"/>
    <w:pPr>
      <w:spacing w:after="0" w:line="240" w:lineRule="auto"/>
    </w:pPr>
  </w:style>
  <w:style w:type="paragraph" w:styleId="a4">
    <w:name w:val="List Paragraph"/>
    <w:basedOn w:val="a"/>
    <w:uiPriority w:val="34"/>
    <w:qFormat/>
    <w:rsid w:val="000261E1"/>
    <w:pPr>
      <w:ind w:left="720"/>
      <w:contextualSpacing/>
    </w:pPr>
  </w:style>
  <w:style w:type="character" w:customStyle="1" w:styleId="9Char">
    <w:name w:val="Επικεφαλίδα 9 Char"/>
    <w:basedOn w:val="a0"/>
    <w:link w:val="9"/>
    <w:uiPriority w:val="9"/>
    <w:rsid w:val="00121246"/>
    <w:rPr>
      <w:rFonts w:asciiTheme="majorHAnsi" w:eastAsiaTheme="majorEastAsia" w:hAnsiTheme="majorHAnsi" w:cstheme="majorBidi"/>
      <w:i/>
      <w:iCs/>
      <w:color w:val="272727" w:themeColor="text1" w:themeTint="D8"/>
      <w:sz w:val="21"/>
      <w:szCs w:val="21"/>
    </w:rPr>
  </w:style>
  <w:style w:type="character" w:customStyle="1" w:styleId="2Char">
    <w:name w:val="Επικεφαλίδα 2 Char"/>
    <w:basedOn w:val="a0"/>
    <w:link w:val="2"/>
    <w:uiPriority w:val="9"/>
    <w:rsid w:val="00121246"/>
    <w:rPr>
      <w:rFonts w:asciiTheme="majorHAnsi" w:eastAsiaTheme="majorEastAsia" w:hAnsiTheme="majorHAnsi" w:cstheme="majorBidi"/>
      <w:color w:val="2F5496" w:themeColor="accent1" w:themeShade="BF"/>
      <w:sz w:val="26"/>
      <w:szCs w:val="26"/>
    </w:rPr>
  </w:style>
  <w:style w:type="paragraph" w:styleId="a5">
    <w:name w:val="header"/>
    <w:basedOn w:val="a"/>
    <w:link w:val="Char"/>
    <w:uiPriority w:val="99"/>
    <w:unhideWhenUsed/>
    <w:rsid w:val="007F7B84"/>
    <w:pPr>
      <w:tabs>
        <w:tab w:val="center" w:pos="4513"/>
        <w:tab w:val="right" w:pos="9026"/>
      </w:tabs>
      <w:spacing w:after="0" w:line="240" w:lineRule="auto"/>
    </w:pPr>
  </w:style>
  <w:style w:type="character" w:customStyle="1" w:styleId="Char">
    <w:name w:val="Κεφαλίδα Char"/>
    <w:basedOn w:val="a0"/>
    <w:link w:val="a5"/>
    <w:uiPriority w:val="99"/>
    <w:rsid w:val="007F7B84"/>
  </w:style>
  <w:style w:type="paragraph" w:styleId="a6">
    <w:name w:val="footer"/>
    <w:basedOn w:val="a"/>
    <w:link w:val="Char0"/>
    <w:uiPriority w:val="99"/>
    <w:unhideWhenUsed/>
    <w:rsid w:val="007F7B84"/>
    <w:pPr>
      <w:tabs>
        <w:tab w:val="center" w:pos="4513"/>
        <w:tab w:val="right" w:pos="9026"/>
      </w:tabs>
      <w:spacing w:after="0" w:line="240" w:lineRule="auto"/>
    </w:pPr>
  </w:style>
  <w:style w:type="character" w:customStyle="1" w:styleId="Char0">
    <w:name w:val="Υποσέλιδο Char"/>
    <w:basedOn w:val="a0"/>
    <w:link w:val="a6"/>
    <w:uiPriority w:val="99"/>
    <w:rsid w:val="007F7B84"/>
  </w:style>
  <w:style w:type="character" w:styleId="a7">
    <w:name w:val="page number"/>
    <w:basedOn w:val="a0"/>
    <w:uiPriority w:val="99"/>
    <w:semiHidden/>
    <w:unhideWhenUsed/>
    <w:rsid w:val="00B65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935496">
      <w:bodyDiv w:val="1"/>
      <w:marLeft w:val="0"/>
      <w:marRight w:val="0"/>
      <w:marTop w:val="0"/>
      <w:marBottom w:val="0"/>
      <w:divBdr>
        <w:top w:val="none" w:sz="0" w:space="0" w:color="auto"/>
        <w:left w:val="none" w:sz="0" w:space="0" w:color="auto"/>
        <w:bottom w:val="none" w:sz="0" w:space="0" w:color="auto"/>
        <w:right w:val="none" w:sz="0" w:space="0" w:color="auto"/>
      </w:divBdr>
    </w:div>
    <w:div w:id="932005943">
      <w:bodyDiv w:val="1"/>
      <w:marLeft w:val="0"/>
      <w:marRight w:val="0"/>
      <w:marTop w:val="0"/>
      <w:marBottom w:val="0"/>
      <w:divBdr>
        <w:top w:val="none" w:sz="0" w:space="0" w:color="auto"/>
        <w:left w:val="none" w:sz="0" w:space="0" w:color="auto"/>
        <w:bottom w:val="none" w:sz="0" w:space="0" w:color="auto"/>
        <w:right w:val="none" w:sz="0" w:space="0" w:color="auto"/>
      </w:divBdr>
    </w:div>
    <w:div w:id="1002004350">
      <w:bodyDiv w:val="1"/>
      <w:marLeft w:val="0"/>
      <w:marRight w:val="0"/>
      <w:marTop w:val="0"/>
      <w:marBottom w:val="0"/>
      <w:divBdr>
        <w:top w:val="none" w:sz="0" w:space="0" w:color="auto"/>
        <w:left w:val="none" w:sz="0" w:space="0" w:color="auto"/>
        <w:bottom w:val="none" w:sz="0" w:space="0" w:color="auto"/>
        <w:right w:val="none" w:sz="0" w:space="0" w:color="auto"/>
      </w:divBdr>
    </w:div>
    <w:div w:id="149710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5931F-1755-427F-A0C9-E74D687CD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1482</Words>
  <Characters>8007</Characters>
  <Application>Microsoft Office Word</Application>
  <DocSecurity>0</DocSecurity>
  <Lines>66</Lines>
  <Paragraphs>18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Emmanuela Xen</dc:creator>
  <cp:keywords/>
  <dc:description/>
  <cp:lastModifiedBy>Wendy Nyaaan</cp:lastModifiedBy>
  <cp:revision>2</cp:revision>
  <dcterms:created xsi:type="dcterms:W3CDTF">2023-04-11T16:51:00Z</dcterms:created>
  <dcterms:modified xsi:type="dcterms:W3CDTF">2023-04-11T16:51:00Z</dcterms:modified>
</cp:coreProperties>
</file>