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1D5361" w:rsidRDefault="00275162" w:rsidP="0066179A">
      <w:pPr>
        <w:rPr>
          <w:rFonts w:asciiTheme="majorHAnsi" w:hAnsiTheme="majorHAnsi" w:cstheme="majorHAnsi"/>
        </w:rPr>
      </w:pPr>
    </w:p>
    <w:p w14:paraId="091D5A7D" w14:textId="0CA2F64F" w:rsidR="00275162" w:rsidRPr="008A3172" w:rsidRDefault="00AD6801" w:rsidP="00AD6801">
      <w:pPr>
        <w:pStyle w:val="Title"/>
        <w:jc w:val="center"/>
        <w:rPr>
          <w:rFonts w:ascii="Bahnschrift Light SemiCondensed" w:hAnsi="Bahnschrift Light SemiCondensed"/>
        </w:rPr>
      </w:pPr>
      <w:r w:rsidRPr="00AD6801">
        <w:rPr>
          <w:rFonts w:ascii="Bahnschrift Light SemiCondensed" w:hAnsi="Bahnschrift Light SemiCondensed"/>
          <w:lang w:val="en-US"/>
        </w:rPr>
        <w:t>Team-plan</w:t>
      </w:r>
      <w:r w:rsidR="00FA0673" w:rsidRPr="00AD6801">
        <w:rPr>
          <w:rFonts w:ascii="Bahnschrift Light SemiCondensed" w:hAnsi="Bahnschrift Light SemiCondensed"/>
          <w:lang w:val="en-US"/>
        </w:rPr>
        <w:t>-v1</w:t>
      </w:r>
      <w:r w:rsidR="008A3172">
        <w:rPr>
          <w:rFonts w:ascii="Bahnschrift Light SemiCondensed" w:hAnsi="Bahnschrift Light SemiCondensed"/>
        </w:rPr>
        <w:t>.0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458EB141" w14:textId="77777777" w:rsidR="00111F0D" w:rsidRPr="004861BF" w:rsidRDefault="00111F0D" w:rsidP="00111F0D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Radar</w:t>
      </w:r>
      <w:proofErr w:type="spellEnd"/>
    </w:p>
    <w:bookmarkEnd w:id="0"/>
    <w:p w14:paraId="753F31D1" w14:textId="5E1DC738" w:rsidR="00275162" w:rsidRDefault="00275162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70A20F" wp14:editId="3EF73981">
            <wp:extent cx="2674620" cy="26746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5" cy="2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05565B17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59244956" w:rsidR="00FA16BD" w:rsidRPr="00AD6801" w:rsidRDefault="00677641" w:rsidP="0067764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1" w:name="_Hlk128930593"/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Σύνθεση ομάδας</w:t>
      </w:r>
    </w:p>
    <w:bookmarkEnd w:id="1"/>
    <w:p w14:paraId="214C0236" w14:textId="77777777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4ACD5A06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CC6961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2D3A29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E4104C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67CB9F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2B8E7A" w14:textId="696E65EE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010F5FD7" w14:textId="0AA0BCB6" w:rsidR="00D404DD" w:rsidRPr="00D404DD" w:rsidRDefault="00D404DD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ΔΕΜΟΣ ΔΗΜΗΤΡΗΣ, </w:t>
      </w:r>
      <w:r w:rsidR="00111F0D" w:rsidRPr="00111F0D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D404D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2794316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5317B45F" w14:textId="4F6F78C7" w:rsidR="00D404DD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NoSpacing"/>
      </w:pPr>
    </w:p>
    <w:p w14:paraId="672D8DFA" w14:textId="77777777" w:rsidR="003D236B" w:rsidRPr="00111F0D" w:rsidRDefault="003D236B">
      <w:r>
        <w:br w:type="page"/>
      </w:r>
    </w:p>
    <w:p w14:paraId="2F5E8FDD" w14:textId="3EA7F918" w:rsidR="00190303" w:rsidRDefault="00190303" w:rsidP="00190303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36781693"/>
      <w:proofErr w:type="spellStart"/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  <w:proofErr w:type="spellEnd"/>
    </w:p>
    <w:p w14:paraId="0C41EC35" w14:textId="1C76E7B0" w:rsidR="00190303" w:rsidRDefault="00190303" w:rsidP="00190303">
      <w:pPr>
        <w:pStyle w:val="Heading9"/>
        <w:rPr>
          <w:b/>
          <w:sz w:val="36"/>
          <w:szCs w:val="36"/>
        </w:rPr>
      </w:pPr>
      <w:bookmarkStart w:id="3" w:name="_Hlk134455357"/>
      <w:r>
        <w:rPr>
          <w:b/>
          <w:sz w:val="36"/>
          <w:szCs w:val="36"/>
          <w:lang w:val="en-US"/>
        </w:rPr>
        <w:t>v1</w:t>
      </w:r>
      <w:r w:rsidRPr="00D82896">
        <w:rPr>
          <w:b/>
          <w:sz w:val="36"/>
          <w:szCs w:val="36"/>
        </w:rPr>
        <w:t>.</w:t>
      </w:r>
      <w:r>
        <w:rPr>
          <w:b/>
          <w:sz w:val="36"/>
          <w:szCs w:val="36"/>
          <w:lang w:val="en-US"/>
        </w:rPr>
        <w:t>0</w:t>
      </w:r>
      <w:r w:rsidRPr="00D82896">
        <w:rPr>
          <w:b/>
          <w:sz w:val="36"/>
          <w:szCs w:val="36"/>
        </w:rPr>
        <w:t xml:space="preserve">: </w:t>
      </w:r>
    </w:p>
    <w:bookmarkEnd w:id="3"/>
    <w:p w14:paraId="7CC40D5D" w14:textId="6CB76211" w:rsidR="00190303" w:rsidRPr="008A3172" w:rsidRDefault="008A3172" w:rsidP="008A3172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Νέο</w:t>
      </w:r>
      <w:r w:rsidRPr="008A317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Pert</w:t>
      </w:r>
      <w:r w:rsidRPr="008A317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Chart</w:t>
      </w:r>
      <w:r w:rsidRPr="008A3172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με</w:t>
      </w:r>
      <w:r w:rsidRPr="008A317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την χρήση του </w:t>
      </w:r>
      <w:r>
        <w:rPr>
          <w:rFonts w:ascii="Century Gothic" w:hAnsi="Century Gothic"/>
          <w:sz w:val="24"/>
          <w:szCs w:val="24"/>
          <w:lang w:val="en-US"/>
        </w:rPr>
        <w:t>Diagrams</w:t>
      </w:r>
      <w:r w:rsidRPr="008A3172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  <w:lang w:val="en-US"/>
        </w:rPr>
        <w:t>net</w:t>
      </w:r>
      <w:r w:rsidRPr="008A317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αντί του </w:t>
      </w:r>
      <w:r>
        <w:rPr>
          <w:rFonts w:ascii="Century Gothic" w:hAnsi="Century Gothic"/>
          <w:sz w:val="24"/>
          <w:szCs w:val="24"/>
          <w:lang w:val="en-US"/>
        </w:rPr>
        <w:t>Visual</w:t>
      </w:r>
      <w:r w:rsidRPr="008A317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Paradigm</w:t>
      </w:r>
      <w:r>
        <w:rPr>
          <w:rFonts w:ascii="Century Gothic" w:hAnsi="Century Gothic"/>
          <w:sz w:val="24"/>
          <w:szCs w:val="24"/>
        </w:rPr>
        <w:t xml:space="preserve">. Κάποιες ημερομηνίες είχαν βγει λάθος </w:t>
      </w:r>
      <w:proofErr w:type="spellStart"/>
      <w:r>
        <w:rPr>
          <w:rFonts w:ascii="Century Gothic" w:hAnsi="Century Gothic"/>
          <w:sz w:val="24"/>
          <w:szCs w:val="24"/>
        </w:rPr>
        <w:t>ακολουθιακά</w:t>
      </w:r>
      <w:proofErr w:type="spellEnd"/>
      <w:r>
        <w:rPr>
          <w:rFonts w:ascii="Century Gothic" w:hAnsi="Century Gothic"/>
          <w:sz w:val="24"/>
          <w:szCs w:val="24"/>
        </w:rPr>
        <w:t xml:space="preserve"> μέσω της αυτοματοποίησης που παρέχει το </w:t>
      </w:r>
      <w:r>
        <w:rPr>
          <w:rFonts w:ascii="Century Gothic" w:hAnsi="Century Gothic"/>
          <w:sz w:val="24"/>
          <w:szCs w:val="24"/>
          <w:lang w:val="en-US"/>
        </w:rPr>
        <w:t>Visual</w:t>
      </w:r>
      <w:r w:rsidRPr="008A317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Paradigm</w:t>
      </w:r>
      <w:r w:rsidRPr="008A3172">
        <w:rPr>
          <w:rFonts w:ascii="Century Gothic" w:hAnsi="Century Gothic"/>
          <w:sz w:val="24"/>
          <w:szCs w:val="24"/>
        </w:rPr>
        <w:t>.</w:t>
      </w:r>
    </w:p>
    <w:p w14:paraId="2E7F236E" w14:textId="77777777" w:rsidR="008A3172" w:rsidRPr="008A3172" w:rsidRDefault="008A3172" w:rsidP="008A3172">
      <w:pPr>
        <w:pStyle w:val="ListParagraph"/>
        <w:jc w:val="both"/>
      </w:pPr>
    </w:p>
    <w:p w14:paraId="72AE6D97" w14:textId="77777777" w:rsidR="00190303" w:rsidRPr="005558CC" w:rsidRDefault="00190303" w:rsidP="00190303">
      <w:pPr>
        <w:pStyle w:val="ListParagraph"/>
        <w:numPr>
          <w:ilvl w:val="0"/>
          <w:numId w:val="5"/>
        </w:numPr>
        <w:jc w:val="both"/>
      </w:pPr>
      <w:r w:rsidRPr="00190303">
        <w:rPr>
          <w:rFonts w:ascii="Century Gothic" w:hAnsi="Century Gothic"/>
          <w:sz w:val="24"/>
          <w:szCs w:val="24"/>
        </w:rPr>
        <w:t>Α</w:t>
      </w:r>
      <w:r>
        <w:rPr>
          <w:rFonts w:ascii="Century Gothic" w:hAnsi="Century Gothic"/>
          <w:sz w:val="24"/>
          <w:szCs w:val="24"/>
        </w:rPr>
        <w:t xml:space="preserve">λλαγές στις ημερομηνίες του </w:t>
      </w:r>
      <w:r>
        <w:rPr>
          <w:rFonts w:ascii="Century Gothic" w:hAnsi="Century Gothic"/>
          <w:sz w:val="24"/>
          <w:szCs w:val="24"/>
          <w:lang w:val="en-US"/>
        </w:rPr>
        <w:t>Pert</w:t>
      </w:r>
      <w:r w:rsidRPr="001903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Chart</w:t>
      </w:r>
      <w:r w:rsidRPr="00190303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ώστε να μην υπάρχουν </w:t>
      </w:r>
      <w:r>
        <w:rPr>
          <w:rFonts w:ascii="Century Gothic" w:hAnsi="Century Gothic"/>
          <w:sz w:val="24"/>
          <w:szCs w:val="24"/>
          <w:lang w:val="en-US"/>
        </w:rPr>
        <w:t>tasks</w:t>
      </w:r>
      <w:r w:rsidRPr="001903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τα οποία έχουν διάρκεια 0 ημέρες. </w:t>
      </w:r>
    </w:p>
    <w:p w14:paraId="0D813A2A" w14:textId="77777777" w:rsidR="005558CC" w:rsidRDefault="005558CC" w:rsidP="005558CC">
      <w:pPr>
        <w:pStyle w:val="ListParagraph"/>
      </w:pPr>
    </w:p>
    <w:p w14:paraId="232E8F1A" w14:textId="7F8B9A0A" w:rsidR="005558CC" w:rsidRPr="005558CC" w:rsidRDefault="005558CC" w:rsidP="00190303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5558CC">
        <w:rPr>
          <w:rFonts w:ascii="Century Gothic" w:hAnsi="Century Gothic"/>
          <w:sz w:val="24"/>
          <w:szCs w:val="24"/>
        </w:rPr>
        <w:t xml:space="preserve">Διόρθωση του </w:t>
      </w:r>
      <w:r w:rsidRPr="005558CC">
        <w:rPr>
          <w:rFonts w:ascii="Century Gothic" w:hAnsi="Century Gothic"/>
          <w:sz w:val="24"/>
          <w:szCs w:val="24"/>
          <w:lang w:val="en-US"/>
        </w:rPr>
        <w:t>Gantt</w:t>
      </w:r>
      <w:r w:rsidRPr="005558CC">
        <w:rPr>
          <w:rFonts w:ascii="Century Gothic" w:hAnsi="Century Gothic"/>
          <w:sz w:val="24"/>
          <w:szCs w:val="24"/>
        </w:rPr>
        <w:t xml:space="preserve"> </w:t>
      </w:r>
      <w:r w:rsidRPr="005558CC">
        <w:rPr>
          <w:rFonts w:ascii="Century Gothic" w:hAnsi="Century Gothic"/>
          <w:sz w:val="24"/>
          <w:szCs w:val="24"/>
          <w:lang w:val="en-US"/>
        </w:rPr>
        <w:t>Chart</w:t>
      </w:r>
      <w:r w:rsidRPr="005558CC">
        <w:rPr>
          <w:rFonts w:ascii="Century Gothic" w:hAnsi="Century Gothic"/>
          <w:sz w:val="24"/>
          <w:szCs w:val="24"/>
        </w:rPr>
        <w:t xml:space="preserve"> βάση των σωστών ημερομηνιών και εισαγωγή του στο τεχνικό κείμενο σε πιο ευκρινή ποιότητα.</w:t>
      </w:r>
    </w:p>
    <w:p w14:paraId="79740345" w14:textId="77777777" w:rsidR="00190303" w:rsidRPr="00190303" w:rsidRDefault="00190303" w:rsidP="00190303">
      <w:pPr>
        <w:pStyle w:val="ListParagraph"/>
        <w:jc w:val="both"/>
      </w:pPr>
    </w:p>
    <w:p w14:paraId="3CD9767C" w14:textId="77777777" w:rsidR="00190303" w:rsidRDefault="00190303" w:rsidP="00190303">
      <w:pPr>
        <w:jc w:val="both"/>
      </w:pPr>
    </w:p>
    <w:p w14:paraId="0B6B6DB5" w14:textId="77777777" w:rsidR="00190303" w:rsidRDefault="00190303" w:rsidP="00190303">
      <w:pPr>
        <w:jc w:val="both"/>
      </w:pPr>
    </w:p>
    <w:p w14:paraId="7C4EFDFD" w14:textId="77777777" w:rsidR="00190303" w:rsidRDefault="00190303" w:rsidP="00190303">
      <w:pPr>
        <w:jc w:val="both"/>
      </w:pPr>
    </w:p>
    <w:p w14:paraId="398FABE8" w14:textId="77777777" w:rsidR="00190303" w:rsidRDefault="00190303" w:rsidP="00190303">
      <w:pPr>
        <w:jc w:val="both"/>
      </w:pPr>
    </w:p>
    <w:p w14:paraId="627CBB59" w14:textId="77777777" w:rsidR="00190303" w:rsidRDefault="00190303" w:rsidP="00190303">
      <w:pPr>
        <w:jc w:val="both"/>
      </w:pPr>
    </w:p>
    <w:p w14:paraId="4A15BA38" w14:textId="77777777" w:rsidR="00190303" w:rsidRDefault="00190303" w:rsidP="00190303">
      <w:pPr>
        <w:jc w:val="both"/>
      </w:pPr>
    </w:p>
    <w:p w14:paraId="14EA668B" w14:textId="77777777" w:rsidR="00190303" w:rsidRDefault="00190303" w:rsidP="00190303">
      <w:pPr>
        <w:jc w:val="both"/>
      </w:pPr>
    </w:p>
    <w:p w14:paraId="02CB0E41" w14:textId="77777777" w:rsidR="00190303" w:rsidRDefault="00190303" w:rsidP="00190303">
      <w:pPr>
        <w:jc w:val="both"/>
      </w:pPr>
    </w:p>
    <w:p w14:paraId="550EC007" w14:textId="77777777" w:rsidR="00190303" w:rsidRDefault="00190303" w:rsidP="00190303">
      <w:pPr>
        <w:jc w:val="both"/>
      </w:pPr>
    </w:p>
    <w:p w14:paraId="6C5BA6DD" w14:textId="77777777" w:rsidR="00190303" w:rsidRDefault="00190303" w:rsidP="00190303">
      <w:pPr>
        <w:jc w:val="both"/>
      </w:pPr>
    </w:p>
    <w:p w14:paraId="6AE068D7" w14:textId="77777777" w:rsidR="00190303" w:rsidRDefault="00190303" w:rsidP="00190303">
      <w:pPr>
        <w:jc w:val="both"/>
      </w:pPr>
    </w:p>
    <w:p w14:paraId="5FFAC694" w14:textId="77777777" w:rsidR="00190303" w:rsidRDefault="00190303" w:rsidP="00190303">
      <w:pPr>
        <w:jc w:val="both"/>
      </w:pPr>
    </w:p>
    <w:p w14:paraId="683C7BF7" w14:textId="77777777" w:rsidR="00190303" w:rsidRDefault="00190303" w:rsidP="00190303">
      <w:pPr>
        <w:jc w:val="both"/>
      </w:pPr>
    </w:p>
    <w:p w14:paraId="27EEDC7A" w14:textId="77777777" w:rsidR="00190303" w:rsidRDefault="00190303" w:rsidP="00190303">
      <w:pPr>
        <w:jc w:val="both"/>
      </w:pPr>
    </w:p>
    <w:p w14:paraId="6A7F16E9" w14:textId="77777777" w:rsidR="00190303" w:rsidRDefault="00190303" w:rsidP="00190303">
      <w:pPr>
        <w:jc w:val="both"/>
      </w:pPr>
    </w:p>
    <w:p w14:paraId="70F07A2D" w14:textId="77777777" w:rsidR="00190303" w:rsidRDefault="00190303" w:rsidP="00190303">
      <w:pPr>
        <w:jc w:val="both"/>
      </w:pPr>
    </w:p>
    <w:p w14:paraId="1C414486" w14:textId="77777777" w:rsidR="00190303" w:rsidRDefault="00190303" w:rsidP="00190303">
      <w:pPr>
        <w:jc w:val="both"/>
      </w:pPr>
    </w:p>
    <w:p w14:paraId="70C15DCF" w14:textId="77777777" w:rsidR="00190303" w:rsidRDefault="00190303" w:rsidP="00190303">
      <w:pPr>
        <w:jc w:val="both"/>
      </w:pPr>
    </w:p>
    <w:p w14:paraId="2DDA8808" w14:textId="77777777" w:rsidR="00190303" w:rsidRDefault="00190303" w:rsidP="00190303">
      <w:pPr>
        <w:jc w:val="both"/>
      </w:pPr>
    </w:p>
    <w:p w14:paraId="5461B10C" w14:textId="77777777" w:rsidR="00190303" w:rsidRDefault="00190303" w:rsidP="00190303">
      <w:pPr>
        <w:jc w:val="both"/>
      </w:pPr>
    </w:p>
    <w:p w14:paraId="0F34719F" w14:textId="77777777" w:rsidR="00190303" w:rsidRDefault="00190303" w:rsidP="00190303">
      <w:pPr>
        <w:jc w:val="both"/>
      </w:pPr>
    </w:p>
    <w:p w14:paraId="58C567ED" w14:textId="77777777" w:rsidR="00190303" w:rsidRDefault="00190303" w:rsidP="00190303">
      <w:pPr>
        <w:jc w:val="both"/>
      </w:pPr>
    </w:p>
    <w:p w14:paraId="769BA2B0" w14:textId="77777777" w:rsidR="00190303" w:rsidRDefault="00190303" w:rsidP="00190303">
      <w:pPr>
        <w:jc w:val="both"/>
      </w:pPr>
    </w:p>
    <w:p w14:paraId="335880D4" w14:textId="77777777" w:rsidR="00190303" w:rsidRPr="00190303" w:rsidRDefault="00190303" w:rsidP="00190303">
      <w:pPr>
        <w:jc w:val="both"/>
      </w:pPr>
    </w:p>
    <w:p w14:paraId="5009B0F5" w14:textId="60A7F43F" w:rsidR="00677641" w:rsidRPr="00AD6801" w:rsidRDefault="00677641" w:rsidP="0067764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Μέθοδοι εργασίας</w:t>
      </w:r>
    </w:p>
    <w:bookmarkEnd w:id="2"/>
    <w:p w14:paraId="7CCAF77F" w14:textId="2B57B618" w:rsidR="006737D3" w:rsidRPr="00190303" w:rsidRDefault="00677641" w:rsidP="006737D3">
      <w:pPr>
        <w:jc w:val="both"/>
        <w:rPr>
          <w:rFonts w:ascii="Century Gothic" w:hAnsi="Century Gothic"/>
          <w:sz w:val="24"/>
          <w:szCs w:val="24"/>
        </w:rPr>
      </w:pPr>
      <w:r w:rsidRPr="00190303">
        <w:rPr>
          <w:rFonts w:ascii="Century Gothic" w:hAnsi="Century Gothic"/>
          <w:sz w:val="24"/>
          <w:szCs w:val="24"/>
        </w:rPr>
        <w:t xml:space="preserve">Αποφασίσαμε να χρησιμοποιήσουμε την μέθοδο </w:t>
      </w:r>
      <w:r w:rsidRPr="00190303">
        <w:rPr>
          <w:rFonts w:ascii="Century Gothic" w:hAnsi="Century Gothic"/>
          <w:sz w:val="24"/>
          <w:szCs w:val="24"/>
          <w:lang w:val="en-US"/>
        </w:rPr>
        <w:t>Kanban</w:t>
      </w:r>
      <w:r w:rsidRPr="00190303">
        <w:rPr>
          <w:rFonts w:ascii="Century Gothic" w:hAnsi="Century Gothic"/>
          <w:sz w:val="24"/>
          <w:szCs w:val="24"/>
        </w:rPr>
        <w:t xml:space="preserve"> όσον αφορά την οργάνωση της δουλειάς της ομάδας για το </w:t>
      </w:r>
      <w:r w:rsidRPr="00190303">
        <w:rPr>
          <w:rFonts w:ascii="Century Gothic" w:hAnsi="Century Gothic"/>
          <w:sz w:val="24"/>
          <w:szCs w:val="24"/>
          <w:lang w:val="en-US"/>
        </w:rPr>
        <w:t>project</w:t>
      </w:r>
      <w:r w:rsidRPr="00190303">
        <w:rPr>
          <w:rFonts w:ascii="Century Gothic" w:hAnsi="Century Gothic"/>
          <w:sz w:val="24"/>
          <w:szCs w:val="24"/>
        </w:rPr>
        <w:t xml:space="preserve">. Η επιλογή αυτή </w:t>
      </w:r>
      <w:r w:rsidR="00953ACC" w:rsidRPr="00190303">
        <w:rPr>
          <w:rFonts w:ascii="Century Gothic" w:hAnsi="Century Gothic"/>
          <w:sz w:val="24"/>
          <w:szCs w:val="24"/>
        </w:rPr>
        <w:t>πάρθηκε</w:t>
      </w:r>
      <w:r w:rsidRPr="00190303">
        <w:rPr>
          <w:rFonts w:ascii="Century Gothic" w:hAnsi="Century Gothic"/>
          <w:sz w:val="24"/>
          <w:szCs w:val="24"/>
        </w:rPr>
        <w:t xml:space="preserve"> από την στιγμή που η μέθοδος αυτή είναι ευέλικτη και εύκολα κατανοητή</w:t>
      </w:r>
      <w:r w:rsidR="00953ACC" w:rsidRPr="00190303">
        <w:rPr>
          <w:rFonts w:ascii="Century Gothic" w:hAnsi="Century Gothic"/>
          <w:sz w:val="24"/>
          <w:szCs w:val="24"/>
        </w:rPr>
        <w:t xml:space="preserve"> λόγω της δυνατότητας </w:t>
      </w:r>
      <w:proofErr w:type="spellStart"/>
      <w:r w:rsidR="00953ACC" w:rsidRPr="00190303">
        <w:rPr>
          <w:rFonts w:ascii="Century Gothic" w:hAnsi="Century Gothic"/>
          <w:sz w:val="24"/>
          <w:szCs w:val="24"/>
        </w:rPr>
        <w:t>οπτικοποίησης</w:t>
      </w:r>
      <w:proofErr w:type="spellEnd"/>
      <w:r w:rsidR="00953ACC" w:rsidRPr="00190303">
        <w:rPr>
          <w:rFonts w:ascii="Century Gothic" w:hAnsi="Century Gothic"/>
          <w:sz w:val="24"/>
          <w:szCs w:val="24"/>
        </w:rPr>
        <w:t xml:space="preserve"> του φόρτου εργασίας</w:t>
      </w:r>
      <w:r w:rsidR="00AD6801" w:rsidRPr="00190303">
        <w:rPr>
          <w:rFonts w:ascii="Century Gothic" w:hAnsi="Century Gothic"/>
          <w:sz w:val="24"/>
          <w:szCs w:val="24"/>
        </w:rPr>
        <w:t>. Αυτό ήταν</w:t>
      </w:r>
      <w:r w:rsidR="006737D3" w:rsidRPr="00190303">
        <w:rPr>
          <w:rFonts w:ascii="Century Gothic" w:hAnsi="Century Gothic"/>
          <w:sz w:val="24"/>
          <w:szCs w:val="24"/>
        </w:rPr>
        <w:t xml:space="preserve"> </w:t>
      </w:r>
      <w:r w:rsidR="00953ACC" w:rsidRPr="00190303">
        <w:rPr>
          <w:rFonts w:ascii="Century Gothic" w:hAnsi="Century Gothic"/>
          <w:sz w:val="24"/>
          <w:szCs w:val="24"/>
        </w:rPr>
        <w:t>κάτι επιθυμητό</w:t>
      </w:r>
      <w:r w:rsidR="00AD6801" w:rsidRPr="00190303">
        <w:rPr>
          <w:rFonts w:ascii="Century Gothic" w:hAnsi="Century Gothic"/>
          <w:sz w:val="24"/>
          <w:szCs w:val="24"/>
        </w:rPr>
        <w:t>,</w:t>
      </w:r>
      <w:r w:rsidR="00953ACC" w:rsidRPr="00190303">
        <w:rPr>
          <w:rFonts w:ascii="Century Gothic" w:hAnsi="Century Gothic"/>
          <w:sz w:val="24"/>
          <w:szCs w:val="24"/>
        </w:rPr>
        <w:t xml:space="preserve"> από την στιγμή που</w:t>
      </w:r>
      <w:r w:rsidR="006737D3" w:rsidRPr="00190303">
        <w:rPr>
          <w:rFonts w:ascii="Century Gothic" w:hAnsi="Century Gothic"/>
          <w:sz w:val="24"/>
          <w:szCs w:val="24"/>
        </w:rPr>
        <w:t xml:space="preserve"> μέλη της ομάδας δεν είχαμε πρωτύτερη εμπειρία σε μεθόδους ανάπτυξης λογισμικού</w:t>
      </w:r>
      <w:r w:rsidRPr="00190303">
        <w:rPr>
          <w:rFonts w:ascii="Century Gothic" w:hAnsi="Century Gothic"/>
          <w:sz w:val="24"/>
          <w:szCs w:val="24"/>
        </w:rPr>
        <w:t xml:space="preserve">. </w:t>
      </w:r>
      <w:r w:rsidR="00B2411F" w:rsidRPr="00190303">
        <w:rPr>
          <w:rFonts w:ascii="Century Gothic" w:hAnsi="Century Gothic"/>
          <w:sz w:val="24"/>
          <w:szCs w:val="24"/>
        </w:rPr>
        <w:t>Ε</w:t>
      </w:r>
      <w:r w:rsidRPr="00190303">
        <w:rPr>
          <w:rFonts w:ascii="Century Gothic" w:hAnsi="Century Gothic"/>
          <w:sz w:val="24"/>
          <w:szCs w:val="24"/>
        </w:rPr>
        <w:t>γκαθιδρύονται ξεκάθαροι στόχοι</w:t>
      </w:r>
      <w:r w:rsidR="00AD6801" w:rsidRPr="00190303">
        <w:rPr>
          <w:rFonts w:ascii="Century Gothic" w:hAnsi="Century Gothic"/>
          <w:sz w:val="24"/>
          <w:szCs w:val="24"/>
        </w:rPr>
        <w:t>,</w:t>
      </w:r>
      <w:r w:rsidRPr="00190303">
        <w:rPr>
          <w:rFonts w:ascii="Century Gothic" w:hAnsi="Century Gothic"/>
          <w:sz w:val="24"/>
          <w:szCs w:val="24"/>
        </w:rPr>
        <w:t xml:space="preserve"> αλλά και</w:t>
      </w:r>
      <w:r w:rsidR="00953ACC" w:rsidRPr="00190303">
        <w:rPr>
          <w:rFonts w:ascii="Century Gothic" w:hAnsi="Century Gothic"/>
          <w:sz w:val="24"/>
          <w:szCs w:val="24"/>
        </w:rPr>
        <w:t xml:space="preserve"> δίνεται η δυνατότητα να ελέγχεται η πρόοδος του έργου εύκολα και γρήγορα. Για την δημιουργία του πίνακα χρησιμοποιήσαμε το 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Project</w:t>
      </w:r>
      <w:r w:rsidR="00953ACC" w:rsidRPr="00190303">
        <w:rPr>
          <w:rFonts w:ascii="Century Gothic" w:hAnsi="Century Gothic"/>
          <w:sz w:val="24"/>
          <w:szCs w:val="24"/>
        </w:rPr>
        <w:t xml:space="preserve"> 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tab</w:t>
      </w:r>
      <w:r w:rsidR="00953ACC" w:rsidRPr="00190303">
        <w:rPr>
          <w:rFonts w:ascii="Century Gothic" w:hAnsi="Century Gothic"/>
          <w:sz w:val="24"/>
          <w:szCs w:val="24"/>
        </w:rPr>
        <w:t xml:space="preserve"> του 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GitHub</w:t>
      </w:r>
      <w:r w:rsidR="00953ACC" w:rsidRPr="00190303">
        <w:rPr>
          <w:rFonts w:ascii="Century Gothic" w:hAnsi="Century Gothic"/>
          <w:sz w:val="24"/>
          <w:szCs w:val="24"/>
        </w:rPr>
        <w:t>.</w:t>
      </w:r>
    </w:p>
    <w:p w14:paraId="028355DC" w14:textId="55E9A7DC" w:rsidR="00677641" w:rsidRPr="00190303" w:rsidRDefault="006737D3" w:rsidP="006737D3">
      <w:pPr>
        <w:jc w:val="both"/>
        <w:rPr>
          <w:rFonts w:ascii="Century Gothic" w:hAnsi="Century Gothic"/>
          <w:sz w:val="24"/>
          <w:szCs w:val="24"/>
        </w:rPr>
      </w:pPr>
      <w:r w:rsidRPr="00190303">
        <w:rPr>
          <w:rFonts w:ascii="Century Gothic" w:hAnsi="Century Gothic"/>
          <w:sz w:val="24"/>
          <w:szCs w:val="24"/>
        </w:rPr>
        <w:t xml:space="preserve">Σε συνάντηση στην αρχή της εργασίας μας για κάθε παραδοτέο, τα τεχνικά κείμενα και τα επιμέρους έργα που σχετίζονται με αυτά </w:t>
      </w:r>
      <w:proofErr w:type="spellStart"/>
      <w:r w:rsidRPr="00190303">
        <w:rPr>
          <w:rFonts w:ascii="Century Gothic" w:hAnsi="Century Gothic"/>
          <w:sz w:val="24"/>
          <w:szCs w:val="24"/>
        </w:rPr>
        <w:t>τμηματοποιούνται</w:t>
      </w:r>
      <w:proofErr w:type="spellEnd"/>
      <w:r w:rsidR="00953ACC" w:rsidRPr="00190303">
        <w:rPr>
          <w:rFonts w:ascii="Century Gothic" w:hAnsi="Century Gothic"/>
          <w:sz w:val="24"/>
          <w:szCs w:val="24"/>
        </w:rPr>
        <w:t xml:space="preserve"> και προστίθενται στον πίνακα 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Kanban</w:t>
      </w:r>
      <w:r w:rsidR="00953ACC" w:rsidRPr="00190303">
        <w:rPr>
          <w:rFonts w:ascii="Century Gothic" w:hAnsi="Century Gothic"/>
          <w:sz w:val="24"/>
          <w:szCs w:val="24"/>
        </w:rPr>
        <w:t xml:space="preserve"> ως “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to</w:t>
      </w:r>
      <w:r w:rsidR="00953ACC" w:rsidRPr="00190303">
        <w:rPr>
          <w:rFonts w:ascii="Century Gothic" w:hAnsi="Century Gothic"/>
          <w:sz w:val="24"/>
          <w:szCs w:val="24"/>
        </w:rPr>
        <w:t>-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do</w:t>
      </w:r>
      <w:r w:rsidR="00953ACC" w:rsidRPr="00190303">
        <w:rPr>
          <w:rFonts w:ascii="Century Gothic" w:hAnsi="Century Gothic"/>
          <w:sz w:val="24"/>
          <w:szCs w:val="24"/>
        </w:rPr>
        <w:t>”.</w:t>
      </w:r>
      <w:r w:rsidRPr="00190303">
        <w:rPr>
          <w:rFonts w:ascii="Century Gothic" w:hAnsi="Century Gothic"/>
          <w:sz w:val="24"/>
          <w:szCs w:val="24"/>
        </w:rPr>
        <w:t xml:space="preserve"> </w:t>
      </w:r>
      <w:r w:rsidR="00953ACC" w:rsidRPr="00190303">
        <w:rPr>
          <w:rFonts w:ascii="Century Gothic" w:hAnsi="Century Gothic"/>
          <w:sz w:val="24"/>
          <w:szCs w:val="24"/>
        </w:rPr>
        <w:t>Ύστερα</w:t>
      </w:r>
      <w:r w:rsidRPr="00190303">
        <w:rPr>
          <w:rFonts w:ascii="Century Gothic" w:hAnsi="Century Gothic"/>
          <w:sz w:val="24"/>
          <w:szCs w:val="24"/>
        </w:rPr>
        <w:t xml:space="preserve"> αποφασίζεται από κοινού ο καταμερισμός τους στα μέλη της ομάδας, βάση ικανοτήτων, διαθεσιμότητας και εμπειρίας. </w:t>
      </w:r>
    </w:p>
    <w:p w14:paraId="47ED46C4" w14:textId="5EE97251" w:rsidR="006737D3" w:rsidRPr="00190303" w:rsidRDefault="006737D3" w:rsidP="006737D3">
      <w:pPr>
        <w:jc w:val="both"/>
        <w:rPr>
          <w:rFonts w:ascii="Century Gothic" w:hAnsi="Century Gothic"/>
          <w:sz w:val="24"/>
          <w:szCs w:val="24"/>
        </w:rPr>
      </w:pPr>
      <w:r w:rsidRPr="00190303">
        <w:rPr>
          <w:rFonts w:ascii="Century Gothic" w:hAnsi="Century Gothic"/>
          <w:sz w:val="24"/>
          <w:szCs w:val="24"/>
        </w:rPr>
        <w:t xml:space="preserve">Μετά την ολοκλήρωση κάθε </w:t>
      </w:r>
      <w:r w:rsidRPr="00190303">
        <w:rPr>
          <w:rFonts w:ascii="Century Gothic" w:hAnsi="Century Gothic"/>
          <w:sz w:val="24"/>
          <w:szCs w:val="24"/>
          <w:lang w:val="en-US"/>
        </w:rPr>
        <w:t>task</w:t>
      </w:r>
      <w:r w:rsidR="00953ACC" w:rsidRPr="00190303">
        <w:rPr>
          <w:rFonts w:ascii="Century Gothic" w:hAnsi="Century Gothic"/>
          <w:sz w:val="24"/>
          <w:szCs w:val="24"/>
        </w:rPr>
        <w:t xml:space="preserve"> αυτό μεταβαίνει στον πίνακα “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to</w:t>
      </w:r>
      <w:r w:rsidR="00953ACC" w:rsidRPr="00190303">
        <w:rPr>
          <w:rFonts w:ascii="Century Gothic" w:hAnsi="Century Gothic"/>
          <w:sz w:val="24"/>
          <w:szCs w:val="24"/>
        </w:rPr>
        <w:t>-</w:t>
      </w:r>
      <w:r w:rsidR="00953ACC" w:rsidRPr="00190303">
        <w:rPr>
          <w:rFonts w:ascii="Century Gothic" w:hAnsi="Century Gothic"/>
          <w:sz w:val="24"/>
          <w:szCs w:val="24"/>
          <w:lang w:val="en-US"/>
        </w:rPr>
        <w:t>review</w:t>
      </w:r>
      <w:r w:rsidR="00953ACC" w:rsidRPr="00190303">
        <w:rPr>
          <w:rFonts w:ascii="Century Gothic" w:hAnsi="Century Gothic"/>
          <w:sz w:val="24"/>
          <w:szCs w:val="24"/>
        </w:rPr>
        <w:t>”</w:t>
      </w:r>
      <w:r w:rsidRPr="00190303">
        <w:rPr>
          <w:rFonts w:ascii="Century Gothic" w:hAnsi="Century Gothic"/>
          <w:sz w:val="24"/>
          <w:szCs w:val="24"/>
        </w:rPr>
        <w:t>,</w:t>
      </w:r>
      <w:r w:rsidR="00953ACC" w:rsidRPr="00190303">
        <w:rPr>
          <w:rFonts w:ascii="Century Gothic" w:hAnsi="Century Gothic"/>
          <w:sz w:val="24"/>
          <w:szCs w:val="24"/>
        </w:rPr>
        <w:t xml:space="preserve"> ώστε</w:t>
      </w:r>
      <w:r w:rsidRPr="00190303">
        <w:rPr>
          <w:rFonts w:ascii="Century Gothic" w:hAnsi="Century Gothic"/>
          <w:sz w:val="24"/>
          <w:szCs w:val="24"/>
        </w:rPr>
        <w:t xml:space="preserve"> τα υπόλοιπα μέλη</w:t>
      </w:r>
      <w:r w:rsidR="00953ACC" w:rsidRPr="00190303">
        <w:rPr>
          <w:rFonts w:ascii="Century Gothic" w:hAnsi="Century Gothic"/>
          <w:sz w:val="24"/>
          <w:szCs w:val="24"/>
        </w:rPr>
        <w:t xml:space="preserve"> να το ελέγξουν</w:t>
      </w:r>
      <w:r w:rsidRPr="00190303">
        <w:rPr>
          <w:rFonts w:ascii="Century Gothic" w:hAnsi="Century Gothic"/>
          <w:sz w:val="24"/>
          <w:szCs w:val="24"/>
        </w:rPr>
        <w:t>,</w:t>
      </w:r>
      <w:r w:rsidR="00953ACC" w:rsidRPr="00190303">
        <w:rPr>
          <w:rFonts w:ascii="Century Gothic" w:hAnsi="Century Gothic"/>
          <w:sz w:val="24"/>
          <w:szCs w:val="24"/>
        </w:rPr>
        <w:t xml:space="preserve"> να</w:t>
      </w:r>
      <w:r w:rsidRPr="00190303">
        <w:rPr>
          <w:rFonts w:ascii="Century Gothic" w:hAnsi="Century Gothic"/>
          <w:sz w:val="24"/>
          <w:szCs w:val="24"/>
        </w:rPr>
        <w:t xml:space="preserve"> στέλνουν </w:t>
      </w:r>
      <w:r w:rsidR="00953ACC" w:rsidRPr="00190303">
        <w:rPr>
          <w:rFonts w:ascii="Century Gothic" w:hAnsi="Century Gothic"/>
          <w:sz w:val="24"/>
          <w:szCs w:val="24"/>
        </w:rPr>
        <w:t xml:space="preserve">τυχόν </w:t>
      </w:r>
      <w:r w:rsidRPr="00190303">
        <w:rPr>
          <w:rFonts w:ascii="Century Gothic" w:hAnsi="Century Gothic"/>
          <w:sz w:val="24"/>
          <w:szCs w:val="24"/>
        </w:rPr>
        <w:t xml:space="preserve">σχόλια και προτάσεις τροποποίησης. Το μέλος που έχει αναλάβει το </w:t>
      </w:r>
      <w:r w:rsidRPr="00190303">
        <w:rPr>
          <w:rFonts w:ascii="Century Gothic" w:hAnsi="Century Gothic"/>
          <w:sz w:val="24"/>
          <w:szCs w:val="24"/>
          <w:lang w:val="en-US"/>
        </w:rPr>
        <w:t>task</w:t>
      </w:r>
      <w:r w:rsidRPr="00190303">
        <w:rPr>
          <w:rFonts w:ascii="Century Gothic" w:hAnsi="Century Gothic"/>
          <w:sz w:val="24"/>
          <w:szCs w:val="24"/>
        </w:rPr>
        <w:t xml:space="preserve"> ελέγχει αυτά τα σχόλια και διαμορφώνει μια τελική πρόταση. </w:t>
      </w:r>
      <w:r w:rsidR="00953ACC" w:rsidRPr="00190303">
        <w:rPr>
          <w:rFonts w:ascii="Century Gothic" w:hAnsi="Century Gothic"/>
          <w:sz w:val="24"/>
          <w:szCs w:val="24"/>
        </w:rPr>
        <w:t>Με αυτόν τον τρόπο, όλα τα μέλη αποτελούν μέρος της διαδικασίας και συνεισφέρουν το ίδιο και στην λήψη των αποφάσεων και στην τελική διαμόρφωση της εργασίας.</w:t>
      </w:r>
    </w:p>
    <w:p w14:paraId="53A39F1F" w14:textId="6E1F3916" w:rsidR="00721E86" w:rsidRPr="00190303" w:rsidRDefault="006737D3" w:rsidP="00721E86">
      <w:pPr>
        <w:jc w:val="both"/>
        <w:rPr>
          <w:rFonts w:ascii="Century Gothic" w:hAnsi="Century Gothic"/>
          <w:sz w:val="24"/>
          <w:szCs w:val="24"/>
        </w:rPr>
      </w:pPr>
      <w:r w:rsidRPr="00190303">
        <w:rPr>
          <w:rFonts w:ascii="Century Gothic" w:hAnsi="Century Gothic"/>
          <w:sz w:val="24"/>
          <w:szCs w:val="24"/>
        </w:rPr>
        <w:t xml:space="preserve">Στην τελική συνάντηση πριν την παράδοση, ελέγχεται όλο το παραδοτέο, καθορίζεται η τελική μορφή και μορφοποιείται αισθητικά. </w:t>
      </w:r>
    </w:p>
    <w:p w14:paraId="1A37E6CB" w14:textId="2E2C2364" w:rsidR="00CC4549" w:rsidRPr="001D5361" w:rsidRDefault="00CB4841" w:rsidP="00CB484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PERT</w:t>
      </w:r>
      <w:r w:rsidRPr="00111F0D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Chart</w:t>
      </w:r>
    </w:p>
    <w:p w14:paraId="6465310C" w14:textId="20307992" w:rsidR="00721E86" w:rsidRPr="00111F0D" w:rsidRDefault="00FD28DC" w:rsidP="00721E8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107E33" wp14:editId="40E0E60F">
            <wp:simplePos x="0" y="0"/>
            <wp:positionH relativeFrom="margin">
              <wp:posOffset>-521335</wp:posOffset>
            </wp:positionH>
            <wp:positionV relativeFrom="paragraph">
              <wp:posOffset>270510</wp:posOffset>
            </wp:positionV>
            <wp:extent cx="7231380" cy="6379845"/>
            <wp:effectExtent l="0" t="0" r="7620" b="190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b="3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637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9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3172" wp14:editId="7EB4A0BD">
                <wp:simplePos x="0" y="0"/>
                <wp:positionH relativeFrom="column">
                  <wp:posOffset>-281940</wp:posOffset>
                </wp:positionH>
                <wp:positionV relativeFrom="paragraph">
                  <wp:posOffset>6692900</wp:posOffset>
                </wp:positionV>
                <wp:extent cx="6934835" cy="635"/>
                <wp:effectExtent l="0" t="0" r="0" b="0"/>
                <wp:wrapSquare wrapText="bothSides"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0699D" w14:textId="3BE6FB96" w:rsidR="00721E86" w:rsidRPr="00AD6801" w:rsidRDefault="00721E86" w:rsidP="00721E86">
                            <w:pPr>
                              <w:pStyle w:val="Caption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63172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left:0;text-align:left;margin-left:-22.2pt;margin-top:527pt;width:54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j7FgIAADgEAAAOAAAAZHJzL2Uyb0RvYy54bWysU8Fu2zAMvQ/YPwi6L07aLWiNOEWWIsOA&#10;oi2QDj0rshQbkEWNUmJnXz9KtpOt22nYRaZF6lF872lx1zWGHRX6GmzBZ5MpZ8pKKGu7L/i3l82H&#10;G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54c/2JM0m5O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" stroked="f">
                <v:textbox style="mso-fit-shape-to-text:t" inset="0,0,0,0">
                  <w:txbxContent>
                    <w:p w14:paraId="05A0699D" w14:textId="3BE6FB96" w:rsidR="00721E86" w:rsidRPr="00AD6801" w:rsidRDefault="00721E86" w:rsidP="00721E86">
                      <w:pPr>
                        <w:pStyle w:val="Caption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1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4" w:name="_Hlk128957197"/>
    </w:p>
    <w:p w14:paraId="4A7DDB2B" w14:textId="594DDFDB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1B91A93B" w14:textId="05D4AD97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27835B05" w14:textId="77777777" w:rsidR="00721E86" w:rsidRPr="00111F0D" w:rsidRDefault="00721E86" w:rsidP="00721E86">
      <w:pPr>
        <w:jc w:val="both"/>
        <w:rPr>
          <w:noProof/>
          <w:sz w:val="28"/>
          <w:szCs w:val="28"/>
          <w:lang w:val="en-US"/>
        </w:rPr>
      </w:pPr>
    </w:p>
    <w:p w14:paraId="45535851" w14:textId="77777777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7F5B9CE" w14:textId="17B2F6A3" w:rsidR="00AD6801" w:rsidRPr="00111F0D" w:rsidRDefault="00190303" w:rsidP="00721E86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E285" wp14:editId="6A1CFC02">
                <wp:simplePos x="0" y="0"/>
                <wp:positionH relativeFrom="column">
                  <wp:posOffset>-370840</wp:posOffset>
                </wp:positionH>
                <wp:positionV relativeFrom="paragraph">
                  <wp:posOffset>5146040</wp:posOffset>
                </wp:positionV>
                <wp:extent cx="7094220" cy="635"/>
                <wp:effectExtent l="0" t="0" r="0" b="0"/>
                <wp:wrapSquare wrapText="bothSides"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96FA" w14:textId="1DC24AF9" w:rsidR="00721E86" w:rsidRPr="00AD6801" w:rsidRDefault="00721E86" w:rsidP="00721E86">
                            <w:pPr>
                              <w:pStyle w:val="Caption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E285" id="Πλαίσιο κειμένου 5" o:spid="_x0000_s1027" type="#_x0000_t202" style="position:absolute;left:0;text-align:left;margin-left:-29.2pt;margin-top:405.2pt;width:558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2l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n6ecP8zm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" stroked="f">
                <v:textbox style="mso-fit-shape-to-text:t" inset="0,0,0,0">
                  <w:txbxContent>
                    <w:p w14:paraId="688A96FA" w14:textId="1DC24AF9" w:rsidR="00721E86" w:rsidRPr="00AD6801" w:rsidRDefault="00721E86" w:rsidP="00721E86">
                      <w:pPr>
                        <w:pStyle w:val="Caption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2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95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D3AFC90" wp14:editId="4307810C">
            <wp:simplePos x="0" y="0"/>
            <wp:positionH relativeFrom="page">
              <wp:posOffset>317288</wp:posOffset>
            </wp:positionH>
            <wp:positionV relativeFrom="paragraph">
              <wp:posOffset>424</wp:posOffset>
            </wp:positionV>
            <wp:extent cx="7145655" cy="5069205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" t="7812" r="-668" b="125"/>
                    <a:stretch/>
                  </pic:blipFill>
                  <pic:spPr bwMode="auto">
                    <a:xfrm>
                      <a:off x="0" y="0"/>
                      <a:ext cx="7145655" cy="506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554EE" w14:textId="444756CE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57E74C09" w14:textId="2FC8E9EB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0557444C" w14:textId="4C6B99C3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61DE920F" w14:textId="735C2439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5DD13A8" w14:textId="64C0A65C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B1428C3" w14:textId="5ADCD78C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62C7AA48" w14:textId="7A1F9F5A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5C3AA4CF" w14:textId="3F61EDAB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66193906" w14:textId="77777777" w:rsidR="00AD6801" w:rsidRPr="00111F0D" w:rsidRDefault="00AD6801" w:rsidP="00721E86">
      <w:pPr>
        <w:jc w:val="both"/>
        <w:rPr>
          <w:noProof/>
          <w:sz w:val="28"/>
          <w:szCs w:val="28"/>
          <w:lang w:val="en-US"/>
        </w:rPr>
      </w:pPr>
    </w:p>
    <w:p w14:paraId="235A5A08" w14:textId="64CE3F2F" w:rsidR="00AD6801" w:rsidRPr="00111F0D" w:rsidRDefault="00A80E91" w:rsidP="00721E8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0CCAE9D" wp14:editId="46C191CE">
            <wp:simplePos x="0" y="0"/>
            <wp:positionH relativeFrom="margin">
              <wp:posOffset>173355</wp:posOffset>
            </wp:positionH>
            <wp:positionV relativeFrom="margin">
              <wp:posOffset>-360045</wp:posOffset>
            </wp:positionV>
            <wp:extent cx="5966460" cy="9220200"/>
            <wp:effectExtent l="0" t="0" r="0" b="0"/>
            <wp:wrapTight wrapText="bothSides">
              <wp:wrapPolygon edited="0">
                <wp:start x="0" y="0"/>
                <wp:lineTo x="0" y="21555"/>
                <wp:lineTo x="21517" y="21555"/>
                <wp:lineTo x="2151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1" b="-271"/>
                    <a:stretch/>
                  </pic:blipFill>
                  <pic:spPr bwMode="auto">
                    <a:xfrm>
                      <a:off x="0" y="0"/>
                      <a:ext cx="5966460" cy="922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7B8084" wp14:editId="575AE715">
                <wp:simplePos x="0" y="0"/>
                <wp:positionH relativeFrom="margin">
                  <wp:posOffset>152400</wp:posOffset>
                </wp:positionH>
                <wp:positionV relativeFrom="page">
                  <wp:posOffset>9982200</wp:posOffset>
                </wp:positionV>
                <wp:extent cx="4480560" cy="313055"/>
                <wp:effectExtent l="0" t="0" r="0" b="0"/>
                <wp:wrapSquare wrapText="bothSides"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617FE" w14:textId="6C43D5D7" w:rsidR="00AD6801" w:rsidRPr="00AD6801" w:rsidRDefault="00AD6801" w:rsidP="00AD6801">
                            <w:pPr>
                              <w:pStyle w:val="Caption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 Συνολικό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>PERT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B8084" id="Πλαίσιο κειμένου 7" o:spid="_x0000_s1028" type="#_x0000_t202" style="position:absolute;left:0;text-align:left;margin-left:12pt;margin-top:786pt;width:352.8pt;height:24.6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" stroked="f">
                <v:textbox style="mso-fit-shape-to-text:t" inset="0,0,0,0">
                  <w:txbxContent>
                    <w:p w14:paraId="695617FE" w14:textId="6C43D5D7" w:rsidR="00AD6801" w:rsidRPr="00AD6801" w:rsidRDefault="00AD6801" w:rsidP="00AD6801">
                      <w:pPr>
                        <w:pStyle w:val="Caption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3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 Συνολικό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>PERT chart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B8A1BC" w14:textId="25234863" w:rsidR="006453AB" w:rsidRDefault="005558CC" w:rsidP="0067764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C84AFD2" wp14:editId="75B67996">
            <wp:simplePos x="0" y="0"/>
            <wp:positionH relativeFrom="margin">
              <wp:align>center</wp:align>
            </wp:positionH>
            <wp:positionV relativeFrom="paragraph">
              <wp:posOffset>471416</wp:posOffset>
            </wp:positionV>
            <wp:extent cx="7322818" cy="6961238"/>
            <wp:effectExtent l="0" t="0" r="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18" cy="696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60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Gantt Chart</w:t>
      </w:r>
    </w:p>
    <w:p w14:paraId="3F955A4D" w14:textId="328C54F5" w:rsidR="006453AB" w:rsidRDefault="006453AB" w:rsidP="006453AB">
      <w:pPr>
        <w:rPr>
          <w:lang w:val="en-US"/>
        </w:rPr>
      </w:pPr>
    </w:p>
    <w:p w14:paraId="668C8873" w14:textId="4D1120C7" w:rsidR="006453AB" w:rsidRDefault="006453AB" w:rsidP="006453AB">
      <w:pPr>
        <w:rPr>
          <w:lang w:val="en-US"/>
        </w:rPr>
      </w:pPr>
    </w:p>
    <w:p w14:paraId="7CC440F4" w14:textId="0FFCDD5C" w:rsidR="006453AB" w:rsidRDefault="006453AB" w:rsidP="006453AB">
      <w:pPr>
        <w:rPr>
          <w:lang w:val="en-US"/>
        </w:rPr>
      </w:pPr>
    </w:p>
    <w:p w14:paraId="72C4CAB1" w14:textId="02A0D1F4" w:rsidR="006453AB" w:rsidRDefault="006453AB" w:rsidP="006453AB">
      <w:pPr>
        <w:rPr>
          <w:lang w:val="en-US"/>
        </w:rPr>
      </w:pPr>
    </w:p>
    <w:p w14:paraId="6EA3359C" w14:textId="064C95D1" w:rsidR="006453AB" w:rsidRDefault="006453AB" w:rsidP="006453AB">
      <w:pPr>
        <w:rPr>
          <w:lang w:val="en-US"/>
        </w:rPr>
      </w:pPr>
    </w:p>
    <w:p w14:paraId="431C2BF2" w14:textId="77777777" w:rsidR="006453AB" w:rsidRPr="006453AB" w:rsidRDefault="006453AB" w:rsidP="006453AB">
      <w:pPr>
        <w:rPr>
          <w:lang w:val="en-US"/>
        </w:rPr>
      </w:pPr>
    </w:p>
    <w:p w14:paraId="57DC60E2" w14:textId="3A22A249" w:rsidR="00677641" w:rsidRPr="00111F0D" w:rsidRDefault="00677641" w:rsidP="0067764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</w:t>
      </w:r>
      <w:r w:rsidRPr="00111F0D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Εργαλεία</w:t>
      </w:r>
      <w:bookmarkEnd w:id="4"/>
    </w:p>
    <w:p w14:paraId="2B182349" w14:textId="20B85336" w:rsidR="00677641" w:rsidRPr="008A3172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</w:rPr>
      </w:pPr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>Word</w:t>
      </w:r>
      <w:r w:rsidRPr="008A3172">
        <w:rPr>
          <w:rFonts w:ascii="Century Gothic" w:hAnsi="Century Gothic" w:cs="Calibri-Bold"/>
          <w:b/>
          <w:bCs/>
          <w:color w:val="000000"/>
          <w:sz w:val="28"/>
          <w:szCs w:val="26"/>
        </w:rPr>
        <w:t xml:space="preserve"> </w:t>
      </w:r>
      <w:r w:rsidRPr="008A3172">
        <w:rPr>
          <w:rFonts w:ascii="Century Gothic" w:hAnsi="Century Gothic" w:cs="Calibri-Bold"/>
          <w:color w:val="000000"/>
          <w:sz w:val="24"/>
          <w:szCs w:val="24"/>
        </w:rPr>
        <w:t xml:space="preserve">για την συγγραφή των τεχνικών κειμένων. </w:t>
      </w:r>
    </w:p>
    <w:p w14:paraId="3B626F9D" w14:textId="7B48B2F9" w:rsidR="00677641" w:rsidRPr="008A3172" w:rsidRDefault="00190303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  <w:lang w:val="en-US"/>
        </w:rPr>
      </w:pPr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>Diagrams.net</w:t>
      </w:r>
      <w:r w:rsidR="00976535" w:rsidRPr="008A3172">
        <w:rPr>
          <w:rFonts w:ascii="Century Gothic" w:hAnsi="Century Gothic" w:cs="Calibri-Bold"/>
          <w:color w:val="000000"/>
          <w:sz w:val="28"/>
          <w:szCs w:val="26"/>
          <w:lang w:val="en-US"/>
        </w:rPr>
        <w:t xml:space="preserve"> 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</w:rPr>
        <w:t>Για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 xml:space="preserve"> 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</w:rPr>
        <w:t>το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 xml:space="preserve"> Pert Chart</w:t>
      </w:r>
      <w:r w:rsidR="008A3172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>.</w:t>
      </w:r>
    </w:p>
    <w:p w14:paraId="7B39CB40" w14:textId="2067E84D" w:rsidR="00677641" w:rsidRPr="008A3172" w:rsidRDefault="00976535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  <w:lang w:val="en-US"/>
        </w:rPr>
      </w:pPr>
      <w:proofErr w:type="spellStart"/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>TeamGantt</w:t>
      </w:r>
      <w:proofErr w:type="spellEnd"/>
      <w:r w:rsidRPr="008A3172">
        <w:rPr>
          <w:rFonts w:ascii="Century Gothic" w:hAnsi="Century Gothic" w:cs="Calibri-Bold"/>
          <w:color w:val="000000"/>
          <w:sz w:val="28"/>
          <w:szCs w:val="26"/>
          <w:lang w:val="en-US"/>
        </w:rPr>
        <w:t xml:space="preserve"> 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</w:rPr>
        <w:t>Για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 xml:space="preserve"> 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</w:rPr>
        <w:t>το</w:t>
      </w:r>
      <w:r w:rsidR="00677641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 xml:space="preserve"> Gantt Chart</w:t>
      </w:r>
      <w:r w:rsidR="008A3172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>.</w:t>
      </w:r>
    </w:p>
    <w:p w14:paraId="57630C2B" w14:textId="71120001" w:rsidR="00677641" w:rsidRPr="008A3172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</w:rPr>
      </w:pPr>
      <w:proofErr w:type="spellStart"/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8A3172">
        <w:rPr>
          <w:rFonts w:ascii="Century Gothic" w:hAnsi="Century Gothic" w:cs="Calibri-Bold"/>
          <w:b/>
          <w:bCs/>
          <w:color w:val="000000"/>
          <w:sz w:val="28"/>
          <w:szCs w:val="26"/>
        </w:rPr>
        <w:t xml:space="preserve"> </w:t>
      </w:r>
      <w:r w:rsidR="00953ACC" w:rsidRPr="008A3172">
        <w:rPr>
          <w:rFonts w:ascii="Century Gothic" w:hAnsi="Century Gothic" w:cs="Calibri-Bold"/>
          <w:color w:val="000000"/>
          <w:sz w:val="24"/>
          <w:szCs w:val="24"/>
        </w:rPr>
        <w:t>ως αποθετήριο</w:t>
      </w:r>
      <w:r w:rsidRPr="008A3172">
        <w:rPr>
          <w:rFonts w:ascii="Century Gothic" w:hAnsi="Century Gothic" w:cs="Calibri-Bold"/>
          <w:color w:val="000000"/>
          <w:sz w:val="24"/>
          <w:szCs w:val="24"/>
        </w:rPr>
        <w:t xml:space="preserve"> της ατομικής δουλειάς του κάθε μέλους της ομάδας, αλλά</w:t>
      </w:r>
      <w:r w:rsidR="00953ACC" w:rsidRPr="008A3172">
        <w:rPr>
          <w:rFonts w:ascii="Century Gothic" w:hAnsi="Century Gothic" w:cs="Calibri-Bold"/>
          <w:color w:val="000000"/>
          <w:sz w:val="24"/>
          <w:szCs w:val="24"/>
        </w:rPr>
        <w:t xml:space="preserve"> και ως εργαλείο οργάνωσης της συλλογικής δουλειάς.</w:t>
      </w:r>
    </w:p>
    <w:p w14:paraId="344C33DF" w14:textId="1AE52E1A" w:rsidR="00677641" w:rsidRPr="008A3172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</w:rPr>
      </w:pPr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>Discord</w:t>
      </w:r>
      <w:r w:rsidRPr="008A3172">
        <w:rPr>
          <w:rFonts w:ascii="Century Gothic" w:hAnsi="Century Gothic" w:cs="Calibri-Bold"/>
          <w:b/>
          <w:bCs/>
          <w:color w:val="000000"/>
          <w:sz w:val="28"/>
          <w:szCs w:val="26"/>
        </w:rPr>
        <w:t xml:space="preserve"> </w:t>
      </w:r>
      <w:r w:rsidRPr="008A3172">
        <w:rPr>
          <w:rFonts w:ascii="Century Gothic" w:hAnsi="Century Gothic" w:cs="Calibri-Bold"/>
          <w:color w:val="000000"/>
          <w:sz w:val="24"/>
          <w:szCs w:val="24"/>
        </w:rPr>
        <w:t xml:space="preserve">για </w:t>
      </w:r>
      <w:r w:rsidR="00953ACC" w:rsidRPr="008A3172">
        <w:rPr>
          <w:rFonts w:ascii="Century Gothic" w:hAnsi="Century Gothic" w:cs="Calibri-Bold"/>
          <w:color w:val="000000"/>
          <w:sz w:val="24"/>
          <w:szCs w:val="24"/>
        </w:rPr>
        <w:t xml:space="preserve">τις συναντήσεις, </w:t>
      </w:r>
      <w:r w:rsidRPr="008A3172">
        <w:rPr>
          <w:rFonts w:ascii="Century Gothic" w:hAnsi="Century Gothic" w:cs="Calibri-Bold"/>
          <w:color w:val="000000"/>
          <w:sz w:val="24"/>
          <w:szCs w:val="24"/>
        </w:rPr>
        <w:t xml:space="preserve">την επικοινωνία, ανταλλαγή ιδεών και συζήτηση πάνω στον τρόπο εργασίας μας. </w:t>
      </w:r>
    </w:p>
    <w:p w14:paraId="2D80BBDA" w14:textId="0A0D2E4B" w:rsidR="00677641" w:rsidRPr="008A3172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</w:rPr>
      </w:pPr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>Java</w:t>
      </w:r>
      <w:r w:rsidRPr="008A3172">
        <w:rPr>
          <w:rFonts w:ascii="Century Gothic" w:hAnsi="Century Gothic" w:cs="Calibri-Bold"/>
          <w:b/>
          <w:bCs/>
          <w:color w:val="000000"/>
          <w:sz w:val="28"/>
          <w:szCs w:val="26"/>
        </w:rPr>
        <w:t xml:space="preserve"> </w:t>
      </w:r>
      <w:r w:rsidRPr="008A3172">
        <w:rPr>
          <w:rFonts w:ascii="Century Gothic" w:hAnsi="Century Gothic" w:cs="Calibri-Bold"/>
          <w:color w:val="000000"/>
          <w:sz w:val="24"/>
          <w:szCs w:val="24"/>
        </w:rPr>
        <w:t>ως την γλώσσα προγραμματισμού για την ανάπτυξη της εφαρμογής</w:t>
      </w:r>
      <w:r w:rsidR="008A3172">
        <w:rPr>
          <w:rFonts w:ascii="Century Gothic" w:hAnsi="Century Gothic" w:cs="Calibri-Bold"/>
          <w:color w:val="000000"/>
          <w:sz w:val="24"/>
          <w:szCs w:val="24"/>
        </w:rPr>
        <w:t>.</w:t>
      </w:r>
    </w:p>
    <w:p w14:paraId="695519C7" w14:textId="4F6C5532" w:rsidR="00677641" w:rsidRPr="008A3172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-Bold"/>
          <w:color w:val="000000"/>
          <w:sz w:val="24"/>
          <w:szCs w:val="24"/>
          <w:lang w:val="en-US"/>
        </w:rPr>
      </w:pPr>
      <w:r w:rsidRPr="008A3172">
        <w:rPr>
          <w:rFonts w:ascii="Century Gothic" w:hAnsi="Century Gothic"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="006737D3" w:rsidRPr="008A3172">
        <w:rPr>
          <w:rFonts w:ascii="Century Gothic" w:hAnsi="Century Gothic" w:cs="Calibri-Bold"/>
          <w:color w:val="000000"/>
          <w:sz w:val="24"/>
          <w:szCs w:val="24"/>
        </w:rPr>
        <w:t>ως</w:t>
      </w:r>
      <w:r w:rsidR="006737D3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 xml:space="preserve"> </w:t>
      </w:r>
      <w:proofErr w:type="spellStart"/>
      <w:r w:rsidR="006737D3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>Intergated</w:t>
      </w:r>
      <w:proofErr w:type="spellEnd"/>
      <w:r w:rsidR="006737D3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 xml:space="preserve"> Development </w:t>
      </w:r>
      <w:proofErr w:type="spellStart"/>
      <w:r w:rsidR="006737D3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>Enviroment</w:t>
      </w:r>
      <w:proofErr w:type="spellEnd"/>
      <w:r w:rsidR="008A3172" w:rsidRPr="008A3172">
        <w:rPr>
          <w:rFonts w:ascii="Century Gothic" w:hAnsi="Century Gothic" w:cs="Calibri-Bold"/>
          <w:color w:val="000000"/>
          <w:sz w:val="24"/>
          <w:szCs w:val="24"/>
          <w:lang w:val="en-US"/>
        </w:rPr>
        <w:t>.</w:t>
      </w:r>
    </w:p>
    <w:p w14:paraId="4D4AAF3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  <w:sz w:val="24"/>
          <w:szCs w:val="24"/>
          <w:lang w:val="en-US"/>
        </w:rPr>
      </w:pPr>
    </w:p>
    <w:p w14:paraId="6A281ADC" w14:textId="3C82D2B3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4"/>
          <w:szCs w:val="24"/>
          <w:lang w:val="en-US"/>
        </w:rPr>
      </w:pPr>
    </w:p>
    <w:p w14:paraId="1A4EB3F1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AD829AC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2634F67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DAF7169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6699485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1D167236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0D4110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4908F9E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722782FD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55B2B9A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38D293B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DEC400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146B28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A30EC9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54BCED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71651B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3F99C44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C0023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FE402F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sectPr w:rsidR="00677641" w:rsidRPr="006737D3" w:rsidSect="00C21F25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2D1F" w14:textId="77777777" w:rsidR="00CF6EDE" w:rsidRDefault="00CF6EDE" w:rsidP="003D236B">
      <w:pPr>
        <w:spacing w:after="0" w:line="240" w:lineRule="auto"/>
      </w:pPr>
      <w:r>
        <w:separator/>
      </w:r>
    </w:p>
  </w:endnote>
  <w:endnote w:type="continuationSeparator" w:id="0">
    <w:p w14:paraId="64195660" w14:textId="77777777" w:rsidR="00CF6EDE" w:rsidRDefault="00CF6EDE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3EC0" w14:textId="77777777" w:rsidR="00CF6EDE" w:rsidRDefault="00CF6EDE" w:rsidP="003D236B">
      <w:pPr>
        <w:spacing w:after="0" w:line="240" w:lineRule="auto"/>
      </w:pPr>
      <w:r>
        <w:separator/>
      </w:r>
    </w:p>
  </w:footnote>
  <w:footnote w:type="continuationSeparator" w:id="0">
    <w:p w14:paraId="6B8D0DF2" w14:textId="77777777" w:rsidR="00CF6EDE" w:rsidRDefault="00CF6EDE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184"/>
    <w:multiLevelType w:val="hybridMultilevel"/>
    <w:tmpl w:val="8684D4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E3"/>
    <w:multiLevelType w:val="hybridMultilevel"/>
    <w:tmpl w:val="07E424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0543"/>
    <w:multiLevelType w:val="hybridMultilevel"/>
    <w:tmpl w:val="1B7EF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5EA4"/>
    <w:multiLevelType w:val="hybridMultilevel"/>
    <w:tmpl w:val="164CE7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1037">
    <w:abstractNumId w:val="1"/>
  </w:num>
  <w:num w:numId="2" w16cid:durableId="1056006223">
    <w:abstractNumId w:val="0"/>
  </w:num>
  <w:num w:numId="3" w16cid:durableId="1844314778">
    <w:abstractNumId w:val="2"/>
  </w:num>
  <w:num w:numId="4" w16cid:durableId="1801534937">
    <w:abstractNumId w:val="4"/>
  </w:num>
  <w:num w:numId="5" w16cid:durableId="121754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B2671"/>
    <w:rsid w:val="00111F0D"/>
    <w:rsid w:val="00153878"/>
    <w:rsid w:val="0015604F"/>
    <w:rsid w:val="00190303"/>
    <w:rsid w:val="001C3125"/>
    <w:rsid w:val="001D5361"/>
    <w:rsid w:val="002317B1"/>
    <w:rsid w:val="002749C1"/>
    <w:rsid w:val="00275162"/>
    <w:rsid w:val="0029273F"/>
    <w:rsid w:val="00321C43"/>
    <w:rsid w:val="003B5641"/>
    <w:rsid w:val="003D236B"/>
    <w:rsid w:val="004109D0"/>
    <w:rsid w:val="00416CA3"/>
    <w:rsid w:val="00524002"/>
    <w:rsid w:val="005558CC"/>
    <w:rsid w:val="00565332"/>
    <w:rsid w:val="00584754"/>
    <w:rsid w:val="005D0C9E"/>
    <w:rsid w:val="006453AB"/>
    <w:rsid w:val="0066179A"/>
    <w:rsid w:val="006737D3"/>
    <w:rsid w:val="00677641"/>
    <w:rsid w:val="00687E3A"/>
    <w:rsid w:val="006D5D0D"/>
    <w:rsid w:val="00721E86"/>
    <w:rsid w:val="007A009B"/>
    <w:rsid w:val="007A3D25"/>
    <w:rsid w:val="00832E87"/>
    <w:rsid w:val="008A3172"/>
    <w:rsid w:val="008E52C9"/>
    <w:rsid w:val="00953ACC"/>
    <w:rsid w:val="00976535"/>
    <w:rsid w:val="009A03C0"/>
    <w:rsid w:val="009A27F0"/>
    <w:rsid w:val="009F5841"/>
    <w:rsid w:val="00A11549"/>
    <w:rsid w:val="00A4195A"/>
    <w:rsid w:val="00A559FD"/>
    <w:rsid w:val="00A80E91"/>
    <w:rsid w:val="00AD6801"/>
    <w:rsid w:val="00B2411F"/>
    <w:rsid w:val="00C129DE"/>
    <w:rsid w:val="00C21F25"/>
    <w:rsid w:val="00CB4841"/>
    <w:rsid w:val="00CC4549"/>
    <w:rsid w:val="00CF6EDE"/>
    <w:rsid w:val="00D404DD"/>
    <w:rsid w:val="00D92960"/>
    <w:rsid w:val="00D955D0"/>
    <w:rsid w:val="00E579CC"/>
    <w:rsid w:val="00F804E2"/>
    <w:rsid w:val="00F96D44"/>
    <w:rsid w:val="00FA0673"/>
    <w:rsid w:val="00FA16BD"/>
    <w:rsid w:val="00FD28DC"/>
    <w:rsid w:val="00FE1403"/>
    <w:rsid w:val="00FF0AE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76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6B"/>
  </w:style>
  <w:style w:type="paragraph" w:styleId="Footer">
    <w:name w:val="footer"/>
    <w:basedOn w:val="Normal"/>
    <w:link w:val="Foot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6B"/>
  </w:style>
  <w:style w:type="paragraph" w:styleId="NoSpacing">
    <w:name w:val="No Spacing"/>
    <w:uiPriority w:val="1"/>
    <w:qFormat/>
    <w:rsid w:val="00FA16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F0AE9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6776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21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6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410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mpriki</cp:lastModifiedBy>
  <cp:revision>4</cp:revision>
  <dcterms:created xsi:type="dcterms:W3CDTF">2023-06-04T11:42:00Z</dcterms:created>
  <dcterms:modified xsi:type="dcterms:W3CDTF">2023-06-04T12:22:00Z</dcterms:modified>
</cp:coreProperties>
</file>