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tenseQuote"/>
        <w:pBdr>
          <w:top w:val="single" w:sz="4" w:space="10" w:color="4472C4" w:themeColor="accent1"/>
          <w:bottom w:val="single" w:sz="4" w:space="10" w:color="4472C4" w:themeColor="accent1"/>
        </w:pBdr>
        <w:spacing w:before="360" w:after="360"/>
        <w:ind w:start="864" w:end="864"/>
        <w:jc w:val="center"/>
        <w:rPr/>
      </w:pPr>
      <w:r>
        <w:rPr/>
        <w:t>ΠΡΟΧΩΡΗΜΕΝΑ ΘΕΜΑΤΑ ΠΡΟΓΡΑΜΜΑΤΙΣΜΟΥ ΔΙΚΤΥΩΝ</w:t>
      </w:r>
    </w:p>
    <w:p>
      <w:pPr>
        <w:pStyle w:val="Normal"/>
        <w:rPr>
          <w:i/>
          <w:iCs/>
          <w:color w:themeColor="accent1" w:val="4472C4"/>
        </w:rPr>
      </w:pPr>
      <w:r>
        <w:rPr>
          <w:i/>
          <w:iCs/>
          <w:color w:themeColor="accent1" w:val="4472C4"/>
        </w:rPr>
      </w:r>
    </w:p>
    <w:p>
      <w:pPr>
        <w:pStyle w:val="Heading2"/>
        <w:jc w:val="center"/>
        <w:rPr/>
      </w:pPr>
      <w:r>
        <w:rPr/>
        <w:t xml:space="preserve">Εργαστήριο 3: </w:t>
      </w:r>
      <w:r>
        <w:rPr>
          <w:lang w:val="en-US"/>
        </w:rPr>
        <w:t>TCP</w:t>
      </w:r>
      <w:r>
        <w:rPr/>
        <w:t xml:space="preserve"> </w:t>
      </w:r>
      <w:r>
        <w:rPr>
          <w:lang w:val="en-US"/>
        </w:rPr>
        <w:t>Sockets</w:t>
      </w:r>
    </w:p>
    <w:p>
      <w:pPr>
        <w:pStyle w:val="Normal"/>
        <w:rPr/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ListParagraph"/>
        <w:jc w:val="center"/>
        <w:rPr>
          <w:rStyle w:val="BookTitle"/>
          <w:sz w:val="28"/>
          <w:szCs w:val="2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BookTitle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300" w:leader="none"/>
        </w:tabs>
        <w:rPr/>
      </w:pPr>
      <w:r>
        <w:rPr/>
        <w:tab/>
      </w:r>
    </w:p>
    <w:p>
      <w:pPr>
        <w:pStyle w:val="Normal"/>
        <w:tabs>
          <w:tab w:val="clear" w:pos="720"/>
          <w:tab w:val="left" w:pos="3300" w:leader="none"/>
        </w:tabs>
        <w:rPr/>
      </w:pPr>
      <w:r>
        <w:rPr/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  <w:t>Μέρος Α’ –Υλοποίηση Client-Server Εφαρμογής:</w:t>
      </w:r>
    </w:p>
    <w:p>
      <w:pPr>
        <w:pStyle w:val="Heading1"/>
        <w:rPr/>
      </w:pPr>
      <w:r>
        <w:rPr>
          <w:color w:val="FF0000"/>
          <w:sz w:val="24"/>
          <w:szCs w:val="24"/>
        </w:rPr>
        <w:t>Κώδικας</w:t>
      </w:r>
      <w:r>
        <w:rPr/>
        <w:t>:</w:t>
      </w:r>
    </w:p>
    <w:p>
      <w:pPr>
        <w:pStyle w:val="NoSpacing"/>
        <w:rPr>
          <w:lang w:val="en-US"/>
        </w:rPr>
      </w:pPr>
      <w:r>
        <w:rPr>
          <w:lang w:val="en-US"/>
        </w:rPr>
        <w:t>Server1.c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/>
        <w:drawing>
          <wp:inline distT="0" distB="0" distL="0" distR="0">
            <wp:extent cx="5265420" cy="261366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Spacing"/>
        <w:rPr>
          <w:lang w:val="en-US"/>
        </w:rPr>
      </w:pPr>
      <w:r>
        <w:rPr>
          <w:lang w:val="en-US"/>
        </w:rPr>
        <w:t>Client1.c</w:t>
      </w:r>
    </w:p>
    <w:p>
      <w:pPr>
        <w:pStyle w:val="NoSpacing"/>
        <w:rPr>
          <w:lang w:val="en-US"/>
        </w:rPr>
      </w:pPr>
      <w:r>
        <w:rPr/>
        <w:drawing>
          <wp:inline distT="0" distB="0" distL="0" distR="0">
            <wp:extent cx="5265420" cy="2613660"/>
            <wp:effectExtent l="0" t="0" r="0" b="0"/>
            <wp:docPr id="2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rFonts w:ascii="Calibri-Light" w:hAnsi="Calibri-Light"/>
          <w:color w:val="2E74B5"/>
          <w:sz w:val="32"/>
          <w:szCs w:val="32"/>
          <w:lang w:val="en-US"/>
        </w:rPr>
      </w:pPr>
      <w:r>
        <w:rPr>
          <w:rFonts w:ascii="Calibri-Light" w:hAnsi="Calibri-Light"/>
          <w:color w:val="2E74B5"/>
          <w:sz w:val="32"/>
          <w:szCs w:val="32"/>
        </w:rPr>
        <w:t>Μέρος</w:t>
      </w:r>
      <w:r>
        <w:rPr>
          <w:rFonts w:ascii="Calibri-Light" w:hAnsi="Calibri-Light"/>
          <w:color w:val="2E74B5"/>
          <w:sz w:val="32"/>
          <w:szCs w:val="32"/>
          <w:lang w:val="en-US"/>
        </w:rPr>
        <w:t xml:space="preserve"> </w:t>
      </w:r>
      <w:r>
        <w:rPr>
          <w:rFonts w:ascii="Calibri-Light" w:hAnsi="Calibri-Light"/>
          <w:color w:val="2E74B5"/>
          <w:sz w:val="32"/>
          <w:szCs w:val="32"/>
        </w:rPr>
        <w:t>Β</w:t>
      </w:r>
      <w:r>
        <w:rPr>
          <w:rFonts w:ascii="Calibri-Light" w:hAnsi="Calibri-Light"/>
          <w:color w:val="2E74B5"/>
          <w:sz w:val="32"/>
          <w:szCs w:val="32"/>
          <w:lang w:val="en-US"/>
        </w:rPr>
        <w:t>’ –Compile and Run:</w:t>
      </w:r>
    </w:p>
    <w:p>
      <w:pPr>
        <w:pStyle w:val="NoSpacing"/>
        <w:rPr>
          <w:rFonts w:ascii="Calibri-Light" w:hAnsi="Calibri-Light"/>
          <w:color w:val="FF0000"/>
          <w:sz w:val="32"/>
          <w:szCs w:val="32"/>
          <w:lang w:val="en-US"/>
        </w:rPr>
      </w:pPr>
      <w:r>
        <w:rPr>
          <w:rFonts w:ascii="Calibri-Light" w:hAnsi="Calibri-Light"/>
          <w:color w:val="FF0000"/>
          <w:sz w:val="32"/>
          <w:szCs w:val="32"/>
          <w:lang w:val="en-US"/>
        </w:rPr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lang w:val="en-US" w:eastAsia="el-GR"/>
          <w14:ligatures w14:val="none"/>
        </w:rPr>
        <w:t>T</w:t>
      </w: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>ο αποτέλεσμα της εκτέλεσης είναι</w:t>
      </w: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>: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/>
        <w:drawing>
          <wp:inline distT="0" distB="0" distL="0" distR="0">
            <wp:extent cx="5273040" cy="3154680"/>
            <wp:effectExtent l="0" t="0" r="0" b="0"/>
            <wp:docPr id="3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sz w:val="24"/>
          <w:szCs w:val="24"/>
          <w:lang w:eastAsia="el-GR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l-GR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>Διαφορετικό terminal.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 xml:space="preserve">Αλλάζει το αποτέλεσμα της εκτέλεσης; 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FF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Παρατηρώ ότι αλλάζει ο αριθμός διεργασίας </w:t>
      </w:r>
      <w:r>
        <w:rPr>
          <w:rFonts w:eastAsia="Times New Roman" w:cs="Calibri" w:ascii="Calibri" w:hAnsi="Calibri"/>
          <w:color w:val="FF0000"/>
          <w:kern w:val="0"/>
          <w:lang w:val="en-US" w:eastAsia="el-GR"/>
          <w14:ligatures w14:val="none"/>
        </w:rPr>
        <w:t>PID</w:t>
      </w: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 διότι κάθε φορά είναι μοναδικός.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/>
        <w:drawing>
          <wp:inline distT="0" distB="0" distL="0" distR="0">
            <wp:extent cx="5265420" cy="2590800"/>
            <wp:effectExtent l="0" t="0" r="0" b="0"/>
            <wp:docPr id="4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>Η διεργασία του server εξακολουθεί να εκτελείται;</w:t>
      </w:r>
    </w:p>
    <w:p>
      <w:pPr>
        <w:pStyle w:val="NoSpacing"/>
        <w:rPr>
          <w:rFonts w:ascii="Calibri" w:hAnsi="Calibri" w:eastAsia="Times New Roman" w:cs="Calibri"/>
          <w:color w:val="FF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Η διεργασία </w:t>
      </w:r>
      <w:r>
        <w:rPr>
          <w:rFonts w:eastAsia="Times New Roman" w:cs="Calibri" w:ascii="Calibri" w:hAnsi="Calibri"/>
          <w:color w:val="FF0000"/>
          <w:kern w:val="0"/>
          <w:lang w:val="en-US" w:eastAsia="el-GR"/>
          <w14:ligatures w14:val="none"/>
        </w:rPr>
        <w:t>server</w:t>
      </w: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 εξακολουθεί να εκτελείται και αυτό μας το δειχθεί το </w:t>
      </w:r>
      <w:r>
        <w:rPr>
          <w:rFonts w:eastAsia="Times New Roman" w:cs="Calibri" w:ascii="Calibri" w:hAnsi="Calibri"/>
          <w:color w:val="FF0000"/>
          <w:kern w:val="0"/>
          <w:lang w:val="en-US" w:eastAsia="el-GR"/>
          <w14:ligatures w14:val="none"/>
        </w:rPr>
        <w:t>ps</w:t>
      </w: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 ωστόσο αν θέλουμε να το τερματίσουμε χρησιμοποιούμε εντολή </w:t>
      </w:r>
      <w:r>
        <w:rPr>
          <w:rFonts w:eastAsia="Times New Roman" w:cs="Calibri" w:ascii="Calibri" w:hAnsi="Calibri"/>
          <w:color w:val="FF0000"/>
          <w:kern w:val="0"/>
          <w:lang w:val="en-US" w:eastAsia="el-GR"/>
          <w14:ligatures w14:val="none"/>
        </w:rPr>
        <w:t>kill</w:t>
      </w:r>
      <w:r>
        <w:rPr>
          <w:rFonts w:eastAsia="Times New Roman" w:cs="Calibri" w:ascii="Calibri" w:hAnsi="Calibri"/>
          <w:color w:val="FF0000"/>
          <w:kern w:val="0"/>
          <w:lang w:eastAsia="el-GR"/>
          <w14:ligatures w14:val="none"/>
        </w:rPr>
        <w:t xml:space="preserve"> .</w:t>
      </w:r>
    </w:p>
    <w:p>
      <w:pPr>
        <w:pStyle w:val="Normal"/>
        <w:tabs>
          <w:tab w:val="clear" w:pos="720"/>
          <w:tab w:val="left" w:pos="1368" w:leader="none"/>
          <w:tab w:val="left" w:pos="5244" w:leader="none"/>
        </w:tabs>
        <w:rPr>
          <w:lang w:eastAsia="el-GR"/>
        </w:rPr>
      </w:pPr>
      <w:r>
        <w:rPr>
          <w:lang w:eastAsia="el-GR"/>
        </w:rPr>
        <w:tab/>
        <w:tab/>
      </w:r>
    </w:p>
    <w:p>
      <w:pPr>
        <w:pStyle w:val="NoSpacing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Spacing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 xml:space="preserve"> </w:t>
      </w:r>
    </w:p>
    <w:p>
      <w:pPr>
        <w:pStyle w:val="NoSpacing"/>
        <w:tabs>
          <w:tab w:val="clear" w:pos="720"/>
          <w:tab w:val="left" w:pos="1596" w:leader="none"/>
        </w:tabs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  <w:tab/>
      </w:r>
    </w:p>
    <w:p>
      <w:pPr>
        <w:pStyle w:val="NoSpacing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Spacing"/>
        <w:rPr>
          <w:rFonts w:ascii="Calibri" w:hAnsi="Calibri" w:eastAsia="Times New Roman" w:cs="Calibri"/>
          <w:color w:val="000000"/>
          <w:kern w:val="0"/>
          <w:lang w:eastAsia="el-GR"/>
          <w14:ligatures w14:val="none"/>
        </w:rPr>
      </w:pPr>
      <w:r>
        <w:rPr>
          <w:rFonts w:eastAsia="Times New Roman" w:cs="Calibri" w:ascii="Calibri" w:hAnsi="Calibri"/>
          <w:color w:val="000000"/>
          <w:kern w:val="0"/>
          <w:lang w:eastAsia="el-GR"/>
          <w14:ligatures w14:val="none"/>
        </w:rPr>
      </w:r>
    </w:p>
    <w:p>
      <w:pPr>
        <w:pStyle w:val="NoSpacing"/>
        <w:rPr>
          <w:rFonts w:ascii="Calibri-Light" w:hAnsi="Calibri-Light"/>
          <w:color w:val="2E74B5"/>
          <w:sz w:val="32"/>
          <w:szCs w:val="32"/>
        </w:rPr>
      </w:pPr>
      <w:r>
        <w:rPr/>
        <w:drawing>
          <wp:inline distT="0" distB="0" distL="0" distR="0">
            <wp:extent cx="5273040" cy="3154680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  <w:t>Μέρος Γ’ –Τροποποίηση:</w:t>
      </w:r>
    </w:p>
    <w:p>
      <w:pPr>
        <w:pStyle w:val="Normal"/>
        <w:rPr>
          <w:rFonts w:ascii="Calibri-Light" w:hAnsi="Calibri-Light"/>
          <w:color w:val="2E74B5"/>
          <w:sz w:val="32"/>
          <w:szCs w:val="32"/>
          <w:lang w:val="en-US"/>
        </w:rPr>
      </w:pPr>
      <w:r>
        <w:rPr>
          <w:rFonts w:cs="Calibri" w:cstheme="minorHAnsi"/>
          <w:color w:val="2E74B5"/>
          <w:sz w:val="32"/>
          <w:szCs w:val="32"/>
          <w:lang w:val="en-US"/>
        </w:rPr>
      </w:r>
    </w:p>
    <w:p>
      <w:pPr>
        <w:pStyle w:val="Normal"/>
        <w:rPr>
          <w:rFonts w:ascii="Calibri-Light" w:hAnsi="Calibri-Light"/>
          <w:sz w:val="32"/>
          <w:szCs w:val="32"/>
        </w:rPr>
      </w:pPr>
      <w:r>
        <w:rPr>
          <w:rFonts w:cs="Calibri" w:cstheme="minorHAnsi"/>
          <w:sz w:val="32"/>
          <w:szCs w:val="32"/>
          <w:lang w:val="en-US"/>
        </w:rPr>
        <w:t>1.</w:t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/>
        <w:drawing>
          <wp:inline distT="0" distB="0" distL="0" distR="0">
            <wp:extent cx="5265420" cy="2613660"/>
            <wp:effectExtent l="0" t="0" r="0" b="0"/>
            <wp:docPr id="6" name="Εικόνα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sz w:val="32"/>
          <w:szCs w:val="32"/>
          <w:lang w:val="en-US"/>
        </w:rPr>
      </w:pPr>
      <w:r>
        <w:rPr>
          <w:rFonts w:ascii="Calibri-Light" w:hAnsi="Calibri-Light"/>
          <w:sz w:val="32"/>
          <w:szCs w:val="32"/>
          <w:lang w:val="en-US"/>
        </w:rPr>
        <w:t>2.</w:t>
      </w:r>
    </w:p>
    <w:p>
      <w:pPr>
        <w:pStyle w:val="Normal"/>
        <w:rPr>
          <w:rFonts w:ascii="Calibri-Light" w:hAnsi="Calibri-Light"/>
          <w:color w:val="2E74B5"/>
          <w:sz w:val="32"/>
          <w:szCs w:val="32"/>
          <w:lang w:val="en-US"/>
        </w:rPr>
      </w:pPr>
      <w:r>
        <w:rPr/>
        <w:drawing>
          <wp:inline distT="0" distB="0" distL="0" distR="0">
            <wp:extent cx="5265420" cy="2613660"/>
            <wp:effectExtent l="0" t="0" r="0" b="0"/>
            <wp:docPr id="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/>
        <w:drawing>
          <wp:inline distT="0" distB="0" distL="0" distR="0">
            <wp:extent cx="5265420" cy="2590800"/>
            <wp:effectExtent l="0" t="0" r="0" b="0"/>
            <wp:docPr id="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sz w:val="32"/>
          <w:szCs w:val="32"/>
          <w:lang w:val="en-US"/>
        </w:rPr>
      </w:pPr>
      <w:r>
        <w:rPr>
          <w:rFonts w:ascii="Calibri-Light" w:hAnsi="Calibri-Light"/>
          <w:sz w:val="32"/>
          <w:szCs w:val="32"/>
          <w:lang w:val="en-US"/>
        </w:rPr>
      </w:r>
    </w:p>
    <w:p>
      <w:pPr>
        <w:pStyle w:val="Normal"/>
        <w:rPr>
          <w:rFonts w:ascii="Calibri-Light" w:hAnsi="Calibri-Light"/>
          <w:sz w:val="32"/>
          <w:szCs w:val="32"/>
          <w:lang w:val="en-US"/>
        </w:rPr>
      </w:pPr>
      <w:r>
        <w:rPr>
          <w:rFonts w:ascii="Calibri-Light" w:hAnsi="Calibri-Light"/>
          <w:sz w:val="32"/>
          <w:szCs w:val="32"/>
          <w:lang w:val="en-US"/>
        </w:rPr>
        <w:t>3.</w:t>
      </w:r>
    </w:p>
    <w:p>
      <w:pPr>
        <w:pStyle w:val="Normal"/>
        <w:rPr>
          <w:rFonts w:ascii="Calibri-Light" w:hAnsi="Calibri-Light"/>
          <w:color w:val="2E74B5"/>
          <w:sz w:val="32"/>
          <w:szCs w:val="32"/>
          <w:lang w:val="en-US"/>
        </w:rPr>
      </w:pPr>
      <w:r>
        <w:rPr/>
        <w:drawing>
          <wp:inline distT="0" distB="0" distL="0" distR="0">
            <wp:extent cx="5265420" cy="2590800"/>
            <wp:effectExtent l="0" t="0" r="0" b="0"/>
            <wp:docPr id="9" name="Εικόνα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/>
        <w:drawing>
          <wp:inline distT="0" distB="0" distL="0" distR="0">
            <wp:extent cx="5265420" cy="2590800"/>
            <wp:effectExtent l="0" t="0" r="0" b="0"/>
            <wp:docPr id="10" name="Εικόνα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  <w:t>4. Υλοποίηση client/server εφαρμογής:</w:t>
      </w:r>
    </w:p>
    <w:p>
      <w:pPr>
        <w:pStyle w:val="Normal"/>
        <w:rPr>
          <w:rFonts w:ascii="Calibri-Light" w:hAnsi="Calibri-Light"/>
          <w:color w:val="2E74B5"/>
          <w:sz w:val="32"/>
          <w:szCs w:val="32"/>
        </w:rPr>
      </w:pPr>
      <w:r>
        <w:rPr>
          <w:rFonts w:ascii="Calibri-Light" w:hAnsi="Calibri-Light"/>
          <w:color w:val="2E74B5"/>
          <w:sz w:val="32"/>
          <w:szCs w:val="32"/>
        </w:rPr>
      </w:r>
    </w:p>
    <w:p>
      <w:pPr>
        <w:pStyle w:val="Normal"/>
        <w:rPr/>
      </w:pPr>
      <w:r>
        <w:rPr/>
        <w:drawing>
          <wp:inline distT="0" distB="0" distL="0" distR="0">
            <wp:extent cx="5273040" cy="4267200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</w:rPr>
        <w:t>Εκτέλεση προγράμματος:</w:t>
      </w:r>
    </w:p>
    <w:p>
      <w:pPr>
        <w:pStyle w:val="ListParagraph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273040" cy="3154680"/>
            <wp:effectExtent l="0" t="0" r="0" b="0"/>
            <wp:docPr id="12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  <w:lang w:val="en-US"/>
        </w:rPr>
        <w:t>To</w:t>
      </w:r>
      <w:r>
        <w:rPr>
          <w:color w:val="FF0000"/>
        </w:rPr>
        <w:t xml:space="preserve"> πρόγραμμα με την μεταγλώττιση μας εμφανίζει μήνυμα διότι δε του έχουμε ορίσει μια διεύθυνση </w:t>
      </w:r>
      <w:r>
        <w:rPr>
          <w:color w:val="FF0000"/>
          <w:lang w:val="en-US"/>
        </w:rPr>
        <w:t>ip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</w:rPr>
        <w:t xml:space="preserve">Παρακάτω θα πληκτρολογήσω κάποιες </w:t>
      </w:r>
      <w:r>
        <w:rPr>
          <w:color w:val="FF0000"/>
          <w:lang w:val="en-US"/>
        </w:rPr>
        <w:t>ip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/>
      </w:pPr>
      <w:r>
        <w:rPr/>
        <w:drawing>
          <wp:inline distT="0" distB="0" distL="0" distR="0">
            <wp:extent cx="5271770" cy="3096260"/>
            <wp:effectExtent l="0" t="0" r="0" b="0"/>
            <wp:docPr id="13" name="Εικόνα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</w:p>
    <w:p>
      <w:pPr>
        <w:pStyle w:val="Normal"/>
        <w:tabs>
          <w:tab w:val="clear" w:pos="720"/>
          <w:tab w:val="left" w:pos="972" w:leader="none"/>
        </w:tabs>
        <w:rPr/>
      </w:pPr>
      <w:r>
        <w:rPr/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Παρατηρώ ότι τρέχει όλες τις </w:t>
      </w:r>
      <w:r>
        <w:rPr>
          <w:color w:val="FF0000"/>
          <w:lang w:val="en-US"/>
        </w:rPr>
        <w:t>ip</w:t>
      </w:r>
      <w:r>
        <w:rPr>
          <w:color w:val="FF0000"/>
        </w:rPr>
        <w:t xml:space="preserve"> εκτός της 206.168.112.96 αυτό μπορεί να οφείλεται από πολλούς παράγοντες.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Τα αποτελέσματα αναπαριστούνε την ώρα και την ημερομηνία της εκτέλεσης διότι έχουμε το </w:t>
      </w:r>
      <w:r>
        <w:rPr>
          <w:color w:val="FF0000"/>
          <w:lang w:val="en-US"/>
        </w:rPr>
        <w:t>port</w:t>
      </w:r>
      <w:r>
        <w:rPr>
          <w:color w:val="FF0000"/>
        </w:rPr>
        <w:t xml:space="preserve"> 13.</w:t>
      </w:r>
    </w:p>
    <w:p>
      <w:pPr>
        <w:pStyle w:val="Normal"/>
        <w:ind w:start="360"/>
        <w:rPr>
          <w:color w:val="FF0000"/>
          <w:lang w:val="en-US"/>
        </w:rPr>
      </w:pPr>
      <w:r>
        <w:rPr>
          <w:color w:val="FF0000"/>
          <w:lang w:val="en-US"/>
        </w:rPr>
        <w:t>g)</w:t>
      </w:r>
    </w:p>
    <w:p>
      <w:pPr>
        <w:pStyle w:val="Normal"/>
        <w:ind w:start="360"/>
        <w:rPr>
          <w:lang w:val="en-US"/>
        </w:rPr>
      </w:pPr>
      <w:r>
        <w:rPr>
          <w:lang w:val="en-US"/>
        </w:rPr>
      </w:r>
    </w:p>
    <w:p>
      <w:pPr>
        <w:pStyle w:val="Normal"/>
        <w:ind w:start="360"/>
        <w:rPr>
          <w:lang w:val="en-US"/>
        </w:rPr>
      </w:pPr>
      <w:r>
        <w:rPr/>
        <w:drawing>
          <wp:inline distT="0" distB="0" distL="0" distR="0">
            <wp:extent cx="5264785" cy="2590800"/>
            <wp:effectExtent l="0" t="0" r="0" b="0"/>
            <wp:docPr id="14" name="Εικόνα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rPr>
          <w:lang w:val="en-US"/>
        </w:rPr>
      </w:pPr>
      <w:r>
        <w:rPr>
          <w:lang w:val="en-US"/>
        </w:rPr>
      </w:r>
    </w:p>
    <w:p>
      <w:pPr>
        <w:pStyle w:val="Normal"/>
        <w:ind w:start="360"/>
        <w:rPr>
          <w:color w:val="FF0000"/>
        </w:rPr>
      </w:pPr>
      <w:r>
        <w:rPr/>
        <w:drawing>
          <wp:inline distT="0" distB="0" distL="0" distR="0">
            <wp:extent cx="5264785" cy="2590800"/>
            <wp:effectExtent l="0" t="0" r="0" b="0"/>
            <wp:docPr id="15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FF0000"/>
          <w:lang w:val="en-US"/>
        </w:rPr>
        <w:t>h</w:t>
      </w:r>
      <w:r>
        <w:rPr>
          <w:color w:val="FF0000"/>
        </w:rPr>
        <w:t xml:space="preserve">) Καταλαβαίνω ότι χρησιμοποιεί </w:t>
      </w:r>
      <w:r>
        <w:rPr>
          <w:color w:val="FF0000"/>
          <w:lang w:val="en-US"/>
        </w:rPr>
        <w:t>ipv</w:t>
      </w:r>
      <w:r>
        <w:rPr>
          <w:color w:val="FF0000"/>
        </w:rPr>
        <w:t xml:space="preserve">4 διότι όλα τα πρωτόκολλα χρειάζονται μια δομή για την διεύθυνση εδώ το πρόγραμμα χρησιμοποιεί την </w:t>
      </w:r>
      <w:r>
        <w:rPr>
          <w:color w:val="FF0000"/>
          <w:lang w:val="en-US"/>
        </w:rPr>
        <w:t>sockaddr</w:t>
      </w:r>
      <w:r>
        <w:rPr>
          <w:color w:val="FF0000"/>
        </w:rPr>
        <w:t>_</w:t>
      </w:r>
      <w:r>
        <w:rPr>
          <w:color w:val="FF0000"/>
          <w:lang w:val="en-US"/>
        </w:rPr>
        <w:t>in</w:t>
      </w:r>
    </w:p>
    <w:p>
      <w:pPr>
        <w:pStyle w:val="Normal"/>
        <w:ind w:start="360"/>
        <w:rPr>
          <w:color w:val="FF0000"/>
        </w:rPr>
      </w:pPr>
      <w:r>
        <w:rPr>
          <w:color w:val="FF0000"/>
          <w:lang w:val="en-US"/>
        </w:rPr>
        <w:t>i</w:t>
      </w:r>
      <w:r>
        <w:rPr>
          <w:color w:val="FF0000"/>
        </w:rPr>
        <w:t>) Ο τύπος socket που χρησιμοποιείται είναι ο SOCK_STREAM, που υποδηλώνει τη χρήση του πρωτοκόλλου TCP (Transmission Control Protocol).</w:t>
      </w:r>
    </w:p>
    <w:p>
      <w:pPr>
        <w:pStyle w:val="Normal"/>
        <w:ind w:start="360"/>
        <w:rPr>
          <w:color w:val="FF0000"/>
        </w:rPr>
      </w:pPr>
      <w:r>
        <w:rPr>
          <w:color w:val="FF0000"/>
          <w:lang w:val="en-US"/>
        </w:rPr>
        <w:t>j</w:t>
      </w:r>
      <w:r>
        <w:rPr>
          <w:color w:val="FF0000"/>
        </w:rPr>
        <w:t>)Η θύρα 13 αντιστοιχεί στην υπηρεσία "Daytime Protocol", όπου ο server επιστρέφει την τρέχουσα ημερομηνία και ώρα.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1" w:characterSet="windows-1253"/>
    <w:family w:val="roman"/>
    <w:pitch w:val="variable"/>
  </w:font>
  <w:font w:name="Calibri">
    <w:charset w:val="a1" w:characterSet="windows-1253"/>
    <w:family w:val="roman"/>
    <w:pitch w:val="variable"/>
  </w:font>
  <w:font w:name="Calibri Light">
    <w:charset w:val="a1" w:characterSet="windows-1253"/>
    <w:family w:val="roman"/>
    <w:pitch w:val="variable"/>
  </w:font>
  <w:font w:name="Cambria-Bold">
    <w:charset w:val="a1" w:characterSet="windows-1253"/>
    <w:family w:val="roman"/>
    <w:pitch w:val="variable"/>
  </w:font>
  <w:font w:name="Liberation Sans">
    <w:altName w:val="Arial"/>
    <w:charset w:val="a1" w:characterSet="windows-1253"/>
    <w:family w:val="swiss"/>
    <w:pitch w:val="variable"/>
  </w:font>
  <w:font w:name="Calibri-Light">
    <w:charset w:val="a1" w:characterSet="windows-1253"/>
    <w:family w:val="roman"/>
    <w:pitch w:val="variable"/>
  </w:font>
  <w:font w:name="Calibri">
    <w:charset w:val="a1" w:characterSet="windows-1253"/>
    <w:family w:val="swiss"/>
    <w:pitch w:val="variable"/>
  </w:font>
  <w:font w:name="Times New Roman">
    <w:charset w:val="a1" w:characterSet="windows-1253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2546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Char"/>
    <w:uiPriority w:val="9"/>
    <w:qFormat/>
    <w:rsid w:val="0004745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rsid w:val="007d254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Char" w:customStyle="1">
    <w:name w:val="Επικεφαλίδα 2 Char"/>
    <w:basedOn w:val="DefaultParagraphFont"/>
    <w:uiPriority w:val="9"/>
    <w:qFormat/>
    <w:rsid w:val="007d25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Char" w:customStyle="1">
    <w:name w:val="Έντονο απόσπ. Char"/>
    <w:basedOn w:val="DefaultParagraphFont"/>
    <w:link w:val="IntenseQuote"/>
    <w:uiPriority w:val="30"/>
    <w:qFormat/>
    <w:rsid w:val="007d2546"/>
    <w:rPr>
      <w:i/>
      <w:iCs/>
      <w:color w:themeColor="accent1" w:val="4472C4"/>
    </w:rPr>
  </w:style>
  <w:style w:type="character" w:styleId="BookTitle">
    <w:name w:val="Book Title"/>
    <w:basedOn w:val="DefaultParagraphFont"/>
    <w:uiPriority w:val="33"/>
    <w:qFormat/>
    <w:rsid w:val="007d2546"/>
    <w:rPr>
      <w:b/>
      <w:bCs/>
      <w:i/>
      <w:iCs/>
      <w:spacing w:val="5"/>
    </w:rPr>
  </w:style>
  <w:style w:type="character" w:styleId="fontstyle01" w:customStyle="1">
    <w:name w:val="fontstyle01"/>
    <w:basedOn w:val="DefaultParagraphFont"/>
    <w:qFormat/>
    <w:rsid w:val="007d2546"/>
    <w:rPr>
      <w:rFonts w:ascii="Cambria-Bold" w:hAnsi="Cambria-Bold"/>
      <w:b/>
      <w:bCs/>
      <w:i w:val="false"/>
      <w:iCs w:val="false"/>
      <w:color w:val="4F81BD"/>
      <w:sz w:val="24"/>
      <w:szCs w:val="24"/>
    </w:rPr>
  </w:style>
  <w:style w:type="character" w:styleId="1Char" w:customStyle="1">
    <w:name w:val="Επικεφαλίδα 1 Char"/>
    <w:basedOn w:val="DefaultParagraphFont"/>
    <w:uiPriority w:val="9"/>
    <w:qFormat/>
    <w:rsid w:val="0004745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Char1" w:customStyle="1">
    <w:name w:val="Κεφαλίδα Char"/>
    <w:basedOn w:val="DefaultParagraphFont"/>
    <w:uiPriority w:val="99"/>
    <w:qFormat/>
    <w:rsid w:val="0004745e"/>
    <w:rPr/>
  </w:style>
  <w:style w:type="character" w:styleId="Char2" w:customStyle="1">
    <w:name w:val="Υποσέλιδο Char"/>
    <w:basedOn w:val="DefaultParagraphFont"/>
    <w:uiPriority w:val="99"/>
    <w:qFormat/>
    <w:rsid w:val="0004745e"/>
    <w:rPr/>
  </w:style>
  <w:style w:type="paragraph" w:styleId="Style12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Ευρετήριο"/>
    <w:basedOn w:val="Normal"/>
    <w:qFormat/>
    <w:pPr>
      <w:suppressLineNumbers/>
    </w:pPr>
    <w:rPr>
      <w:rFonts w:cs="Lucida Sans"/>
    </w:rPr>
  </w:style>
  <w:style w:type="paragraph" w:styleId="IntenseQuote">
    <w:name w:val="Intense Quote"/>
    <w:basedOn w:val="Normal"/>
    <w:next w:val="Normal"/>
    <w:link w:val="Char"/>
    <w:uiPriority w:val="30"/>
    <w:qFormat/>
    <w:rsid w:val="007d25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ListParagraph">
    <w:name w:val="List Paragraph"/>
    <w:basedOn w:val="Normal"/>
    <w:uiPriority w:val="34"/>
    <w:qFormat/>
    <w:rsid w:val="007d2546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04745e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paragraph" w:styleId="Style14">
    <w:name w:val="Κεφαλίδα και υποσέλιδο"/>
    <w:basedOn w:val="Normal"/>
    <w:qFormat/>
    <w:pPr/>
    <w:rPr/>
  </w:style>
  <w:style w:type="paragraph" w:styleId="Header">
    <w:name w:val="header"/>
    <w:basedOn w:val="Normal"/>
    <w:link w:val="Char1"/>
    <w:uiPriority w:val="99"/>
    <w:unhideWhenUsed/>
    <w:rsid w:val="0004745e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2"/>
    <w:uiPriority w:val="99"/>
    <w:unhideWhenUsed/>
    <w:rsid w:val="0004745e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numbering" w:styleId="Style15" w:default="1">
    <w:name w:val="Χωρίς κατάλογο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LibreOffice/25.8.6.2$Windows_X86_64 LibreOffice_project/b4b39682cd9868fa725bc664aff94278d315bd04</Application>
  <AppVersion>15.0000</AppVersion>
  <Pages>9</Pages>
  <Words>201</Words>
  <Characters>1176</Characters>
  <CharactersWithSpaces>1354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2023-11-11T09:09:00Z</dcterms:created>
  <dc:creator>KYRIAKOS MARIOS KYRIAKOU</dc:creator>
  <dc:description/>
  <dc:language>el-GR</dc:language>
  <cp:lastModifiedBy/>
  <dcterms:modified xsi:type="dcterms:W3CDTF">2026-05-14T19:46:25Z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