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tenseQuote"/>
        <w:pBdr>
          <w:top w:val="single" w:sz="4" w:space="10" w:color="4472C4"/>
          <w:bottom w:val="single" w:sz="4" w:space="10" w:color="4472C4"/>
        </w:pBdr>
        <w:spacing w:before="360" w:after="360"/>
        <w:ind w:start="864" w:end="864"/>
        <w:jc w:val="center"/>
        <w:rPr/>
      </w:pPr>
      <w:r>
        <w:rPr/>
        <w:t>ΠΡΟΧΩΡΗΜΕΝΑ ΘΕΜΑΤΑ ΠΡΟΓΡΑΜΜΑΤΙΣΜΟΥ ΔΙΚΤΥΩΝ</w:t>
      </w:r>
    </w:p>
    <w:p>
      <w:pPr>
        <w:pStyle w:val="Normal"/>
        <w:rPr>
          <w:i/>
          <w:iCs/>
          <w:color w:themeColor="accent1" w:val="4472C4"/>
        </w:rPr>
      </w:pPr>
      <w:r>
        <w:rPr>
          <w:i/>
          <w:iCs/>
          <w:color w:themeColor="accent1" w:val="4472C4"/>
        </w:rPr>
      </w:r>
    </w:p>
    <w:p>
      <w:pPr>
        <w:pStyle w:val="Heading2"/>
        <w:jc w:val="center"/>
        <w:rPr/>
      </w:pPr>
      <w:r>
        <w:rPr/>
        <w:t>Προγραμματισμός με Sockets</w:t>
        <w:br/>
        <w:t>3η Ατομική Εργασία</w:t>
      </w:r>
    </w:p>
    <w:p>
      <w:pPr>
        <w:pStyle w:val="Normal"/>
        <w:rPr/>
      </w:pPr>
      <w:r>
        <w:rPr/>
      </w:r>
    </w:p>
    <w:p>
      <w:pPr>
        <w:pStyle w:val="Normal"/>
        <w:rPr>
          <w:rStyle w:val="BookTitle"/>
        </w:rPr>
      </w:pPr>
      <w:r>
        <w:rPr/>
      </w:r>
    </w:p>
    <w:p>
      <w:pPr>
        <w:pStyle w:val="Normal"/>
        <w:rPr>
          <w:rStyle w:val="BookTitle"/>
        </w:rPr>
      </w:pPr>
      <w:r>
        <w:rPr/>
      </w:r>
    </w:p>
    <w:p>
      <w:pPr>
        <w:pStyle w:val="Normal"/>
        <w:rPr>
          <w:rStyle w:val="BookTitle"/>
        </w:rPr>
      </w:pPr>
      <w:r>
        <w:rPr/>
      </w:r>
    </w:p>
    <w:p>
      <w:pPr>
        <w:pStyle w:val="Normal"/>
        <w:rPr>
          <w:rStyle w:val="BookTitle"/>
        </w:rPr>
      </w:pPr>
      <w:r>
        <w:rPr/>
      </w:r>
    </w:p>
    <w:p>
      <w:pPr>
        <w:pStyle w:val="Normal"/>
        <w:rPr>
          <w:rStyle w:val="BookTitle"/>
        </w:rPr>
      </w:pPr>
      <w:r>
        <w:rPr/>
      </w:r>
    </w:p>
    <w:p>
      <w:pPr>
        <w:pStyle w:val="ListParagraph"/>
        <w:jc w:val="center"/>
        <w:rPr>
          <w:rStyle w:val="BookTitle"/>
          <w:sz w:val="28"/>
          <w:szCs w:val="28"/>
        </w:rPr>
      </w:pPr>
      <w:r>
        <w:rPr>
          <w:sz w:val="28"/>
          <w:szCs w:val="28"/>
        </w:rPr>
      </w:r>
    </w:p>
    <w:p>
      <w:pPr>
        <w:pStyle w:val="ListParagraph"/>
        <w:ind w:hanging="0" w:start="0"/>
        <w:jc w:val="center"/>
        <w:rPr>
          <w:sz w:val="28"/>
          <w:szCs w:val="28"/>
        </w:rPr>
      </w:pPr>
      <w:r>
        <w:rPr>
          <w:sz w:val="28"/>
          <w:szCs w:val="28"/>
        </w:rPr>
      </w:r>
    </w:p>
    <w:p>
      <w:pPr>
        <w:pStyle w:val="ListParagraph"/>
        <w:jc w:val="center"/>
        <w:rPr>
          <w:rStyle w:val="BookTitle"/>
          <w:sz w:val="28"/>
          <w:szCs w:val="28"/>
        </w:rPr>
      </w:pPr>
      <w:r>
        <w:rPr>
          <w:sz w:val="28"/>
          <w:szCs w:val="28"/>
        </w:rPr>
      </w:r>
    </w:p>
    <w:p>
      <w:pPr>
        <w:pStyle w:val="ListParagraph"/>
        <w:jc w:val="center"/>
        <w:rPr>
          <w:rStyle w:val="BookTitle"/>
          <w:sz w:val="28"/>
          <w:szCs w:val="28"/>
        </w:rPr>
      </w:pPr>
      <w:r>
        <w:rPr>
          <w:sz w:val="28"/>
          <w:szCs w:val="28"/>
        </w:rPr>
      </w:r>
    </w:p>
    <w:p>
      <w:pPr>
        <w:pStyle w:val="ListParagraph"/>
        <w:jc w:val="both"/>
        <w:rPr>
          <w:rStyle w:val="fontstyle01"/>
        </w:rPr>
      </w:pPr>
      <w:r>
        <w:rPr>
          <w:rStyle w:val="fontstyle01"/>
        </w:rPr>
        <w:t>Μέρος Α’ –Εκτέλεση Client-Server Εφαρμογής (EchoTCP)</w:t>
      </w:r>
    </w:p>
    <w:p>
      <w:pPr>
        <w:pStyle w:val="ListParagraph"/>
        <w:jc w:val="both"/>
        <w:rPr>
          <w:rStyle w:val="fontstyle01"/>
        </w:rPr>
      </w:pPr>
      <w:r>
        <w:rPr/>
      </w:r>
    </w:p>
    <w:p>
      <w:pPr>
        <w:pStyle w:val="ListParagraph"/>
        <w:jc w:val="both"/>
        <w:rPr>
          <w:rStyle w:val="fontstyle01"/>
          <w:color w:val="auto"/>
          <w:sz w:val="24"/>
          <w:szCs w:val="24"/>
        </w:rPr>
      </w:pPr>
      <w:r>
        <w:rPr>
          <w:rStyle w:val="fontstyle01"/>
          <w:color w:val="auto"/>
          <w:sz w:val="24"/>
          <w:szCs w:val="24"/>
        </w:rPr>
        <w:t>Αρχικά μας δόθηκαν οι κώδικες που είχα συντακτικά λάθη και αυτό το συμπεράναμε με την πρώτη μεταγλώττιση μετά  από την διόρθωση τους ξανά μεταγλωττίσαμε και βλέπουμε να μας εμφανίστηκε το μήνυμα που του δώσαμε.</w:t>
      </w:r>
    </w:p>
    <w:p>
      <w:pPr>
        <w:pStyle w:val="ListParagraph"/>
        <w:jc w:val="both"/>
        <w:rPr>
          <w:rStyle w:val="fontstyle01"/>
          <w:color w:val="FF0000"/>
        </w:rPr>
      </w:pPr>
      <w:r>
        <w:rPr>
          <w:color w:val="FF0000"/>
        </w:rPr>
      </w:r>
    </w:p>
    <w:p>
      <w:pPr>
        <w:pStyle w:val="ListParagraph"/>
        <w:jc w:val="both"/>
        <w:rPr>
          <w:rStyle w:val="fontstyle01"/>
          <w:color w:val="FF0000"/>
        </w:rPr>
      </w:pPr>
      <w:r>
        <w:rPr>
          <w:rStyle w:val="fontstyle01"/>
          <w:color w:val="FF0000"/>
          <w:lang w:val="en-US"/>
        </w:rPr>
        <w:t>TCPEchoServer</w:t>
      </w:r>
    </w:p>
    <w:p>
      <w:pPr>
        <w:pStyle w:val="ListParagraph"/>
        <w:jc w:val="both"/>
        <w:rPr>
          <w:rStyle w:val="fontstyle01"/>
          <w:color w:val="FF0000"/>
          <w:lang w:val="en-US"/>
        </w:rPr>
      </w:pPr>
      <w:r>
        <w:rPr/>
        <w:drawing>
          <wp:inline distT="0" distB="0" distL="0" distR="0">
            <wp:extent cx="5265420" cy="25908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a:picLocks noChangeAspect="1" noChangeArrowheads="1"/>
                    </pic:cNvPicPr>
                  </pic:nvPicPr>
                  <pic:blipFill>
                    <a:blip r:embed="rId2"/>
                    <a:stretch>
                      <a:fillRect/>
                    </a:stretch>
                  </pic:blipFill>
                  <pic:spPr bwMode="auto">
                    <a:xfrm>
                      <a:off x="0" y="0"/>
                      <a:ext cx="5265420" cy="2590800"/>
                    </a:xfrm>
                    <a:prstGeom prst="rect">
                      <a:avLst/>
                    </a:prstGeom>
                    <a:noFill/>
                  </pic:spPr>
                </pic:pic>
              </a:graphicData>
            </a:graphic>
          </wp:inline>
        </w:drawing>
      </w:r>
    </w:p>
    <w:p>
      <w:pPr>
        <w:pStyle w:val="ListParagraph"/>
        <w:jc w:val="both"/>
        <w:rPr>
          <w:rStyle w:val="fontstyle01"/>
          <w:color w:val="FF0000"/>
          <w:lang w:val="en-US"/>
        </w:rPr>
      </w:pPr>
      <w:r>
        <w:rPr/>
        <w:drawing>
          <wp:inline distT="0" distB="0" distL="0" distR="0">
            <wp:extent cx="5265420" cy="2590800"/>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a:picLocks noChangeAspect="1" noChangeArrowheads="1"/>
                    </pic:cNvPicPr>
                  </pic:nvPicPr>
                  <pic:blipFill>
                    <a:blip r:embed="rId3"/>
                    <a:stretch>
                      <a:fillRect/>
                    </a:stretch>
                  </pic:blipFill>
                  <pic:spPr bwMode="auto">
                    <a:xfrm>
                      <a:off x="0" y="0"/>
                      <a:ext cx="5265420" cy="2590800"/>
                    </a:xfrm>
                    <a:prstGeom prst="rect">
                      <a:avLst/>
                    </a:prstGeom>
                    <a:noFill/>
                  </pic:spPr>
                </pic:pic>
              </a:graphicData>
            </a:graphic>
          </wp:inline>
        </w:drawing>
      </w:r>
    </w:p>
    <w:p>
      <w:pPr>
        <w:pStyle w:val="ListParagraph"/>
        <w:jc w:val="both"/>
        <w:rPr>
          <w:rStyle w:val="fontstyle01"/>
          <w:color w:val="FF0000"/>
          <w:lang w:val="en-US"/>
        </w:rPr>
      </w:pPr>
      <w:r>
        <w:rPr>
          <w:color w:val="FF0000"/>
          <w:lang w:val="en-US"/>
        </w:rPr>
      </w:r>
    </w:p>
    <w:p>
      <w:pPr>
        <w:pStyle w:val="ListParagraph"/>
        <w:jc w:val="both"/>
        <w:rPr>
          <w:rStyle w:val="fontstyle01"/>
          <w:color w:val="FF0000"/>
          <w:lang w:val="en-US"/>
        </w:rPr>
      </w:pPr>
      <w:r>
        <w:rPr>
          <w:color w:val="FF0000"/>
          <w:lang w:val="en-US"/>
        </w:rPr>
      </w:r>
    </w:p>
    <w:p>
      <w:pPr>
        <w:pStyle w:val="ListParagraph"/>
        <w:jc w:val="both"/>
        <w:rPr>
          <w:rStyle w:val="fontstyle01"/>
          <w:color w:val="FF0000"/>
        </w:rPr>
      </w:pPr>
      <w:r>
        <w:rPr>
          <w:rStyle w:val="fontstyle01"/>
          <w:color w:val="FF0000"/>
          <w:lang w:val="en-US"/>
        </w:rPr>
        <w:t>TCPEchoClient</w:t>
      </w:r>
    </w:p>
    <w:p>
      <w:pPr>
        <w:pStyle w:val="ListParagraph"/>
        <w:jc w:val="both"/>
        <w:rPr>
          <w:rStyle w:val="fontstyle01"/>
        </w:rPr>
      </w:pPr>
      <w:r>
        <w:rPr/>
      </w:r>
    </w:p>
    <w:p>
      <w:pPr>
        <w:pStyle w:val="ListParagraph"/>
        <w:jc w:val="both"/>
        <w:rPr>
          <w:rStyle w:val="fontstyle01"/>
        </w:rPr>
      </w:pPr>
      <w:r>
        <w:rPr/>
        <w:drawing>
          <wp:inline distT="0" distB="0" distL="0" distR="0">
            <wp:extent cx="5265420" cy="2590800"/>
            <wp:effectExtent l="0" t="0" r="0" b="0"/>
            <wp:docPr id="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6"/>
                    <pic:cNvPicPr>
                      <a:picLocks noChangeAspect="1" noChangeArrowheads="1"/>
                    </pic:cNvPicPr>
                  </pic:nvPicPr>
                  <pic:blipFill>
                    <a:blip r:embed="rId4"/>
                    <a:stretch>
                      <a:fillRect/>
                    </a:stretch>
                  </pic:blipFill>
                  <pic:spPr bwMode="auto">
                    <a:xfrm>
                      <a:off x="0" y="0"/>
                      <a:ext cx="5265420" cy="2590800"/>
                    </a:xfrm>
                    <a:prstGeom prst="rect">
                      <a:avLst/>
                    </a:prstGeom>
                    <a:noFill/>
                  </pic:spPr>
                </pic:pic>
              </a:graphicData>
            </a:graphic>
          </wp:inline>
        </w:drawing>
      </w:r>
      <w:r>
        <w:rPr/>
        <w:drawing>
          <wp:inline distT="0" distB="0" distL="0" distR="0">
            <wp:extent cx="5265420" cy="2590800"/>
            <wp:effectExtent l="0" t="0" r="0" b="0"/>
            <wp:docPr id="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 5"/>
                    <pic:cNvPicPr>
                      <a:picLocks noChangeAspect="1" noChangeArrowheads="1"/>
                    </pic:cNvPicPr>
                  </pic:nvPicPr>
                  <pic:blipFill>
                    <a:blip r:embed="rId5"/>
                    <a:stretch>
                      <a:fillRect/>
                    </a:stretch>
                  </pic:blipFill>
                  <pic:spPr bwMode="auto">
                    <a:xfrm>
                      <a:off x="0" y="0"/>
                      <a:ext cx="5265420" cy="2590800"/>
                    </a:xfrm>
                    <a:prstGeom prst="rect">
                      <a:avLst/>
                    </a:prstGeom>
                    <a:noFill/>
                  </pic:spPr>
                </pic:pic>
              </a:graphicData>
            </a:graphic>
          </wp:inline>
        </w:drawing>
      </w:r>
    </w:p>
    <w:p>
      <w:pPr>
        <w:pStyle w:val="ListParagraph"/>
        <w:jc w:val="both"/>
        <w:rPr>
          <w:rStyle w:val="fontstyle01"/>
          <w:color w:val="FF0000"/>
        </w:rPr>
      </w:pPr>
      <w:r>
        <w:rPr>
          <w:color w:val="FF0000"/>
        </w:rPr>
      </w:r>
    </w:p>
    <w:p>
      <w:pPr>
        <w:pStyle w:val="ListParagraph"/>
        <w:jc w:val="both"/>
        <w:rPr>
          <w:rStyle w:val="fontstyle01"/>
          <w:color w:val="FF0000"/>
        </w:rPr>
      </w:pPr>
      <w:r>
        <w:rPr>
          <w:color w:val="FF0000"/>
        </w:rPr>
      </w:r>
    </w:p>
    <w:p>
      <w:pPr>
        <w:pStyle w:val="ListParagraph"/>
        <w:jc w:val="both"/>
        <w:rPr>
          <w:rStyle w:val="fontstyle01"/>
          <w:color w:val="FF0000"/>
        </w:rPr>
      </w:pPr>
      <w:r>
        <w:rPr>
          <w:color w:val="FF0000"/>
        </w:rPr>
      </w:r>
    </w:p>
    <w:p>
      <w:pPr>
        <w:pStyle w:val="ListParagraph"/>
        <w:jc w:val="both"/>
        <w:rPr>
          <w:rStyle w:val="fontstyle01"/>
          <w:color w:val="FF0000"/>
        </w:rPr>
      </w:pPr>
      <w:r>
        <w:rPr>
          <w:color w:val="FF0000"/>
        </w:rPr>
      </w:r>
    </w:p>
    <w:p>
      <w:pPr>
        <w:pStyle w:val="ListParagraph"/>
        <w:jc w:val="both"/>
        <w:rPr>
          <w:rStyle w:val="fontstyle01"/>
          <w:color w:val="FF0000"/>
        </w:rPr>
      </w:pPr>
      <w:r>
        <w:rPr>
          <w:color w:val="FF0000"/>
        </w:rPr>
      </w:r>
    </w:p>
    <w:p>
      <w:pPr>
        <w:pStyle w:val="ListParagraph"/>
        <w:ind w:hanging="0" w:start="0"/>
        <w:jc w:val="both"/>
        <w:rPr>
          <w:rStyle w:val="fontstyle01"/>
          <w:color w:val="FF0000"/>
        </w:rPr>
      </w:pPr>
      <w:r>
        <w:rPr>
          <w:rStyle w:val="fontstyle01"/>
          <w:color w:val="FF0000"/>
        </w:rPr>
        <w:t>Εκτέλεση :</w:t>
      </w:r>
    </w:p>
    <w:p>
      <w:pPr>
        <w:pStyle w:val="ListParagraph"/>
        <w:jc w:val="both"/>
        <w:rPr>
          <w:rStyle w:val="fontstyle01"/>
        </w:rPr>
      </w:pPr>
      <w:r>
        <w:rPr/>
      </w:r>
    </w:p>
    <w:p>
      <w:pPr>
        <w:pStyle w:val="ListParagraph"/>
        <w:jc w:val="both"/>
        <w:rPr>
          <w:rStyle w:val="fontstyle01"/>
        </w:rPr>
      </w:pPr>
      <w:r>
        <w:rPr/>
        <w:drawing>
          <wp:inline distT="0" distB="0" distL="0" distR="0">
            <wp:extent cx="5265420" cy="2590800"/>
            <wp:effectExtent l="0" t="0" r="0" b="0"/>
            <wp:docPr id="5"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7"/>
                    <pic:cNvPicPr>
                      <a:picLocks noChangeAspect="1" noChangeArrowheads="1"/>
                    </pic:cNvPicPr>
                  </pic:nvPicPr>
                  <pic:blipFill>
                    <a:blip r:embed="rId6"/>
                    <a:stretch>
                      <a:fillRect/>
                    </a:stretch>
                  </pic:blipFill>
                  <pic:spPr bwMode="auto">
                    <a:xfrm>
                      <a:off x="0" y="0"/>
                      <a:ext cx="5265420" cy="2590800"/>
                    </a:xfrm>
                    <a:prstGeom prst="rect">
                      <a:avLst/>
                    </a:prstGeom>
                    <a:noFill/>
                  </pic:spPr>
                </pic:pic>
              </a:graphicData>
            </a:graphic>
          </wp:inline>
        </w:drawing>
      </w:r>
    </w:p>
    <w:p>
      <w:pPr>
        <w:pStyle w:val="ListParagraph"/>
        <w:jc w:val="both"/>
        <w:rPr>
          <w:rStyle w:val="fontstyle01"/>
        </w:rPr>
      </w:pPr>
      <w:r>
        <w:rPr/>
      </w:r>
    </w:p>
    <w:p>
      <w:pPr>
        <w:pStyle w:val="Normal"/>
        <w:jc w:val="both"/>
        <w:rPr>
          <w:rStyle w:val="fontstyle01"/>
        </w:rPr>
      </w:pPr>
      <w:r>
        <w:rPr/>
      </w:r>
    </w:p>
    <w:p>
      <w:pPr>
        <w:pStyle w:val="ListParagraph"/>
        <w:ind w:hanging="0" w:start="0"/>
        <w:jc w:val="both"/>
        <w:rPr>
          <w:rStyle w:val="BookTitle"/>
          <w:b w:val="false"/>
          <w:bCs w:val="false"/>
          <w:i w:val="false"/>
          <w:iCs w:val="false"/>
          <w:sz w:val="28"/>
          <w:szCs w:val="28"/>
          <w:lang w:val="en-US"/>
        </w:rPr>
      </w:pPr>
      <w:r>
        <w:rPr>
          <w:rStyle w:val="fontstyle01"/>
        </w:rPr>
        <w:t>Μέρος</w:t>
      </w:r>
      <w:r>
        <w:rPr>
          <w:rStyle w:val="fontstyle01"/>
          <w:lang w:val="en-US"/>
        </w:rPr>
        <w:t xml:space="preserve"> </w:t>
      </w:r>
      <w:r>
        <w:rPr>
          <w:rStyle w:val="fontstyle01"/>
        </w:rPr>
        <w:t>Β</w:t>
      </w:r>
      <w:r>
        <w:rPr>
          <w:rStyle w:val="fontstyle01"/>
          <w:lang w:val="en-US"/>
        </w:rPr>
        <w:t>’ –</w:t>
      </w:r>
      <w:r>
        <w:rPr>
          <w:rStyle w:val="fontstyle01"/>
        </w:rPr>
        <w:t>Επέκταση</w:t>
      </w:r>
      <w:r>
        <w:rPr>
          <w:rStyle w:val="fontstyle01"/>
          <w:lang w:val="en-US"/>
        </w:rPr>
        <w:t xml:space="preserve"> </w:t>
      </w:r>
      <w:r>
        <w:rPr>
          <w:rStyle w:val="fontstyle01"/>
        </w:rPr>
        <w:t>Εφαρμογής</w:t>
      </w:r>
      <w:r>
        <w:rPr>
          <w:rStyle w:val="fontstyle01"/>
          <w:lang w:val="en-US"/>
        </w:rPr>
        <w:t xml:space="preserve"> EchoClient-Server (ping command)</w:t>
      </w:r>
    </w:p>
    <w:p>
      <w:pPr>
        <w:pStyle w:val="Normal"/>
        <w:rPr>
          <w:lang w:val="en-US"/>
        </w:rPr>
      </w:pPr>
      <w:r>
        <w:rPr/>
        <w:drawing>
          <wp:inline distT="0" distB="0" distL="0" distR="0">
            <wp:extent cx="5265420" cy="2827020"/>
            <wp:effectExtent l="0" t="0" r="0" b="0"/>
            <wp:docPr id="6" name="Εικόν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4"/>
                    <pic:cNvPicPr>
                      <a:picLocks noChangeAspect="1" noChangeArrowheads="1"/>
                    </pic:cNvPicPr>
                  </pic:nvPicPr>
                  <pic:blipFill>
                    <a:blip r:embed="rId7"/>
                    <a:stretch>
                      <a:fillRect/>
                    </a:stretch>
                  </pic:blipFill>
                  <pic:spPr bwMode="auto">
                    <a:xfrm>
                      <a:off x="0" y="0"/>
                      <a:ext cx="5265420" cy="2827020"/>
                    </a:xfrm>
                    <a:prstGeom prst="rect">
                      <a:avLst/>
                    </a:prstGeom>
                    <a:noFill/>
                  </pic:spPr>
                </pic:pic>
              </a:graphicData>
            </a:graphic>
          </wp:inline>
        </w:drawing>
      </w:r>
    </w:p>
    <w:p>
      <w:pPr>
        <w:pStyle w:val="Normal"/>
        <w:rPr>
          <w:b/>
          <w:bCs/>
          <w:i/>
          <w:iCs/>
          <w:spacing w:val="5"/>
          <w:sz w:val="28"/>
          <w:szCs w:val="28"/>
          <w:lang w:val="en-US"/>
        </w:rPr>
      </w:pPr>
      <w:r>
        <w:rPr/>
        <w:drawing>
          <wp:inline distT="0" distB="0" distL="0" distR="0">
            <wp:extent cx="5265420" cy="2865120"/>
            <wp:effectExtent l="0" t="0" r="0" b="0"/>
            <wp:docPr id="7" name="Εικόνα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8"/>
                    <pic:cNvPicPr>
                      <a:picLocks noChangeAspect="1" noChangeArrowheads="1"/>
                    </pic:cNvPicPr>
                  </pic:nvPicPr>
                  <pic:blipFill>
                    <a:blip r:embed="rId8"/>
                    <a:stretch>
                      <a:fillRect/>
                    </a:stretch>
                  </pic:blipFill>
                  <pic:spPr bwMode="auto">
                    <a:xfrm>
                      <a:off x="0" y="0"/>
                      <a:ext cx="5265420" cy="2865120"/>
                    </a:xfrm>
                    <a:prstGeom prst="rect">
                      <a:avLst/>
                    </a:prstGeom>
                    <a:noFill/>
                  </pic:spPr>
                </pic:pic>
              </a:graphicData>
            </a:graphic>
          </wp:inline>
        </w:drawing>
      </w:r>
    </w:p>
    <w:p>
      <w:pPr>
        <w:pStyle w:val="Normal"/>
        <w:tabs>
          <w:tab w:val="clear" w:pos="720"/>
          <w:tab w:val="left" w:pos="3300" w:leader="none"/>
        </w:tabs>
        <w:rPr>
          <w:lang w:val="en-US"/>
        </w:rPr>
      </w:pPr>
      <w:r>
        <w:rPr/>
        <w:drawing>
          <wp:inline distT="0" distB="0" distL="0" distR="0">
            <wp:extent cx="5265420" cy="2971800"/>
            <wp:effectExtent l="0" t="0" r="0" b="0"/>
            <wp:docPr id="8"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3"/>
                    <pic:cNvPicPr>
                      <a:picLocks noChangeAspect="1" noChangeArrowheads="1"/>
                    </pic:cNvPicPr>
                  </pic:nvPicPr>
                  <pic:blipFill>
                    <a:blip r:embed="rId9"/>
                    <a:stretch>
                      <a:fillRect/>
                    </a:stretch>
                  </pic:blipFill>
                  <pic:spPr bwMode="auto">
                    <a:xfrm>
                      <a:off x="0" y="0"/>
                      <a:ext cx="5265420" cy="2971800"/>
                    </a:xfrm>
                    <a:prstGeom prst="rect">
                      <a:avLst/>
                    </a:prstGeom>
                    <a:noFill/>
                  </pic:spPr>
                </pic:pic>
              </a:graphicData>
            </a:graphic>
          </wp:inline>
        </w:drawing>
      </w:r>
    </w:p>
    <w:p>
      <w:pPr>
        <w:pStyle w:val="Normal"/>
        <w:tabs>
          <w:tab w:val="clear" w:pos="720"/>
          <w:tab w:val="left" w:pos="3300" w:leader="none"/>
        </w:tabs>
        <w:rPr>
          <w:lang w:val="en-US"/>
        </w:rPr>
      </w:pPr>
      <w:r>
        <w:rPr/>
        <w:drawing>
          <wp:inline distT="0" distB="0" distL="0" distR="0">
            <wp:extent cx="5265420" cy="3131820"/>
            <wp:effectExtent l="0" t="0" r="0" b="0"/>
            <wp:docPr id="9"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4"/>
                    <pic:cNvPicPr>
                      <a:picLocks noChangeAspect="1" noChangeArrowheads="1"/>
                    </pic:cNvPicPr>
                  </pic:nvPicPr>
                  <pic:blipFill>
                    <a:blip r:embed="rId10"/>
                    <a:stretch>
                      <a:fillRect/>
                    </a:stretch>
                  </pic:blipFill>
                  <pic:spPr bwMode="auto">
                    <a:xfrm>
                      <a:off x="0" y="0"/>
                      <a:ext cx="5265420" cy="3131820"/>
                    </a:xfrm>
                    <a:prstGeom prst="rect">
                      <a:avLst/>
                    </a:prstGeom>
                    <a:noFill/>
                  </pic:spPr>
                </pic:pic>
              </a:graphicData>
            </a:graphic>
          </wp:inline>
        </w:drawing>
      </w:r>
    </w:p>
    <w:p>
      <w:pPr>
        <w:pStyle w:val="Normal"/>
        <w:tabs>
          <w:tab w:val="clear" w:pos="720"/>
          <w:tab w:val="left" w:pos="3300" w:leader="none"/>
        </w:tabs>
        <w:rPr>
          <w:lang w:val="en-US"/>
        </w:rPr>
      </w:pPr>
      <w:r>
        <w:rPr/>
        <w:drawing>
          <wp:inline distT="0" distB="0" distL="0" distR="0">
            <wp:extent cx="5265420" cy="2834640"/>
            <wp:effectExtent l="0" t="0" r="0" b="0"/>
            <wp:docPr id="10" name="Εικόν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10"/>
                    <pic:cNvPicPr>
                      <a:picLocks noChangeAspect="1" noChangeArrowheads="1"/>
                    </pic:cNvPicPr>
                  </pic:nvPicPr>
                  <pic:blipFill>
                    <a:blip r:embed="rId11"/>
                    <a:stretch>
                      <a:fillRect/>
                    </a:stretch>
                  </pic:blipFill>
                  <pic:spPr bwMode="auto">
                    <a:xfrm>
                      <a:off x="0" y="0"/>
                      <a:ext cx="5265420" cy="2834640"/>
                    </a:xfrm>
                    <a:prstGeom prst="rect">
                      <a:avLst/>
                    </a:prstGeom>
                    <a:noFill/>
                  </pic:spPr>
                </pic:pic>
              </a:graphicData>
            </a:graphic>
          </wp:inline>
        </w:drawing>
      </w:r>
    </w:p>
    <w:p>
      <w:pPr>
        <w:pStyle w:val="Normal"/>
        <w:tabs>
          <w:tab w:val="clear" w:pos="720"/>
          <w:tab w:val="left" w:pos="3300" w:leader="none"/>
        </w:tabs>
        <w:rPr>
          <w:lang w:val="en-US"/>
        </w:rPr>
      </w:pPr>
      <w:r>
        <w:rPr/>
        <w:drawing>
          <wp:inline distT="0" distB="0" distL="0" distR="0">
            <wp:extent cx="5273040" cy="2628900"/>
            <wp:effectExtent l="0" t="0" r="0" b="0"/>
            <wp:docPr id="11" name="Εικόνα11" descr="Εικόνα που περιέχει κείμενο,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Εικόνα11" descr="Εικόνα που περιέχει κείμενο, στιγμιότυπο οθόνης&#10;&#10;Περιγραφή που δημιουργήθηκε αυτόματα"/>
                    <pic:cNvPicPr>
                      <a:picLocks noChangeAspect="1" noChangeArrowheads="1"/>
                    </pic:cNvPicPr>
                  </pic:nvPicPr>
                  <pic:blipFill>
                    <a:blip r:embed="rId12"/>
                    <a:stretch>
                      <a:fillRect/>
                    </a:stretch>
                  </pic:blipFill>
                  <pic:spPr bwMode="auto">
                    <a:xfrm>
                      <a:off x="0" y="0"/>
                      <a:ext cx="5273040" cy="2628900"/>
                    </a:xfrm>
                    <a:prstGeom prst="rect">
                      <a:avLst/>
                    </a:prstGeom>
                    <a:noFill/>
                  </pic:spPr>
                </pic:pic>
              </a:graphicData>
            </a:graphic>
          </wp:inline>
        </w:drawing>
      </w:r>
    </w:p>
    <w:p>
      <w:pPr>
        <w:pStyle w:val="Normal"/>
        <w:tabs>
          <w:tab w:val="clear" w:pos="720"/>
          <w:tab w:val="left" w:pos="3300" w:leader="none"/>
        </w:tabs>
        <w:rPr>
          <w:lang w:val="en-US"/>
        </w:rPr>
      </w:pPr>
      <w:r>
        <w:rPr>
          <w:lang w:val="en-US"/>
        </w:rPr>
      </w:r>
    </w:p>
    <w:p>
      <w:pPr>
        <w:pStyle w:val="Normal"/>
        <w:tabs>
          <w:tab w:val="clear" w:pos="720"/>
          <w:tab w:val="left" w:pos="3300" w:leader="none"/>
        </w:tabs>
        <w:rPr>
          <w:lang w:val="en-US"/>
        </w:rPr>
      </w:pPr>
      <w:r>
        <w:rPr>
          <w:lang w:val="en-US"/>
        </w:rPr>
      </w:r>
    </w:p>
    <w:p>
      <w:pPr>
        <w:pStyle w:val="Normal"/>
        <w:spacing w:before="0" w:after="160"/>
        <w:rPr>
          <w:lang w:val="en-US"/>
        </w:rPr>
      </w:pPr>
      <w:r>
        <w:rPr>
          <w:lang w:val="en-US"/>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Calibri">
    <w:charset w:val="a1" w:characterSet="windows-1253"/>
    <w:family w:val="roman"/>
    <w:pitch w:val="variable"/>
  </w:font>
  <w:font w:name="Calibri Light">
    <w:charset w:val="a1" w:characterSet="windows-1253"/>
    <w:family w:val="roman"/>
    <w:pitch w:val="variable"/>
  </w:font>
  <w:font w:name="Calibri-Light">
    <w:charset w:val="a1" w:characterSet="windows-1253"/>
    <w:family w:val="roman"/>
    <w:pitch w:val="variable"/>
  </w:font>
  <w:font w:name="Liberation Sans">
    <w:altName w:val="Arial"/>
    <w:charset w:val="a1" w:characterSet="windows-1253"/>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l-G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7926"/>
    <w:pPr>
      <w:widowControl/>
      <w:suppressAutoHyphens w:val="true"/>
      <w:bidi w:val="0"/>
      <w:spacing w:lineRule="auto" w:line="257" w:before="0" w:after="160"/>
      <w:jc w:val="start"/>
    </w:pPr>
    <w:rPr>
      <w:rFonts w:ascii="Calibri" w:hAnsi="Calibri" w:eastAsia="Calibri" w:cs="" w:asciiTheme="minorHAnsi" w:cstheme="minorBidi" w:eastAsiaTheme="minorHAnsi" w:hAnsiTheme="minorHAnsi"/>
      <w:color w:val="auto"/>
      <w:kern w:val="2"/>
      <w:sz w:val="22"/>
      <w:szCs w:val="22"/>
      <w:lang w:val="el-GR" w:eastAsia="en-US" w:bidi="ar-SA"/>
      <w14:ligatures w14:val="standardContextual"/>
    </w:rPr>
  </w:style>
  <w:style w:type="paragraph" w:styleId="Heading2">
    <w:name w:val="heading 2"/>
    <w:basedOn w:val="Normal"/>
    <w:next w:val="Normal"/>
    <w:link w:val="2Char"/>
    <w:uiPriority w:val="9"/>
    <w:semiHidden/>
    <w:unhideWhenUsed/>
    <w:qFormat/>
    <w:rsid w:val="00fa792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2Char" w:customStyle="1">
    <w:name w:val="Επικεφαλίδα 2 Char"/>
    <w:basedOn w:val="DefaultParagraphFont"/>
    <w:uiPriority w:val="9"/>
    <w:semiHidden/>
    <w:qFormat/>
    <w:rsid w:val="00fa7926"/>
    <w:rPr>
      <w:rFonts w:ascii="Calibri Light" w:hAnsi="Calibri Light" w:eastAsia="" w:cs="" w:asciiTheme="majorHAnsi" w:cstheme="majorBidi" w:eastAsiaTheme="majorEastAsia" w:hAnsiTheme="majorHAnsi"/>
      <w:color w:themeColor="accent1" w:themeShade="bf" w:val="2F5496"/>
      <w:sz w:val="26"/>
      <w:szCs w:val="26"/>
    </w:rPr>
  </w:style>
  <w:style w:type="character" w:styleId="Char" w:customStyle="1">
    <w:name w:val="Έντονο απόσπ. Char"/>
    <w:basedOn w:val="DefaultParagraphFont"/>
    <w:link w:val="IntenseQuote"/>
    <w:uiPriority w:val="30"/>
    <w:qFormat/>
    <w:rsid w:val="00fa7926"/>
    <w:rPr>
      <w:i/>
      <w:iCs/>
      <w:color w:themeColor="accent1" w:val="4472C4"/>
    </w:rPr>
  </w:style>
  <w:style w:type="character" w:styleId="BookTitle">
    <w:name w:val="Book Title"/>
    <w:basedOn w:val="DefaultParagraphFont"/>
    <w:uiPriority w:val="33"/>
    <w:qFormat/>
    <w:rsid w:val="00fa7926"/>
    <w:rPr>
      <w:b/>
      <w:bCs/>
      <w:i/>
      <w:iCs/>
      <w:spacing w:val="5"/>
    </w:rPr>
  </w:style>
  <w:style w:type="character" w:styleId="fontstyle01" w:customStyle="1">
    <w:name w:val="fontstyle01"/>
    <w:basedOn w:val="DefaultParagraphFont"/>
    <w:qFormat/>
    <w:rsid w:val="00c55bab"/>
    <w:rPr>
      <w:rFonts w:ascii="Calibri-Light" w:hAnsi="Calibri-Light"/>
      <w:b w:val="false"/>
      <w:bCs w:val="false"/>
      <w:i w:val="false"/>
      <w:iCs w:val="false"/>
      <w:color w:val="2E74B5"/>
      <w:sz w:val="32"/>
      <w:szCs w:val="32"/>
    </w:rPr>
  </w:style>
  <w:style w:type="character" w:styleId="Char1" w:customStyle="1">
    <w:name w:val="Κεφαλίδα Char"/>
    <w:basedOn w:val="DefaultParagraphFont"/>
    <w:uiPriority w:val="99"/>
    <w:qFormat/>
    <w:rsid w:val="00be1e53"/>
    <w:rPr/>
  </w:style>
  <w:style w:type="character" w:styleId="Char2" w:customStyle="1">
    <w:name w:val="Υποσέλιδο Char"/>
    <w:basedOn w:val="DefaultParagraphFont"/>
    <w:uiPriority w:val="99"/>
    <w:qFormat/>
    <w:rsid w:val="00be1e53"/>
    <w:rPr/>
  </w:style>
  <w:style w:type="paragraph" w:styleId="Style13">
    <w:name w:val="Επικεφαλίδα"/>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Ευρετήριο"/>
    <w:basedOn w:val="Normal"/>
    <w:qFormat/>
    <w:pPr>
      <w:suppressLineNumbers/>
    </w:pPr>
    <w:rPr>
      <w:rFonts w:cs="Lucida Sans"/>
    </w:rPr>
  </w:style>
  <w:style w:type="paragraph" w:styleId="user">
    <w:name w:val="Επικεφαλίδα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Ευρετήριο (user)"/>
    <w:basedOn w:val="Normal"/>
    <w:qFormat/>
    <w:pPr>
      <w:suppressLineNumbers/>
    </w:pPr>
    <w:rPr>
      <w:rFonts w:cs="Lucida Sans"/>
    </w:rPr>
  </w:style>
  <w:style w:type="paragraph" w:styleId="ListParagraph">
    <w:name w:val="List Paragraph"/>
    <w:basedOn w:val="Normal"/>
    <w:uiPriority w:val="34"/>
    <w:qFormat/>
    <w:rsid w:val="00fa7926"/>
    <w:pPr>
      <w:spacing w:before="0" w:after="160"/>
      <w:ind w:start="720"/>
      <w:contextualSpacing/>
    </w:pPr>
    <w:rPr/>
  </w:style>
  <w:style w:type="paragraph" w:styleId="IntenseQuote">
    <w:name w:val="Intense Quote"/>
    <w:basedOn w:val="Normal"/>
    <w:next w:val="Normal"/>
    <w:link w:val="Char"/>
    <w:uiPriority w:val="30"/>
    <w:qFormat/>
    <w:rsid w:val="00fa7926"/>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user2">
    <w:name w:val="Κεφαλίδα και υποσέλιδο (user)"/>
    <w:basedOn w:val="Normal"/>
    <w:qFormat/>
    <w:pPr/>
    <w:rPr/>
  </w:style>
  <w:style w:type="paragraph" w:styleId="Style15">
    <w:name w:val="Κεφαλίδα και υποσέλιδο"/>
    <w:basedOn w:val="Normal"/>
    <w:qFormat/>
    <w:pPr/>
    <w:rPr/>
  </w:style>
  <w:style w:type="paragraph" w:styleId="Header">
    <w:name w:val="header"/>
    <w:basedOn w:val="Normal"/>
    <w:link w:val="Char1"/>
    <w:uiPriority w:val="99"/>
    <w:unhideWhenUsed/>
    <w:rsid w:val="00be1e53"/>
    <w:pPr>
      <w:tabs>
        <w:tab w:val="clear" w:pos="720"/>
        <w:tab w:val="center" w:pos="4153" w:leader="none"/>
        <w:tab w:val="right" w:pos="8306" w:leader="none"/>
      </w:tabs>
      <w:spacing w:lineRule="auto" w:line="240" w:before="0" w:after="0"/>
    </w:pPr>
    <w:rPr/>
  </w:style>
  <w:style w:type="paragraph" w:styleId="Footer">
    <w:name w:val="footer"/>
    <w:basedOn w:val="Normal"/>
    <w:link w:val="Char2"/>
    <w:uiPriority w:val="99"/>
    <w:unhideWhenUsed/>
    <w:rsid w:val="00be1e53"/>
    <w:pPr>
      <w:tabs>
        <w:tab w:val="clear" w:pos="720"/>
        <w:tab w:val="center" w:pos="4153" w:leader="none"/>
        <w:tab w:val="right" w:pos="8306" w:leader="none"/>
      </w:tabs>
      <w:spacing w:lineRule="auto" w:line="240" w:before="0" w:after="0"/>
    </w:pPr>
    <w:rPr/>
  </w:style>
  <w:style w:type="numbering" w:styleId="user3" w:default="1">
    <w:name w:val="Χωρίς κατάλογο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LibreOffice/25.8.6.2$Windows_X86_64 LibreOffice_project/b4b39682cd9868fa725bc664aff94278d315bd04</Application>
  <AppVersion>15.0000</AppVersion>
  <Pages>6</Pages>
  <Words>61</Words>
  <Characters>392</Characters>
  <CharactersWithSpaces>446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2023-12-03T20:25:00Z</dcterms:created>
  <dc:creator>KYRIAKOS MARIOS KYRIAKOU</dc:creator>
  <dc:description/>
  <dc:language>el-GR</dc:language>
  <cp:lastModifiedBy/>
  <dcterms:modified xsi:type="dcterms:W3CDTF">2026-05-14T19:49:34Z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