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C9055" w14:textId="64DBE5CC" w:rsid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Учебный центр 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ООО «</w:t>
      </w:r>
      <w:r w:rsidR="00A90001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Точка отсчета»</w:t>
      </w:r>
      <w:r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4B69F9C0" w14:textId="00B057B6" w:rsid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Учебный центр является частью завода ООО «</w:t>
      </w:r>
      <w:r w:rsidR="00A90001"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 xml:space="preserve">Завод </w:t>
      </w:r>
      <w:proofErr w:type="spellStart"/>
      <w:r w:rsidR="00A90001"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Стройтехника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»</w:t>
      </w:r>
    </w:p>
    <w:p w14:paraId="3B9F11AB" w14:textId="77777777" w:rsid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 xml:space="preserve">Учебный центр занимается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обучением по работе со станками с ЧПУ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>Fanuc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(в частности — для операторов токарных станков).</w:t>
      </w:r>
    </w:p>
    <w:p w14:paraId="60759B92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1ADE10B3" w14:textId="42D975B6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**ООО «</w:t>
      </w:r>
      <w:r w:rsidR="00A90001"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 xml:space="preserve">Завод </w:t>
      </w:r>
      <w:proofErr w:type="spellStart"/>
      <w:proofErr w:type="gramStart"/>
      <w:r w:rsidR="00A90001"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Стройтехника</w:t>
      </w:r>
      <w:proofErr w:type="spell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»*</w:t>
      </w:r>
      <w:proofErr w:type="gram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* — это современное промышленное предприятие, основанное в **</w:t>
      </w:r>
      <w:r w:rsidR="00A90001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1990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году** в городе **Златоуст Челябинской области**. За короткий срок завод зарекомендовал себя как надёжный производитель высококачественной продукции для нефтегазовой отрасли и смежных сфер.</w:t>
      </w:r>
    </w:p>
    <w:p w14:paraId="543362A4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525C0F95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Завод располагает **собственной конструкторской, технологической и испытательной базой**, что позволяет осуществлять **полный производственный цикл** — от проектирования и разработки до изготовления и финальных испытаний — под единым контролем качества.</w:t>
      </w:r>
    </w:p>
    <w:p w14:paraId="30CEB773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056074F9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Производственные мощности оснащены **современным высокотехнологичным станочным оборудованием**, включая станки с **ЧПУ </w:t>
      </w:r>
      <w:proofErr w:type="spellStart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Fanuc</w:t>
      </w:r>
      <w:proofErr w:type="spell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**, что обеспечивает точность, надёжность и оперативность выполнения заказов.</w:t>
      </w:r>
    </w:p>
    <w:p w14:paraId="60741ECA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61CE1D46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Компания активно работает **по всей России и в странах ближнего зарубежья**, предлагая клиентам не только качественную продукцию, но и индивидуальные инженерные решения.</w:t>
      </w:r>
    </w:p>
    <w:p w14:paraId="3B45E3DE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03438289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---</w:t>
      </w:r>
    </w:p>
    <w:p w14:paraId="4FF36ECD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48EE8EAF" w14:textId="3ED33BD1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### **Преимущества ООО «</w:t>
      </w:r>
      <w:r w:rsidR="00A90001"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 xml:space="preserve">Завод </w:t>
      </w:r>
      <w:proofErr w:type="spellStart"/>
      <w:proofErr w:type="gramStart"/>
      <w:r w:rsidR="00A90001"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Стройтехника</w:t>
      </w:r>
      <w:proofErr w:type="spell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»*</w:t>
      </w:r>
      <w:proofErr w:type="gram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*</w:t>
      </w:r>
    </w:p>
    <w:p w14:paraId="02E4A2C0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184444B1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- </w:t>
      </w:r>
      <w:r w:rsidRPr="00EC2968">
        <w:rPr>
          <w:rFonts w:ascii="Segoe UI Symbol" w:eastAsia="Times New Roman" w:hAnsi="Segoe UI Symbol" w:cs="Segoe UI Symbo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**Полный производственный цикл** — от проектирования до испытаний  </w:t>
      </w:r>
    </w:p>
    <w:p w14:paraId="0E0C02D6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- </w:t>
      </w:r>
      <w:r w:rsidRPr="00EC2968">
        <w:rPr>
          <w:rFonts w:ascii="Segoe UI Symbol" w:eastAsia="Times New Roman" w:hAnsi="Segoe UI Symbol" w:cs="Segoe UI Symbo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**Современное высокотехнологичное оборудование** (включая станки с ЧПУ </w:t>
      </w:r>
      <w:proofErr w:type="spellStart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Fanuc</w:t>
      </w:r>
      <w:proofErr w:type="spell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)  </w:t>
      </w:r>
    </w:p>
    <w:p w14:paraId="7DD58FA0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- </w:t>
      </w:r>
      <w:r w:rsidRPr="00EC2968">
        <w:rPr>
          <w:rFonts w:ascii="Segoe UI Symbol" w:eastAsia="Times New Roman" w:hAnsi="Segoe UI Symbol" w:cs="Segoe UI Symbo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**Квалифицированный персонал** с практическим опытом  </w:t>
      </w:r>
    </w:p>
    <w:p w14:paraId="04F3DCB2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- </w:t>
      </w:r>
      <w:r w:rsidRPr="00EC2968">
        <w:rPr>
          <w:rFonts w:ascii="Segoe UI Symbol" w:eastAsia="Times New Roman" w:hAnsi="Segoe UI Symbol" w:cs="Segoe UI Symbo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**Собственные производственные площади** и складские мощности  </w:t>
      </w:r>
    </w:p>
    <w:p w14:paraId="1A665DFA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- </w:t>
      </w:r>
      <w:r w:rsidRPr="00EC2968">
        <w:rPr>
          <w:rFonts w:ascii="Segoe UI Symbol" w:eastAsia="Times New Roman" w:hAnsi="Segoe UI Symbol" w:cs="Segoe UI Symbo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**Гарантированное качество** продукции  </w:t>
      </w:r>
    </w:p>
    <w:p w14:paraId="642FF3F8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- </w:t>
      </w:r>
      <w:r w:rsidRPr="00EC2968">
        <w:rPr>
          <w:rFonts w:ascii="Segoe UI Symbol" w:eastAsia="Times New Roman" w:hAnsi="Segoe UI Symbol" w:cs="Segoe UI Symbo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**Своевременная доставка** заказов  </w:t>
      </w:r>
    </w:p>
    <w:p w14:paraId="1EAF5B1F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- </w:t>
      </w:r>
      <w:r w:rsidRPr="00EC2968">
        <w:rPr>
          <w:rFonts w:ascii="Segoe UI Symbol" w:eastAsia="Times New Roman" w:hAnsi="Segoe UI Symbol" w:cs="Segoe UI Symbo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**Индивидуальный подход** к каждому клиенту  </w:t>
      </w:r>
    </w:p>
    <w:p w14:paraId="48476890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- </w:t>
      </w:r>
      <w:r w:rsidRPr="00EC2968">
        <w:rPr>
          <w:rFonts w:ascii="Segoe UI Symbol" w:eastAsia="Times New Roman" w:hAnsi="Segoe UI Symbol" w:cs="Segoe UI Symbo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**Актуальные и разнообразные материалы** в производстве  </w:t>
      </w:r>
    </w:p>
    <w:p w14:paraId="76832DE8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21851611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---</w:t>
      </w:r>
    </w:p>
    <w:p w14:paraId="09AC5C87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34664C0F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### **Услуги завода**</w:t>
      </w:r>
    </w:p>
    <w:p w14:paraId="5380AAF3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0A2AFB68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- Токарные работы (на станках с ЧПУ </w:t>
      </w:r>
      <w:proofErr w:type="spellStart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Fanuc</w:t>
      </w:r>
      <w:proofErr w:type="spell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)  </w:t>
      </w:r>
    </w:p>
    <w:p w14:paraId="2DFB7111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- Фрезерные работы  </w:t>
      </w:r>
    </w:p>
    <w:p w14:paraId="40E4FD31" w14:textId="0AAD35AC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- Плазменная резка  </w:t>
      </w:r>
    </w:p>
    <w:p w14:paraId="2BD2116D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- Разработка конструкторской и технологической документации  </w:t>
      </w:r>
    </w:p>
    <w:p w14:paraId="34F34728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- Изготовление опытных образцов и серийное производство  </w:t>
      </w:r>
    </w:p>
    <w:p w14:paraId="73FDAB16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659957DC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---</w:t>
      </w:r>
    </w:p>
    <w:p w14:paraId="46CC9047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30C7C936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### **Основные направления продукции**</w:t>
      </w:r>
    </w:p>
    <w:p w14:paraId="7B7EF926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51293385" w14:textId="2DC80B8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- **</w:t>
      </w:r>
      <w:r w:rsidR="00A90001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Строительное оборудование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**:  </w:t>
      </w:r>
    </w:p>
    <w:p w14:paraId="34AA53F4" w14:textId="315EDC28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— </w:t>
      </w:r>
      <w:proofErr w:type="spellStart"/>
      <w:r w:rsidR="00A90001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Вибропрессы</w:t>
      </w:r>
      <w:proofErr w:type="spell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="00A90001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Рифей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="00A90001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</w:p>
    <w:p w14:paraId="05637AEE" w14:textId="49D6480B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 xml:space="preserve">  — </w:t>
      </w:r>
      <w:r w:rsidR="00A90001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Бетонные заводы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</w:t>
      </w:r>
    </w:p>
    <w:p w14:paraId="546FB448" w14:textId="3BB4CD10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— </w:t>
      </w:r>
      <w:r w:rsidR="00A90001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Транспортеры ленточные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</w:t>
      </w:r>
    </w:p>
    <w:p w14:paraId="5C64145B" w14:textId="32E7A992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— </w:t>
      </w:r>
      <w:r w:rsidR="00A90001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Транспортеры шнековые</w:t>
      </w:r>
      <w:r w:rsidR="00A90001"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</w:t>
      </w:r>
    </w:p>
    <w:p w14:paraId="066DDDF9" w14:textId="0964ACB8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— </w:t>
      </w:r>
      <w:proofErr w:type="spellStart"/>
      <w:r w:rsidR="00A90001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Бетоносмесители</w:t>
      </w:r>
      <w:proofErr w:type="spell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</w:t>
      </w:r>
    </w:p>
    <w:p w14:paraId="3FE9570C" w14:textId="2E680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— </w:t>
      </w:r>
      <w:r w:rsidR="00A90001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Силоса для хранения цемента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</w:t>
      </w:r>
    </w:p>
    <w:p w14:paraId="75BD4D09" w14:textId="03396D0B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— </w:t>
      </w:r>
      <w:r w:rsidR="00A90001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Дозаторы инертных материалов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</w:t>
      </w:r>
    </w:p>
    <w:p w14:paraId="3FE1833E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4974B764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---</w:t>
      </w:r>
    </w:p>
    <w:p w14:paraId="1DAC5750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779E65AF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### **Контактная информация**</w:t>
      </w:r>
    </w:p>
    <w:p w14:paraId="12AFF1AC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02D71A25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- **Адрес**:  </w:t>
      </w:r>
    </w:p>
    <w:p w14:paraId="1112BBEF" w14:textId="7AA4BBAE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Россия, 456200, Челябинская область, г. Златоуст, </w:t>
      </w:r>
      <w:r w:rsidR="00A90001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пос. Красная горка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, д. 1</w:t>
      </w:r>
      <w:r w:rsidR="00A90001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6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</w:t>
      </w:r>
    </w:p>
    <w:p w14:paraId="16C0860A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72E2D950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- **Телефоны**:  </w:t>
      </w:r>
    </w:p>
    <w:p w14:paraId="03B7CE4C" w14:textId="7A38BD11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— Основной: </w:t>
      </w:r>
      <w:hyperlink r:id="rId5" w:history="1">
        <w:r w:rsidR="00A90001" w:rsidRPr="00A90001">
          <w:rPr>
            <w:rFonts w:ascii="Arial" w:eastAsia="Times New Roman" w:hAnsi="Arial" w:cs="Arial"/>
            <w:b/>
            <w:bCs/>
            <w:color w:val="1D1D1F"/>
            <w:sz w:val="24"/>
            <w:szCs w:val="24"/>
            <w:bdr w:val="single" w:sz="2" w:space="0" w:color="E3E3E3" w:frame="1"/>
            <w:lang w:eastAsia="ru-RU"/>
          </w:rPr>
          <w:t>+7 (3513) 65-10-25</w:t>
        </w:r>
      </w:hyperlink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</w:t>
      </w:r>
    </w:p>
    <w:p w14:paraId="3D71F361" w14:textId="21CEAF1B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— Дополнительный: </w:t>
      </w:r>
      <w:hyperlink r:id="rId6" w:history="1">
        <w:r w:rsidR="00A90001" w:rsidRPr="00A90001">
          <w:rPr>
            <w:rFonts w:ascii="Arial" w:eastAsia="Times New Roman" w:hAnsi="Arial" w:cs="Arial"/>
            <w:b/>
            <w:bCs/>
            <w:color w:val="1D1D1F"/>
            <w:sz w:val="24"/>
            <w:szCs w:val="24"/>
            <w:bdr w:val="single" w:sz="2" w:space="0" w:color="E3E3E3" w:frame="1"/>
            <w:lang w:eastAsia="ru-RU"/>
          </w:rPr>
          <w:t>+7 (951) 237-06-80</w:t>
        </w:r>
      </w:hyperlink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</w:t>
      </w:r>
    </w:p>
    <w:p w14:paraId="5792ABCD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30D5AFF7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- **Режим работы**:  </w:t>
      </w:r>
    </w:p>
    <w:p w14:paraId="10CC5E11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с **8:00 до 17:00** (по будням)  </w:t>
      </w:r>
    </w:p>
    <w:p w14:paraId="0B4162A8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66728E83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- **Электронная почта**:  </w:t>
      </w:r>
    </w:p>
    <w:p w14:paraId="53D21C5E" w14:textId="22317316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</w:t>
      </w:r>
      <w:r w:rsidR="00A90001" w:rsidRPr="00A90001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3519070680@mail.ru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</w:t>
      </w:r>
    </w:p>
    <w:p w14:paraId="3E9727C0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47DCD647" w14:textId="77777777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- **Официальный сайт**:  </w:t>
      </w:r>
    </w:p>
    <w:p w14:paraId="7E154059" w14:textId="19A1BE7A" w:rsidR="00EC2968" w:rsidRP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 [</w:t>
      </w:r>
      <w:proofErr w:type="gramStart"/>
      <w:r w:rsidR="00A90001" w:rsidRPr="00A90001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https://v-press.ru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](</w:t>
      </w:r>
      <w:proofErr w:type="gramEnd"/>
      <w:r w:rsidR="00A90001" w:rsidRPr="00A90001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https://v-press.ru</w:t>
      </w: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)</w:t>
      </w:r>
    </w:p>
    <w:sectPr w:rsidR="00EC2968" w:rsidRPr="00EC2968" w:rsidSect="00EC2968">
      <w:pgSz w:w="11906" w:h="16838"/>
      <w:pgMar w:top="709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D6F47"/>
    <w:multiLevelType w:val="multilevel"/>
    <w:tmpl w:val="AD1E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11E05"/>
    <w:multiLevelType w:val="multilevel"/>
    <w:tmpl w:val="C15C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D6CE3"/>
    <w:multiLevelType w:val="multilevel"/>
    <w:tmpl w:val="253C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64EA9"/>
    <w:multiLevelType w:val="multilevel"/>
    <w:tmpl w:val="E16A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91CA2"/>
    <w:multiLevelType w:val="hybridMultilevel"/>
    <w:tmpl w:val="2356F8AA"/>
    <w:lvl w:ilvl="0" w:tplc="DFF0B200">
      <w:start w:val="1"/>
      <w:numFmt w:val="decimal"/>
      <w:lvlText w:val="%1."/>
      <w:lvlJc w:val="left"/>
      <w:pPr>
        <w:ind w:left="720" w:hanging="360"/>
      </w:pPr>
      <w:rPr>
        <w:rFonts w:hint="default"/>
        <w:color w:val="383A4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3131E"/>
    <w:multiLevelType w:val="multilevel"/>
    <w:tmpl w:val="57BAF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736549"/>
    <w:multiLevelType w:val="multilevel"/>
    <w:tmpl w:val="F3A8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A1356"/>
    <w:multiLevelType w:val="multilevel"/>
    <w:tmpl w:val="D726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629DB"/>
    <w:multiLevelType w:val="multilevel"/>
    <w:tmpl w:val="CA7E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33734"/>
    <w:multiLevelType w:val="multilevel"/>
    <w:tmpl w:val="1944B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65572A"/>
    <w:multiLevelType w:val="multilevel"/>
    <w:tmpl w:val="514C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5444B"/>
    <w:multiLevelType w:val="multilevel"/>
    <w:tmpl w:val="C5A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color w:val="383A4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85789"/>
    <w:multiLevelType w:val="multilevel"/>
    <w:tmpl w:val="B420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26A8D"/>
    <w:multiLevelType w:val="multilevel"/>
    <w:tmpl w:val="E104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764F6"/>
    <w:multiLevelType w:val="multilevel"/>
    <w:tmpl w:val="D82E1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6377AE"/>
    <w:multiLevelType w:val="multilevel"/>
    <w:tmpl w:val="5E847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B97F7D"/>
    <w:multiLevelType w:val="multilevel"/>
    <w:tmpl w:val="4242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75A40"/>
    <w:multiLevelType w:val="multilevel"/>
    <w:tmpl w:val="25F4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859C8"/>
    <w:multiLevelType w:val="multilevel"/>
    <w:tmpl w:val="16A0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E5AC8"/>
    <w:multiLevelType w:val="multilevel"/>
    <w:tmpl w:val="E9C8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F7D9D"/>
    <w:multiLevelType w:val="multilevel"/>
    <w:tmpl w:val="A884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9D1F01"/>
    <w:multiLevelType w:val="multilevel"/>
    <w:tmpl w:val="1BDA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"/>
  </w:num>
  <w:num w:numId="3">
    <w:abstractNumId w:val="8"/>
  </w:num>
  <w:num w:numId="4">
    <w:abstractNumId w:val="6"/>
  </w:num>
  <w:num w:numId="5">
    <w:abstractNumId w:val="11"/>
  </w:num>
  <w:num w:numId="6">
    <w:abstractNumId w:val="17"/>
  </w:num>
  <w:num w:numId="7">
    <w:abstractNumId w:val="21"/>
  </w:num>
  <w:num w:numId="8">
    <w:abstractNumId w:val="18"/>
  </w:num>
  <w:num w:numId="9">
    <w:abstractNumId w:val="16"/>
  </w:num>
  <w:num w:numId="10">
    <w:abstractNumId w:val="14"/>
  </w:num>
  <w:num w:numId="11">
    <w:abstractNumId w:val="3"/>
  </w:num>
  <w:num w:numId="12">
    <w:abstractNumId w:val="5"/>
  </w:num>
  <w:num w:numId="13">
    <w:abstractNumId w:val="0"/>
  </w:num>
  <w:num w:numId="14">
    <w:abstractNumId w:val="10"/>
  </w:num>
  <w:num w:numId="15">
    <w:abstractNumId w:val="12"/>
  </w:num>
  <w:num w:numId="16">
    <w:abstractNumId w:val="20"/>
  </w:num>
  <w:num w:numId="17">
    <w:abstractNumId w:val="19"/>
  </w:num>
  <w:num w:numId="18">
    <w:abstractNumId w:val="13"/>
  </w:num>
  <w:num w:numId="19">
    <w:abstractNumId w:val="9"/>
  </w:num>
  <w:num w:numId="20">
    <w:abstractNumId w:val="2"/>
  </w:num>
  <w:num w:numId="21">
    <w:abstractNumId w:val="7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968"/>
    <w:rsid w:val="00024DA6"/>
    <w:rsid w:val="0043714F"/>
    <w:rsid w:val="006051D7"/>
    <w:rsid w:val="007237D9"/>
    <w:rsid w:val="00A90001"/>
    <w:rsid w:val="00C25E0D"/>
    <w:rsid w:val="00DC4BA4"/>
    <w:rsid w:val="00DE7DF5"/>
    <w:rsid w:val="00EC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2B58E"/>
  <w15:chartTrackingRefBased/>
  <w15:docId w15:val="{08D749D2-6190-45F2-BF84-4B7AD27A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371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371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EC2968"/>
  </w:style>
  <w:style w:type="character" w:styleId="HTML">
    <w:name w:val="HTML Code"/>
    <w:basedOn w:val="a0"/>
    <w:uiPriority w:val="99"/>
    <w:semiHidden/>
    <w:unhideWhenUsed/>
    <w:rsid w:val="00EC296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4371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71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qwen-markdown-paragraph">
    <w:name w:val="qwen-markdown-paragraph"/>
    <w:basedOn w:val="a"/>
    <w:rsid w:val="00437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4371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714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tk1">
    <w:name w:val="mtk1"/>
    <w:basedOn w:val="a0"/>
    <w:rsid w:val="0043714F"/>
  </w:style>
  <w:style w:type="paragraph" w:styleId="a3">
    <w:name w:val="List Paragraph"/>
    <w:basedOn w:val="a"/>
    <w:uiPriority w:val="34"/>
    <w:qFormat/>
    <w:rsid w:val="006051D7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A900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1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59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240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96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716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2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40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886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47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64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158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72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3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1846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420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137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091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04354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none" w:sz="0" w:space="0" w:color="auto"/>
            <w:bottom w:val="single" w:sz="2" w:space="0" w:color="E3E3E3"/>
            <w:right w:val="single" w:sz="2" w:space="0" w:color="E3E3E3"/>
          </w:divBdr>
        </w:div>
        <w:div w:id="802890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8334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292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787885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133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54491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255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6382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334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63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865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565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701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95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376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284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259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185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1591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2367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63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6085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278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67472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1827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7574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830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2547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092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515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910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324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97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287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282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272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18265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none" w:sz="0" w:space="0" w:color="auto"/>
            <w:bottom w:val="single" w:sz="2" w:space="0" w:color="E3E3E3"/>
            <w:right w:val="single" w:sz="2" w:space="0" w:color="E3E3E3"/>
          </w:divBdr>
        </w:div>
        <w:div w:id="198780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663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082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229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607050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033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400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833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431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201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431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492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53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938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149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648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078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021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243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6622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06726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681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51789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none" w:sz="0" w:space="0" w:color="auto"/>
            <w:bottom w:val="single" w:sz="2" w:space="0" w:color="E3E3E3"/>
            <w:right w:val="single" w:sz="2" w:space="0" w:color="E3E3E3"/>
          </w:divBdr>
        </w:div>
        <w:div w:id="1130630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14845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none" w:sz="0" w:space="0" w:color="auto"/>
            <w:bottom w:val="single" w:sz="2" w:space="0" w:color="E3E3E3"/>
            <w:right w:val="single" w:sz="2" w:space="0" w:color="E3E3E3"/>
          </w:divBdr>
        </w:div>
        <w:div w:id="1383169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306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492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8213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201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34319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none" w:sz="0" w:space="0" w:color="auto"/>
            <w:bottom w:val="single" w:sz="2" w:space="0" w:color="E3E3E3"/>
            <w:right w:val="single" w:sz="2" w:space="0" w:color="E3E3E3"/>
          </w:divBdr>
        </w:div>
        <w:div w:id="214859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74876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none" w:sz="0" w:space="0" w:color="auto"/>
            <w:bottom w:val="single" w:sz="2" w:space="0" w:color="E3E3E3"/>
            <w:right w:val="single" w:sz="2" w:space="0" w:color="E3E3E3"/>
          </w:divBdr>
        </w:div>
        <w:div w:id="1823043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79512370680" TargetMode="External"/><Relationship Id="rId5" Type="http://schemas.openxmlformats.org/officeDocument/2006/relationships/hyperlink" Target="tel:+735136510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Тоня</dc:creator>
  <cp:keywords/>
  <dc:description/>
  <cp:lastModifiedBy>Computer</cp:lastModifiedBy>
  <cp:revision>6</cp:revision>
  <dcterms:created xsi:type="dcterms:W3CDTF">2026-01-06T14:55:00Z</dcterms:created>
  <dcterms:modified xsi:type="dcterms:W3CDTF">2026-04-28T18:38:00Z</dcterms:modified>
</cp:coreProperties>
</file>