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66314859"/>
      <w:r>
        <w:rPr>
          <w:rFonts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ФГБОУ высшего образования Московский авиационный институт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(Национальный исследовательский университет)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Институт №3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Системы управления, информатика и электроэнергетика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Кафедра 304</w:t>
      </w:r>
    </w:p>
    <w:p w:rsidR="006776DD" w:rsidRPr="00BB506B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«</w:t>
      </w:r>
      <w:r>
        <w:rPr>
          <w:rFonts w:ascii="Times New Roman" w:hAnsi="Times New Roman"/>
          <w:bCs/>
          <w:sz w:val="28"/>
          <w:szCs w:val="28"/>
        </w:rPr>
        <w:t>Вычислительные машины, системы и сети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Pr="00B05BD1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32"/>
          <w:szCs w:val="32"/>
        </w:rPr>
      </w:pPr>
    </w:p>
    <w:p w:rsidR="006776DD" w:rsidRPr="00AA2B88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 xml:space="preserve">Отчет по </w:t>
      </w:r>
      <w:r>
        <w:rPr>
          <w:rFonts w:ascii="Times New Roman" w:hAnsi="Times New Roman"/>
          <w:b/>
          <w:bCs/>
          <w:sz w:val="32"/>
          <w:szCs w:val="32"/>
        </w:rPr>
        <w:t>курсовой работе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  <w:r w:rsidRPr="00B05BD1">
        <w:rPr>
          <w:rFonts w:ascii="Times New Roman" w:hAnsi="Times New Roman"/>
          <w:b/>
          <w:bCs/>
          <w:sz w:val="32"/>
          <w:szCs w:val="32"/>
        </w:rPr>
        <w:t>по учебной дисциплине «</w:t>
      </w:r>
      <w:r>
        <w:rPr>
          <w:rFonts w:ascii="Times New Roman" w:hAnsi="Times New Roman"/>
          <w:b/>
          <w:bCs/>
          <w:sz w:val="32"/>
          <w:szCs w:val="32"/>
        </w:rPr>
        <w:t>Имитационное моделирование</w:t>
      </w:r>
      <w:r w:rsidRPr="00B05BD1">
        <w:rPr>
          <w:rFonts w:ascii="Times New Roman" w:hAnsi="Times New Roman"/>
          <w:b/>
          <w:bCs/>
          <w:sz w:val="32"/>
          <w:szCs w:val="32"/>
        </w:rPr>
        <w:t>»</w:t>
      </w: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Default="006776DD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Выполнили студент группы </w:t>
      </w:r>
      <w:r>
        <w:rPr>
          <w:rFonts w:ascii="Times New Roman" w:hAnsi="Times New Roman"/>
          <w:bCs/>
          <w:i/>
          <w:sz w:val="28"/>
          <w:szCs w:val="28"/>
        </w:rPr>
        <w:t>М3О-324Б-18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6776DD" w:rsidRDefault="006776DD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i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Алексеев Дмитрий Александрович</w:t>
      </w:r>
    </w:p>
    <w:p w:rsidR="006776DD" w:rsidRDefault="006776DD" w:rsidP="00050827">
      <w:pPr>
        <w:autoSpaceDE w:val="0"/>
        <w:autoSpaceDN w:val="0"/>
        <w:adjustRightInd w:val="0"/>
        <w:spacing w:after="12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Принял:</w:t>
      </w:r>
    </w:p>
    <w:p w:rsidR="006776DD" w:rsidRPr="00183608" w:rsidRDefault="006776DD" w:rsidP="00050827">
      <w:pPr>
        <w:autoSpaceDE w:val="0"/>
        <w:autoSpaceDN w:val="0"/>
        <w:adjustRightInd w:val="0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Ким Роман Валерьевич</w:t>
      </w:r>
    </w:p>
    <w:p w:rsidR="006776DD" w:rsidRPr="005605E2" w:rsidRDefault="006776DD" w:rsidP="00050827">
      <w:pPr>
        <w:autoSpaceDE w:val="0"/>
        <w:autoSpaceDN w:val="0"/>
        <w:adjustRightInd w:val="0"/>
        <w:jc w:val="center"/>
        <w:rPr>
          <w:rFonts w:ascii="Times New Roman" w:hAnsi="Times New Roman"/>
          <w:bCs/>
          <w:sz w:val="28"/>
          <w:szCs w:val="28"/>
        </w:rPr>
      </w:pPr>
    </w:p>
    <w:p w:rsidR="006776DD" w:rsidRDefault="006776DD" w:rsidP="00050827">
      <w:pPr>
        <w:rPr>
          <w:sz w:val="24"/>
        </w:rPr>
      </w:pPr>
    </w:p>
    <w:p w:rsidR="006776DD" w:rsidRDefault="006776DD" w:rsidP="00050827">
      <w:pPr>
        <w:rPr>
          <w:sz w:val="24"/>
        </w:rPr>
      </w:pPr>
    </w:p>
    <w:p w:rsidR="006776DD" w:rsidRDefault="006776DD" w:rsidP="00050827">
      <w:pPr>
        <w:jc w:val="center"/>
        <w:rPr>
          <w:sz w:val="28"/>
        </w:rPr>
      </w:pPr>
      <w:r>
        <w:rPr>
          <w:sz w:val="28"/>
        </w:rPr>
        <w:t>Москва 2021</w:t>
      </w:r>
    </w:p>
    <w:bookmarkEnd w:id="0"/>
    <w:p w:rsidR="006776DD" w:rsidRPr="00C8160F" w:rsidRDefault="006776DD" w:rsidP="00C8160F">
      <w:pPr>
        <w:pStyle w:val="TOCHeading"/>
      </w:pPr>
      <w:r w:rsidRPr="00C8160F">
        <w:t>Оглавление</w:t>
      </w:r>
    </w:p>
    <w:p w:rsidR="006776DD" w:rsidRDefault="006776D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73539072" w:history="1">
        <w:r w:rsidRPr="00E81AD5">
          <w:rPr>
            <w:rStyle w:val="Hyperlink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_Toc73539072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6DD" w:rsidRDefault="006776D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73539073" w:history="1">
        <w:r w:rsidRPr="00E81AD5">
          <w:rPr>
            <w:rStyle w:val="Hyperlink"/>
            <w:noProof/>
          </w:rPr>
          <w:t>Структурная схема моделируемой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_Toc73539073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76DD" w:rsidRDefault="006776D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73539074" w:history="1">
        <w:r w:rsidRPr="00E81AD5">
          <w:rPr>
            <w:rStyle w:val="Hyperlink"/>
            <w:noProof/>
          </w:rPr>
          <w:t>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_Toc73539074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76DD" w:rsidRDefault="006776D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73539075" w:history="1">
        <w:r w:rsidRPr="00E81AD5">
          <w:rPr>
            <w:rStyle w:val="Hyperlink"/>
            <w:noProof/>
          </w:rPr>
          <w:t>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_Toc73539075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76DD" w:rsidRDefault="006776DD">
      <w:pPr>
        <w:pStyle w:val="TOC1"/>
        <w:tabs>
          <w:tab w:val="right" w:leader="dot" w:pos="9345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73539076" w:history="1">
        <w:r w:rsidRPr="00E81AD5">
          <w:rPr>
            <w:rStyle w:val="Hyperlink"/>
            <w:noProof/>
          </w:rPr>
          <w:t>Результат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_Toc73539076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76DD" w:rsidRPr="00050827" w:rsidRDefault="006776DD" w:rsidP="004924A5">
      <w:pPr>
        <w:pStyle w:val="Heading1"/>
      </w:pPr>
      <w:r>
        <w:fldChar w:fldCharType="end"/>
      </w:r>
      <w:r>
        <w:br w:type="page"/>
      </w:r>
      <w:bookmarkStart w:id="1" w:name="_Toc73539072"/>
      <w:r>
        <w:t>Задание</w:t>
      </w:r>
      <w:bookmarkEnd w:id="1"/>
    </w:p>
    <w:p w:rsidR="006776DD" w:rsidRPr="007548D6" w:rsidRDefault="006776DD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>Составить  программу моделирования для имитации функционирова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oftHyphen/>
        <w:t>ния комплекса технических средств САПР в соответствии с вариантом задания.</w:t>
      </w:r>
    </w:p>
    <w:p w:rsidR="006776DD" w:rsidRPr="009216EF" w:rsidRDefault="006776DD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>Принять, что после обработки на АРМ заявка c вероятностью 0,7 поступает на терминал, а с вероятностью 0,3 передается через КММ на ЦВК. Для вариантов "а)" следует определить количество заявок, обработан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oftHyphen/>
        <w:t xml:space="preserve">ных за заданный промежуток времени. Для вариантов "б)"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определить время, в течение которого бу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oftHyphen/>
        <w:t>дет обработано заданное число заявок. Проанализировать собранную статистику.</w:t>
      </w:r>
    </w:p>
    <w:p w:rsidR="006776DD" w:rsidRPr="007548D6" w:rsidRDefault="006776DD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</w:p>
    <w:p w:rsidR="006776DD" w:rsidRPr="007548D6" w:rsidRDefault="006776DD" w:rsidP="007548D6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ti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интервал времени, через который заявки поступают в систему (на АРМi)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∆ti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время поступления первой заявки (если не равно 0)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ni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количество заявок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tki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время обслуживания на КММ заявки, приходящей с АРМi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br/>
        <w:t xml:space="preserve">T </w:t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sym w:font="Symbol" w:char="F0BE"/>
      </w:r>
      <w:r w:rsidRPr="007548D6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время обработки заявок</w:t>
      </w:r>
    </w:p>
    <w:p w:rsidR="006776DD" w:rsidRPr="007548D6" w:rsidRDefault="006776DD" w:rsidP="00166BC9">
      <w:pPr>
        <w:pStyle w:val="NoSpacing"/>
        <w:spacing w:after="120"/>
        <w:rPr>
          <w:rFonts w:ascii="Times New Roman" w:hAnsi="Times New Roman" w:cs="Times New Roman"/>
          <w:color w:val="000000"/>
          <w:spacing w:val="6"/>
          <w:sz w:val="26"/>
          <w:szCs w:val="26"/>
        </w:rPr>
      </w:pPr>
    </w:p>
    <w:p w:rsidR="006776DD" w:rsidRPr="00166BC9" w:rsidRDefault="006776DD" w:rsidP="00166BC9">
      <w:pPr>
        <w:pStyle w:val="NoSpacing"/>
        <w:spacing w:after="120"/>
        <w:rPr>
          <w:rFonts w:ascii="Times New Roman" w:hAnsi="Times New Roman" w:cs="Times New Roman"/>
          <w:sz w:val="26"/>
          <w:szCs w:val="26"/>
        </w:rPr>
      </w:pP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1) Система включает в себя устройства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lang w:val="en-US"/>
        </w:rPr>
        <w:t>T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>1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</w:rPr>
        <w:t>,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lang w:val="en-US"/>
        </w:rPr>
        <w:t>T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>2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</w:rPr>
        <w:t xml:space="preserve">,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lang w:val="en-US"/>
        </w:rPr>
        <w:t>T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>3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</w:rPr>
        <w:t xml:space="preserve">, </w:t>
      </w:r>
      <w:r w:rsidRPr="00166BC9">
        <w:rPr>
          <w:rFonts w:ascii="Times New Roman" w:hAnsi="Times New Roman" w:cs="Times New Roman"/>
          <w:color w:val="000000"/>
          <w:spacing w:val="6"/>
          <w:sz w:val="26"/>
          <w:szCs w:val="26"/>
          <w:vertAlign w:val="subscript"/>
        </w:rPr>
        <w:t xml:space="preserve"> </w:t>
      </w:r>
      <w:r w:rsidRPr="00166BC9">
        <w:rPr>
          <w:rFonts w:ascii="Times New Roman" w:hAnsi="Times New Roman" w:cs="Times New Roman"/>
          <w:color w:val="000000"/>
          <w:spacing w:val="-3"/>
          <w:w w:val="77"/>
          <w:sz w:val="26"/>
          <w:szCs w:val="26"/>
          <w:lang w:val="en-US"/>
        </w:rPr>
        <w:t>A</w:t>
      </w:r>
      <w:r w:rsidRPr="00166BC9">
        <w:rPr>
          <w:rFonts w:ascii="Times New Roman" w:hAnsi="Times New Roman" w:cs="Times New Roman"/>
          <w:sz w:val="26"/>
          <w:szCs w:val="26"/>
        </w:rPr>
        <w:t>PM</w:t>
      </w:r>
      <w:r w:rsidRPr="00166BC9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166BC9">
        <w:rPr>
          <w:rFonts w:ascii="Times New Roman" w:hAnsi="Times New Roman" w:cs="Times New Roman"/>
          <w:sz w:val="26"/>
          <w:szCs w:val="26"/>
        </w:rPr>
        <w:t>, APM</w:t>
      </w:r>
      <w:r w:rsidRPr="00166BC9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66BC9">
        <w:rPr>
          <w:rFonts w:ascii="Times New Roman" w:hAnsi="Times New Roman" w:cs="Times New Roman"/>
          <w:sz w:val="26"/>
          <w:szCs w:val="26"/>
        </w:rPr>
        <w:t>, APM</w:t>
      </w:r>
      <w:r w:rsidRPr="00166BC9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166BC9">
        <w:rPr>
          <w:rFonts w:ascii="Times New Roman" w:hAnsi="Times New Roman" w:cs="Times New Roman"/>
          <w:sz w:val="26"/>
          <w:szCs w:val="26"/>
        </w:rPr>
        <w:t>, КММ, ЦВК. Порядок обработки заявок:</w:t>
      </w:r>
    </w:p>
    <w:tbl>
      <w:tblPr>
        <w:tblW w:w="8640" w:type="dxa"/>
        <w:tblInd w:w="288" w:type="dxa"/>
        <w:tblLook w:val="01E0"/>
      </w:tblPr>
      <w:tblGrid>
        <w:gridCol w:w="1260"/>
        <w:gridCol w:w="7380"/>
      </w:tblGrid>
      <w:tr w:rsidR="006776DD" w:rsidRPr="00166BC9" w:rsidTr="005B7415">
        <w:tc>
          <w:tcPr>
            <w:tcW w:w="126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КММ</w:t>
            </w:r>
          </w:p>
        </w:tc>
        <w:tc>
          <w:tcPr>
            <w:tcW w:w="738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заявки, поступившие с 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</w:rPr>
              <w:t>,</w:t>
            </w:r>
            <w:r w:rsidRPr="00166BC9">
              <w:rPr>
                <w:rFonts w:ascii="Times New Roman" w:hAnsi="Times New Roman" w:cs="Times New Roman"/>
              </w:rPr>
              <w:br/>
              <w:t>заявки, поступившие с 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2</w:t>
            </w:r>
            <w:r w:rsidRPr="00166BC9">
              <w:rPr>
                <w:rFonts w:ascii="Times New Roman" w:hAnsi="Times New Roman" w:cs="Times New Roman"/>
              </w:rPr>
              <w:t xml:space="preserve"> и 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3</w:t>
            </w:r>
            <w:r w:rsidRPr="00166BC9">
              <w:rPr>
                <w:rFonts w:ascii="Times New Roman" w:hAnsi="Times New Roman" w:cs="Times New Roman"/>
              </w:rPr>
              <w:t xml:space="preserve"> (равноприоритетны),</w:t>
            </w:r>
            <w:r w:rsidRPr="00166BC9">
              <w:rPr>
                <w:rFonts w:ascii="Times New Roman" w:hAnsi="Times New Roman" w:cs="Times New Roman"/>
              </w:rPr>
              <w:br/>
              <w:t>заявки любого типа, поступившие с ЦВК (равноприоритетны).</w:t>
            </w:r>
          </w:p>
        </w:tc>
      </w:tr>
      <w:tr w:rsidR="006776DD" w:rsidRPr="00166BC9" w:rsidTr="005B7415">
        <w:tc>
          <w:tcPr>
            <w:tcW w:w="126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  <w:lang w:val="en-US"/>
              </w:rPr>
              <w:t>i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br/>
              <w:t>(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i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= 1,2,3)</w:t>
            </w:r>
          </w:p>
        </w:tc>
        <w:tc>
          <w:tcPr>
            <w:tcW w:w="738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заявки, </w:t>
            </w:r>
            <w:r w:rsidRPr="00166BC9">
              <w:rPr>
                <w:rFonts w:ascii="Times New Roman" w:hAnsi="Times New Roman" w:cs="Times New Roman"/>
              </w:rPr>
              <w:t>поступившие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ЦВК,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br/>
              <w:t xml:space="preserve">заявки, </w:t>
            </w:r>
            <w:r w:rsidRPr="00166BC9">
              <w:rPr>
                <w:rFonts w:ascii="Times New Roman" w:hAnsi="Times New Roman" w:cs="Times New Roman"/>
              </w:rPr>
              <w:t>поступившие с АРМ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i</w:t>
            </w:r>
          </w:p>
        </w:tc>
      </w:tr>
    </w:tbl>
    <w:p w:rsidR="006776DD" w:rsidRPr="00166BC9" w:rsidRDefault="006776DD" w:rsidP="00166BC9">
      <w:pPr>
        <w:pStyle w:val="NoSpacing"/>
        <w:spacing w:before="120" w:after="120"/>
        <w:rPr>
          <w:rFonts w:ascii="Times New Roman" w:hAnsi="Times New Roman" w:cs="Times New Roman"/>
          <w:color w:val="000000"/>
          <w:spacing w:val="6"/>
        </w:rPr>
      </w:pPr>
      <w:r w:rsidRPr="00166BC9">
        <w:rPr>
          <w:rFonts w:ascii="Times New Roman" w:hAnsi="Times New Roman" w:cs="Times New Roman"/>
        </w:rPr>
        <w:t>Все заявки, поступающие на АРМ</w:t>
      </w:r>
      <w:r w:rsidRPr="00166BC9">
        <w:rPr>
          <w:rFonts w:ascii="Times New Roman" w:hAnsi="Times New Roman" w:cs="Times New Roman"/>
          <w:vertAlign w:val="subscript"/>
          <w:lang w:val="en-US"/>
        </w:rPr>
        <w:t>i</w:t>
      </w:r>
      <w:r w:rsidRPr="00166BC9">
        <w:rPr>
          <w:rFonts w:ascii="Times New Roman" w:hAnsi="Times New Roman" w:cs="Times New Roman"/>
        </w:rPr>
        <w:t xml:space="preserve"> (</w:t>
      </w:r>
      <w:r w:rsidRPr="00166BC9">
        <w:rPr>
          <w:rFonts w:ascii="Times New Roman" w:hAnsi="Times New Roman" w:cs="Times New Roman"/>
          <w:color w:val="000000"/>
          <w:spacing w:val="6"/>
          <w:lang w:val="en-US"/>
        </w:rPr>
        <w:t>i</w:t>
      </w:r>
      <w:r w:rsidRPr="00166BC9">
        <w:rPr>
          <w:rFonts w:ascii="Times New Roman" w:hAnsi="Times New Roman" w:cs="Times New Roman"/>
          <w:color w:val="000000"/>
          <w:spacing w:val="6"/>
        </w:rPr>
        <w:t xml:space="preserve"> = 1,2,3), равноприоритетны.</w:t>
      </w:r>
    </w:p>
    <w:tbl>
      <w:tblPr>
        <w:tblW w:w="5230" w:type="dxa"/>
        <w:tblInd w:w="288" w:type="dxa"/>
        <w:tblLook w:val="01E0"/>
      </w:tblPr>
      <w:tblGrid>
        <w:gridCol w:w="1820"/>
        <w:gridCol w:w="3410"/>
      </w:tblGrid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Параметры модели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Вариант а)</w:t>
            </w:r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Поступление заявок в систему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</w:rPr>
              <w:t xml:space="preserve"> = 90 ± 10,  </w:t>
            </w:r>
            <w:r w:rsidRPr="00166BC9">
              <w:rPr>
                <w:rFonts w:ascii="Times New Roman" w:hAnsi="Times New Roman" w:cs="Times New Roman"/>
                <w:lang w:val="en-US"/>
              </w:rPr>
              <w:t>n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</w:rPr>
              <w:t xml:space="preserve"> = 30</w:t>
            </w:r>
            <w:r w:rsidRPr="00166BC9">
              <w:rPr>
                <w:rFonts w:ascii="Times New Roman" w:hAnsi="Times New Roman" w:cs="Times New Roman"/>
              </w:rPr>
              <w:br/>
            </w:r>
            <w:r w:rsidRPr="00166BC9">
              <w:rPr>
                <w:rFonts w:ascii="Times New Roman" w:hAnsi="Times New Roman" w:cs="Times New Roman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166BC9">
              <w:rPr>
                <w:rFonts w:ascii="Times New Roman" w:hAnsi="Times New Roman" w:cs="Times New Roman"/>
              </w:rPr>
              <w:t xml:space="preserve"> = 250</w:t>
            </w:r>
            <w:r w:rsidRPr="00166BC9">
              <w:rPr>
                <w:rFonts w:ascii="Times New Roman" w:hAnsi="Times New Roman" w:cs="Times New Roman"/>
              </w:rPr>
              <w:br/>
            </w:r>
            <w:r w:rsidRPr="00166BC9">
              <w:rPr>
                <w:rFonts w:ascii="Times New Roman" w:hAnsi="Times New Roman" w:cs="Times New Roman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166BC9">
              <w:rPr>
                <w:rFonts w:ascii="Times New Roman" w:hAnsi="Times New Roman" w:cs="Times New Roman"/>
                <w:lang w:val="en-US"/>
              </w:rPr>
              <w:t xml:space="preserve"> = 120 ± 35,  n</w:t>
            </w:r>
            <w:r w:rsidRPr="00166BC9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166BC9">
              <w:rPr>
                <w:rFonts w:ascii="Times New Roman" w:hAnsi="Times New Roman" w:cs="Times New Roman"/>
                <w:lang w:val="en-US"/>
              </w:rPr>
              <w:t xml:space="preserve"> = 45</w:t>
            </w:r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000000"/>
                <w:spacing w:val="-3"/>
                <w:w w:val="77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1</w:t>
            </w:r>
          </w:p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  <w:color w:val="000000"/>
                <w:spacing w:val="-3"/>
                <w:w w:val="77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2</w:t>
            </w:r>
          </w:p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3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30 ± 10</w:t>
            </w:r>
          </w:p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40 ± 15</w:t>
            </w:r>
          </w:p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35 ± 12</w:t>
            </w:r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</w:rPr>
              <w:t>АРМ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1</w:t>
            </w:r>
          </w:p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APM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2</w:t>
            </w:r>
          </w:p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APM</w:t>
            </w:r>
            <w:r w:rsidRPr="00166BC9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position w:val="-50"/>
              </w:rPr>
              <w:object w:dxaOrig="1719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56.25pt" o:ole="">
                  <v:imagedata r:id="rId7" o:title=""/>
                </v:shape>
                <o:OLEObject Type="Embed" ProgID="Equation.3" ShapeID="_x0000_i1025" DrawAspect="Content" ObjectID="_1684152002" r:id="rId8"/>
              </w:object>
            </w:r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ЦВК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lang w:val="en-US"/>
              </w:rPr>
              <w:t xml:space="preserve">T = </w:t>
            </w:r>
            <w:r w:rsidRPr="00166BC9">
              <w:rPr>
                <w:rFonts w:ascii="Times New Roman" w:hAnsi="Times New Roman" w:cs="Times New Roman"/>
              </w:rPr>
              <w:t>50 ± 5</w:t>
            </w:r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КММ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position w:val="-68"/>
              </w:rPr>
              <w:object w:dxaOrig="2299" w:dyaOrig="1480">
                <v:shape id="_x0000_i1026" type="#_x0000_t75" style="width:114pt;height:73.5pt" o:ole="">
                  <v:imagedata r:id="rId9" o:title=""/>
                </v:shape>
                <o:OLEObject Type="Embed" ProgID="Equation.3" ShapeID="_x0000_i1026" DrawAspect="Content" ObjectID="_1684152003" r:id="rId10"/>
              </w:object>
            </w:r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Условия окончания обслуживания заявок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Систему покидает:</w:t>
            </w:r>
          </w:p>
          <w:p w:rsidR="006776DD" w:rsidRPr="00166BC9" w:rsidRDefault="006776DD" w:rsidP="00166BC9">
            <w:pPr>
              <w:pStyle w:val="NoSpacing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каждая 5-я заявка, поступившая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1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ЦВК;</w:t>
            </w:r>
          </w:p>
          <w:p w:rsidR="006776DD" w:rsidRPr="00166BC9" w:rsidRDefault="006776DD" w:rsidP="00166BC9">
            <w:pPr>
              <w:pStyle w:val="NoSpacing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каждая 4-я заявка, поступившая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2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ЦВК;</w:t>
            </w:r>
          </w:p>
          <w:p w:rsidR="006776DD" w:rsidRPr="00166BC9" w:rsidRDefault="006776DD" w:rsidP="00166BC9">
            <w:pPr>
              <w:pStyle w:val="NoSpacing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каждая 3-я заявка, поступившая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</w:rPr>
              <w:t>3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 с ЦВК;</w:t>
            </w:r>
          </w:p>
          <w:p w:rsidR="006776DD" w:rsidRPr="00166BC9" w:rsidRDefault="006776DD" w:rsidP="005B7415">
            <w:pPr>
              <w:pStyle w:val="NoSpacing"/>
              <w:spacing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 xml:space="preserve">(до обработки на 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lang w:val="en-US"/>
              </w:rPr>
              <w:t>T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  <w:vertAlign w:val="subscript"/>
                <w:lang w:val="en-US"/>
              </w:rPr>
              <w:t>i</w:t>
            </w:r>
            <w:r w:rsidRPr="00166BC9">
              <w:rPr>
                <w:rFonts w:ascii="Times New Roman" w:hAnsi="Times New Roman" w:cs="Times New Roman"/>
                <w:color w:val="000000"/>
                <w:spacing w:val="6"/>
              </w:rPr>
              <w:t>)</w:t>
            </w:r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Условие окончания моделирования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Время: 15000 тактов</w:t>
            </w:r>
            <w:bookmarkStart w:id="2" w:name="_GoBack"/>
            <w:bookmarkEnd w:id="2"/>
          </w:p>
        </w:tc>
      </w:tr>
      <w:tr w:rsidR="006776DD" w:rsidRPr="00166BC9" w:rsidTr="007548D6">
        <w:tc>
          <w:tcPr>
            <w:tcW w:w="182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 xml:space="preserve"> Определить</w:t>
            </w:r>
          </w:p>
        </w:tc>
        <w:tc>
          <w:tcPr>
            <w:tcW w:w="3410" w:type="dxa"/>
          </w:tcPr>
          <w:p w:rsidR="006776DD" w:rsidRPr="00166BC9" w:rsidRDefault="006776DD" w:rsidP="005B7415">
            <w:pPr>
              <w:pStyle w:val="NoSpacing"/>
              <w:spacing w:before="120" w:after="120"/>
              <w:rPr>
                <w:rFonts w:ascii="Times New Roman" w:hAnsi="Times New Roman" w:cs="Times New Roman"/>
              </w:rPr>
            </w:pPr>
            <w:r w:rsidRPr="00166BC9">
              <w:rPr>
                <w:rFonts w:ascii="Times New Roman" w:hAnsi="Times New Roman" w:cs="Times New Roman"/>
              </w:rPr>
              <w:t>Количество заявок, обработанных на ЦВК на момент, когда систему покинет первая заявка</w:t>
            </w:r>
          </w:p>
        </w:tc>
      </w:tr>
    </w:tbl>
    <w:p w:rsidR="006776DD" w:rsidRPr="009E1AD5" w:rsidRDefault="006776DD" w:rsidP="00B56E7B">
      <w:pPr>
        <w:jc w:val="center"/>
      </w:pPr>
      <w:r>
        <w:br w:type="page"/>
      </w:r>
      <w:bookmarkStart w:id="3" w:name="_Toc73539073"/>
      <w:r w:rsidRPr="00B56E7B">
        <w:rPr>
          <w:rStyle w:val="Heading1Char"/>
          <w:rFonts w:eastAsia="Calibri"/>
        </w:rPr>
        <w:t>Структурная схема моделируемой системы</w:t>
      </w:r>
      <w:bookmarkEnd w:id="3"/>
      <w:r w:rsidRPr="00B56E7B">
        <w:pict>
          <v:shape id="_x0000_i1027" type="#_x0000_t75" style="width:465pt;height:221.25pt">
            <v:imagedata r:id="rId11" o:title=""/>
          </v:shape>
        </w:pict>
      </w:r>
      <w:r>
        <w:br w:type="page"/>
      </w:r>
      <w:bookmarkStart w:id="4" w:name="_Toc73539074"/>
      <w:r w:rsidRPr="00B56E7B">
        <w:rPr>
          <w:rStyle w:val="Heading1Char"/>
          <w:rFonts w:eastAsia="Calibri"/>
        </w:rPr>
        <w:t>Код программы</w:t>
      </w:r>
      <w:bookmarkEnd w:id="4"/>
    </w:p>
    <w:p w:rsidR="006776DD" w:rsidRPr="009216EF" w:rsidRDefault="006776DD" w:rsidP="008E7615">
      <w:pPr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ab/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,15000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;Интервалы времени поступления заявок в систему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 X$</w:t>
      </w:r>
      <w:r>
        <w:rPr>
          <w:rFonts w:ascii="Courier New" w:hAnsi="Courier New" w:cs="Courier New"/>
          <w:sz w:val="20"/>
          <w:szCs w:val="20"/>
          <w:lang w:val="en-US" w:eastAsia="ru-RU"/>
        </w:rPr>
        <w:t>T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1_,90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</w:t>
      </w:r>
      <w:r>
        <w:rPr>
          <w:rFonts w:ascii="Courier New" w:hAnsi="Courier New" w:cs="Courier New"/>
          <w:sz w:val="20"/>
          <w:szCs w:val="20"/>
          <w:lang w:val="en-US" w:eastAsia="ru-RU"/>
        </w:rPr>
        <w:t>T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_,10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</w:t>
      </w:r>
      <w:r>
        <w:rPr>
          <w:rFonts w:ascii="Courier New" w:hAnsi="Courier New" w:cs="Courier New"/>
          <w:sz w:val="20"/>
          <w:szCs w:val="20"/>
          <w:lang w:val="en-US" w:eastAsia="ru-RU"/>
        </w:rPr>
        <w:t>N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1_,30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</w:t>
      </w:r>
      <w:r>
        <w:rPr>
          <w:rFonts w:ascii="Courier New" w:hAnsi="Courier New" w:cs="Courier New"/>
          <w:sz w:val="20"/>
          <w:szCs w:val="20"/>
          <w:lang w:val="en-US" w:eastAsia="ru-RU"/>
        </w:rPr>
        <w:t>T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2_,250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</w:t>
      </w:r>
      <w:r>
        <w:rPr>
          <w:rFonts w:ascii="Courier New" w:hAnsi="Courier New" w:cs="Courier New"/>
          <w:sz w:val="20"/>
          <w:szCs w:val="20"/>
          <w:lang w:val="en-US" w:eastAsia="ru-RU"/>
        </w:rPr>
        <w:t>T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3_,120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</w:t>
      </w:r>
      <w:r>
        <w:rPr>
          <w:rFonts w:ascii="Courier New" w:hAnsi="Courier New" w:cs="Courier New"/>
          <w:sz w:val="20"/>
          <w:szCs w:val="20"/>
          <w:lang w:val="en-US" w:eastAsia="ru-RU"/>
        </w:rPr>
        <w:t>T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_,35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3_,45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;Время обработок заявок на терминале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 X$T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1_,30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_,10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2_,40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_,15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3_,35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_,12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;Время обработки на ЦВК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 X$T</w:t>
      </w:r>
      <w:r>
        <w:rPr>
          <w:rFonts w:ascii="Courier New" w:hAnsi="Courier New" w:cs="Courier New"/>
          <w:sz w:val="20"/>
          <w:szCs w:val="20"/>
          <w:lang w:val="en-US" w:eastAsia="ru-RU"/>
        </w:rPr>
        <w:t>CVK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_,50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 X$T</w:t>
      </w:r>
      <w:r>
        <w:rPr>
          <w:rFonts w:ascii="Courier New" w:hAnsi="Courier New" w:cs="Courier New"/>
          <w:sz w:val="20"/>
          <w:szCs w:val="20"/>
          <w:lang w:val="en-US" w:eastAsia="ru-RU"/>
        </w:rPr>
        <w:t>CVKDISP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_,5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1_,.7    ;Вероятность перехода на терминал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QISOC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_,0  ;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,0;Номер заявки поступившей с ЦВК на терминал1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MAX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,5;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,0;Номер заявки поступившей с ЦВК на терминал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>2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MAX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,4;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,0;Номер заявки поступившей с ЦВК на терминал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>2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MAX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,3;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PROC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,0;</w:t>
      </w:r>
      <w:r>
        <w:rPr>
          <w:rFonts w:ascii="Courier New CYR" w:hAnsi="Courier New CYR" w:cs="Courier New CYR"/>
          <w:sz w:val="20"/>
          <w:szCs w:val="20"/>
          <w:lang w:eastAsia="ru-RU"/>
        </w:rPr>
        <w:t>Количество обработанных заявок, обработанных на ЦВК на момент, когда систему покинет первая заявка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INITIAL X$FLAG,0;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ARMPRIOR FUNCTION P1,E3         ;Определяем приоритет заявки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>1,3/2,2/3,2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ARMTIME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RN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3         ;Время обработки на АРМ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>.5,18/.8,25/1,30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KMMTIME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3          ;Время обработки на КММ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>1,2/2,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KMM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TIME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/3,1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KMM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TIME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FUNCTION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RN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        ;Время обработки заявки с АРМ2 на КММ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>.2,3/1,1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GENERATE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>$</w:t>
      </w:r>
      <w:r>
        <w:rPr>
          <w:rFonts w:ascii="Courier New" w:hAnsi="Courier New" w:cs="Courier New"/>
          <w:sz w:val="20"/>
          <w:szCs w:val="20"/>
          <w:lang w:val="en-US" w:eastAsia="ru-RU"/>
        </w:rPr>
        <w:t>T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1_,</w:t>
      </w:r>
      <w:r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>$</w:t>
      </w:r>
      <w:r>
        <w:rPr>
          <w:rFonts w:ascii="Courier New" w:hAnsi="Courier New" w:cs="Courier New"/>
          <w:sz w:val="20"/>
          <w:szCs w:val="20"/>
          <w:lang w:val="en-US" w:eastAsia="ru-RU"/>
        </w:rPr>
        <w:t>T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_,,</w:t>
      </w:r>
      <w:r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>$</w:t>
      </w:r>
      <w:r>
        <w:rPr>
          <w:rFonts w:ascii="Courier New" w:hAnsi="Courier New" w:cs="Courier New"/>
          <w:sz w:val="20"/>
          <w:szCs w:val="20"/>
          <w:lang w:val="en-US" w:eastAsia="ru-RU"/>
        </w:rPr>
        <w:t>N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1_       ;Генерация транзактов для АРМ1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ASSIGN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1,1                    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;Первый параметр - номер терминала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1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QUEUE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1                   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ab/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SEIZE TERM1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TERM1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ADVANCE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1_,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TERM1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MARM1   QUEUE ARM1                      ;Обработка на АРМ1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SEIZE ARM1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ARM1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PRIORITY FN$ARMPRIOR            ;Задаём заявке приоритет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ADVANCE FN$ARMTIME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ARM1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ASSIGN 2,0                      ;Второй параметр - была ли заявка на ЦВК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P1_,MKMM,MTERM1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GE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X$T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2_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ASSIGN 1,2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MTERM2  QUEUE TERM2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SEIZE TERM2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TERM2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ADVANCE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2_,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TERM2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MARM2   QUEUE ARM2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SEIZE ARM2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ARM2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PRIORITY FN$ARMPRIOR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ADVANCE FN$ARMTIME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ARM2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ASSIGN 2,0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P1_,MKMM,MTERM2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X$T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3_,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T3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_,,</w:t>
      </w:r>
      <w:r>
        <w:rPr>
          <w:rFonts w:ascii="Courier New" w:hAnsi="Courier New" w:cs="Courier New"/>
          <w:sz w:val="20"/>
          <w:szCs w:val="20"/>
          <w:lang w:val="en-US" w:eastAsia="ru-RU"/>
        </w:rPr>
        <w:t>X$N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3_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>MTERM3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ASSIGN 1,3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QUEUE TERM3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SEIZE TERM3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TERM3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ADVANCE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3_,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ERM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sz w:val="20"/>
          <w:szCs w:val="20"/>
          <w:lang w:val="en-US" w:eastAsia="ru-RU"/>
        </w:rPr>
        <w:t>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TERM3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MARM3   QUEUE ARM3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SEIZE ARM3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ARM3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PRIORITY FN$ARMPRIOR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ADVANCE FN$ARMTIME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ARM3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ASSIGN 2,0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P1_,MKMM,MTERM3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MKMM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TEST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QISOC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_,1,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KMM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;Если КММ занят, то добавляем в очередь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LINK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QKMM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PR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ab/>
      </w:r>
      <w:r w:rsidRPr="009216EF">
        <w:rPr>
          <w:rFonts w:ascii="Courier New" w:hAnsi="Courier New" w:cs="Courier New"/>
          <w:sz w:val="20"/>
          <w:szCs w:val="20"/>
          <w:lang w:eastAsia="ru-RU"/>
        </w:rPr>
        <w:t>;</w:t>
      </w:r>
      <w:r>
        <w:rPr>
          <w:rFonts w:ascii="Courier New CYR" w:hAnsi="Courier New CYR" w:cs="Courier New CYR"/>
          <w:sz w:val="20"/>
          <w:szCs w:val="20"/>
          <w:lang w:eastAsia="ru-RU"/>
        </w:rPr>
        <w:t>по приоритету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KMM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SAVEVALUE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QISOC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_,1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QUEUE KMM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SEIZE KMM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KMM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ADVANCE FN$KMMTIME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KMM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TEST NE CH$QKMM,0,MZERO         ;Если в очереди есть транзакт, извлекаем его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UNLINK QKMM,M2KMM,1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,</w:t>
      </w:r>
      <w:r>
        <w:rPr>
          <w:rFonts w:ascii="Courier New" w:hAnsi="Courier New" w:cs="Courier New"/>
          <w:sz w:val="20"/>
          <w:szCs w:val="20"/>
          <w:lang w:val="en-US" w:eastAsia="ru-RU"/>
        </w:rPr>
        <w:t>M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DISTR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MZERO   SAVEVALUE QISOC_,0               ;Если КММ не занята, то QISOC_ = 0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MDISTR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TEST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P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2,1,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MCVK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;Если транзакт не был на ЦВК, отправляем его туда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TEST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smartTag w:uri="urn:schemas-microsoft-com:office:smarttags" w:element="place">
        <w:r>
          <w:rPr>
            <w:rFonts w:ascii="Courier New CYR" w:hAnsi="Courier New CYR" w:cs="Courier New CYR"/>
            <w:sz w:val="20"/>
            <w:szCs w:val="20"/>
            <w:lang w:val="en-US" w:eastAsia="ru-RU"/>
          </w:rPr>
          <w:t>E</w:t>
        </w:r>
        <w:r w:rsidRPr="009216EF">
          <w:rPr>
            <w:rFonts w:ascii="Courier New CYR" w:hAnsi="Courier New CYR" w:cs="Courier New CYR"/>
            <w:sz w:val="20"/>
            <w:szCs w:val="20"/>
            <w:lang w:eastAsia="ru-RU"/>
          </w:rPr>
          <w:t xml:space="preserve"> </w:t>
        </w:r>
        <w:r>
          <w:rPr>
            <w:rFonts w:ascii="Courier New CYR" w:hAnsi="Courier New CYR" w:cs="Courier New CYR"/>
            <w:sz w:val="20"/>
            <w:szCs w:val="20"/>
            <w:lang w:val="en-US" w:eastAsia="ru-RU"/>
          </w:rPr>
          <w:t>P</w:t>
        </w:r>
        <w:r w:rsidRPr="009216EF">
          <w:rPr>
            <w:rFonts w:ascii="Courier New CYR" w:hAnsi="Courier New CYR" w:cs="Courier New CYR"/>
            <w:sz w:val="20"/>
            <w:szCs w:val="20"/>
            <w:lang w:eastAsia="ru-RU"/>
          </w:rPr>
          <w:t>1</w:t>
        </w:r>
      </w:smartTag>
      <w:r w:rsidRPr="009216EF">
        <w:rPr>
          <w:rFonts w:ascii="Courier New CYR" w:hAnsi="Courier New CYR" w:cs="Courier New CYR"/>
          <w:sz w:val="20"/>
          <w:szCs w:val="20"/>
          <w:lang w:eastAsia="ru-RU"/>
        </w:rPr>
        <w:t>,1,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TOTERM</w:t>
      </w:r>
      <w:r>
        <w:rPr>
          <w:rFonts w:ascii="Courier New CYR" w:hAnsi="Courier New CYR" w:cs="Courier New CYR"/>
          <w:sz w:val="20"/>
          <w:szCs w:val="20"/>
          <w:lang w:eastAsia="ru-RU"/>
        </w:rPr>
        <w:t>2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;Если транзакт с первого терминала, то отправляем его обратно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TOTERM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1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SAVEVALUE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+,1            </w:t>
      </w:r>
    </w:p>
    <w:p w:rsidR="006776DD" w:rsidRPr="009216EF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TEST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E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NUM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</w:t>
      </w:r>
      <w:r>
        <w:rPr>
          <w:rFonts w:ascii="Courier New" w:hAnsi="Courier New" w:cs="Courier New"/>
          <w:sz w:val="20"/>
          <w:szCs w:val="20"/>
          <w:lang w:val="en-US" w:eastAsia="ru-RU"/>
        </w:rPr>
        <w:t>X</w:t>
      </w:r>
      <w:r w:rsidRPr="009216EF">
        <w:rPr>
          <w:rFonts w:ascii="Courier New" w:hAnsi="Courier New" w:cs="Courier New"/>
          <w:sz w:val="20"/>
          <w:szCs w:val="20"/>
          <w:lang w:eastAsia="ru-RU"/>
        </w:rPr>
        <w:t>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MAX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MTERM</w:t>
      </w:r>
      <w:r w:rsidRPr="009216EF">
        <w:rPr>
          <w:rFonts w:ascii="Courier New CYR" w:hAnsi="Courier New CYR" w:cs="Courier New CYR"/>
          <w:sz w:val="20"/>
          <w:szCs w:val="20"/>
          <w:lang w:eastAsia="ru-RU"/>
        </w:rPr>
        <w:t>1 ;Если это 5-я заявка с ЦВК, то уничтожаем её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9216EF">
        <w:rPr>
          <w:rFonts w:ascii="Courier New CYR" w:hAnsi="Courier New CYR" w:cs="Courier New CYR"/>
          <w:sz w:val="20"/>
          <w:szCs w:val="20"/>
          <w:lang w:eastAsia="ru-RU"/>
        </w:rPr>
        <w:t xml:space="preserve">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SAVEVALUE TERM1NUM,0    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;Обнуляем счётчик заявок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</w:t>
      </w:r>
      <w:r>
        <w:rPr>
          <w:rFonts w:ascii="Courier New" w:hAnsi="Courier New" w:cs="Courier New"/>
          <w:sz w:val="20"/>
          <w:szCs w:val="20"/>
          <w:lang w:val="en-US" w:eastAsia="ru-RU"/>
        </w:rPr>
        <w:t>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MKILL 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TOTERM2 TEST </w:t>
      </w:r>
      <w:smartTag w:uri="urn:schemas-microsoft-com:office:smarttags" w:element="place">
        <w:r>
          <w:rPr>
            <w:rFonts w:ascii="Courier New CYR" w:hAnsi="Courier New CYR" w:cs="Courier New CYR"/>
            <w:sz w:val="20"/>
            <w:szCs w:val="20"/>
            <w:lang w:val="en-US" w:eastAsia="ru-RU"/>
          </w:rPr>
          <w:t>E P1</w:t>
        </w:r>
      </w:smartTag>
      <w:r>
        <w:rPr>
          <w:rFonts w:ascii="Courier New CYR" w:hAnsi="Courier New CYR" w:cs="Courier New CYR"/>
          <w:sz w:val="20"/>
          <w:szCs w:val="20"/>
          <w:lang w:val="en-US" w:eastAsia="ru-RU"/>
        </w:rPr>
        <w:t>,2,TOTERM3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TEST 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TERM2NUM,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TERM2MAX,MTERM2 ;Если это 4-я заявка с ЦВК, то уничтожаем её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SAVEVALUE TERM2NUM,0    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;Обнуляем счётчик заявок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</w:t>
      </w:r>
      <w:r>
        <w:rPr>
          <w:rFonts w:ascii="Courier New" w:hAnsi="Courier New" w:cs="Courier New"/>
          <w:sz w:val="20"/>
          <w:szCs w:val="20"/>
          <w:lang w:val="en-US" w:eastAsia="ru-RU"/>
        </w:rPr>
        <w:t>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MKILL 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TOTERM3 TEST 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TERM3NUM,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TERM3MAX,MTERM3 ;Если это 3-я заявка с ЦВК, то уничтожаем её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SAVEVALUE TERM3NUM,0            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ab/>
        <w:t>;Обнуляем счётчик заявок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</w:t>
      </w:r>
      <w:r>
        <w:rPr>
          <w:rFonts w:ascii="Courier New" w:hAnsi="Courier New" w:cs="Courier New"/>
          <w:sz w:val="20"/>
          <w:szCs w:val="20"/>
          <w:lang w:val="en-US" w:eastAsia="ru-RU"/>
        </w:rPr>
        <w:t>,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MKILL 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MCVK    PRIORITY 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QUEUE CVK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SEIZE CVK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DEPART CVK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ADVANCE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CVK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_,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T</w:t>
      </w:r>
      <w:r>
        <w:rPr>
          <w:rFonts w:ascii="Courier New" w:hAnsi="Courier New" w:cs="Courier New"/>
          <w:sz w:val="20"/>
          <w:szCs w:val="20"/>
          <w:lang w:val="en-US" w:eastAsia="ru-RU"/>
        </w:rPr>
        <w:t>CVKDISP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_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RELEASE CVK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TEST 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</w:t>
      </w:r>
      <w:r>
        <w:rPr>
          <w:rFonts w:ascii="Courier New CYR" w:hAnsi="Courier New CYR" w:cs="Courier New CYR"/>
          <w:sz w:val="20"/>
          <w:szCs w:val="20"/>
          <w:lang w:val="en-US" w:eastAsia="ru-RU"/>
        </w:rPr>
        <w:t>FLAG,0,FLAGUP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SAVEVALUE PROC+,1;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FLAGUP  ASSIGN 2,1                      ;Транзакт прошел ЦВК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TRANSFER ,MKMM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>MKILL   SAVEVALUE FLAG,1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TERMINATE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GENERATE </w:t>
      </w:r>
      <w:r>
        <w:rPr>
          <w:rFonts w:ascii="Courier New" w:hAnsi="Courier New" w:cs="Courier New"/>
          <w:sz w:val="20"/>
          <w:szCs w:val="20"/>
          <w:lang w:val="en-US" w:eastAsia="ru-RU"/>
        </w:rPr>
        <w:t>X$TM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TERMINATE 1</w:t>
      </w:r>
    </w:p>
    <w:p w:rsidR="006776DD" w:rsidRDefault="006776DD" w:rsidP="009216E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START 1</w:t>
      </w:r>
    </w:p>
    <w:p w:rsidR="006776DD" w:rsidRPr="005605E2" w:rsidRDefault="006776DD" w:rsidP="002067DE">
      <w:pPr>
        <w:pStyle w:val="Heading1"/>
        <w:rPr>
          <w:lang w:val="en-US"/>
        </w:rPr>
      </w:pPr>
      <w:r w:rsidRPr="00B86F4D">
        <w:rPr>
          <w:lang w:val="en-US"/>
        </w:rPr>
        <w:t xml:space="preserve"> </w:t>
      </w:r>
      <w:r w:rsidRPr="00B86F4D">
        <w:rPr>
          <w:lang w:val="en-US"/>
        </w:rPr>
        <w:br w:type="page"/>
      </w:r>
      <w:bookmarkStart w:id="5" w:name="_Toc73538850"/>
      <w:bookmarkStart w:id="6" w:name="_Toc73539075"/>
      <w:bookmarkStart w:id="7" w:name="_Toc73539076"/>
      <w:r>
        <w:t>Результат моделирования</w:t>
      </w:r>
      <w:bookmarkEnd w:id="5"/>
      <w:bookmarkEnd w:id="6"/>
      <w:bookmarkEnd w:id="7"/>
    </w:p>
    <w:p w:rsidR="006776D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2067DE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          </w:t>
      </w: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GPSS World Simulation Report - Untitled Model 1.84.1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Wednesday, June 02, 2021 15:02:43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START TIME           END TIME  BLOCKS  FACILITIES  STORAGES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0.000          15000.000    84        8          0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NAME                       VALUE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ARM1                        10031.000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ARM2                        10038.000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ARM3                        10033.000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ARMPRIOR                    10026.000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ARMTIME                     10027.000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CVK                         10036.000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FLAG                        10025.000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FLAGUP                         79.000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KMM                         10034.000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KMM2TIME                    10029.000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KMMTIME                     10028.000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M2KMM                          48.000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MARM1                           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MARM2                          23.000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MARM3                          38.000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MCVK                           71.000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MDISTR                         58.000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MKILL                          81.000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MKMM                           46.000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MTERM1                          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MTERM2                         18.000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MTERM3                         32.000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MZERO                          57.000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N1_                         10003.000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N3_                         10007.000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P1_                         10016.000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PROC                        10024.000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QISOC_                      10017.000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QKMM                        10035.000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T1DISP_                     10002.000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T1_                         10001.000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T2_                         10004.000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T3DISP_                     10006.000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T3_                         10005.000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TCVKDISP_                   10015.000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TCVK_                       10014.000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TERM1                       10030.000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TERM1DISP_                  10009.000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TERM1MAX                    10019.000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TERM1NUM                    10018.000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TERM1_                      10008.000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TERM2                       10037.000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TERM2DISP_                  10011.000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TERM2MAX                    10021.000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TERM2NUM                    10020.000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TERM2_                      10010.000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TERM3                       10032.000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TERM3DISP_                  10013.000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TERM3MAX                    10023.000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TERM3NUM                    10022.000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TERM3_                      10012.000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TM                          10000.000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TOTERM1                        60.000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TOTERM2                        64.000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TOTERM3                        68.000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LABEL              LOC  BLOCK TYPE     ENTRY COUNT CURRENT COUNT RETRY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 1    GENERATE            30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 2    ASSIGN              30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MTERM1              3    QUEUE  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 4    SEIZE  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 5    DEPART 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 6    ADVANCE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 7    RELEASE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MARM1               8    QUEUE  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 9    SEIZE  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10    DEPART  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11    PRIORITY           350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12    ADVANCE            350             1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13    RELEASE            349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14    ASSIGN             349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15    TRANSFER           349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16    GENERATE            59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17    ASSIGN              59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MTERM2             18    QUEUE              394            30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19    SEIZE              364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20    DEPART             364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21    ADVANCE            364             1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22    RELEASE            363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MARM2              23    QUEUE              363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24    SEIZE              363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25    DEPART             363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26    PRIORITY           363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27    ADVANCE            363             1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28    RELEASE            362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29    ASSIGN             362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30    TRANSFER           362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31    GENERATE            45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MTERM3             32    ASSIGN             434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33    QUEUE              434            14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34    SEIZE              420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35    DEPART             420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36    ADVANCE            420             1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37    RELEASE            419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MARM3              38    QUEUE              419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39    SEIZE              419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40    DEPART             419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41    PRIORITY           419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42    ADVANCE            419             1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43    RELEASE            418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44    ASSIGN             418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45    TRANSFER           418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MKMM               46    TEST   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47    LINK                26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M2KMM              48    SAVEVALUE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49    QUEUE  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50    SEIZE  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51    DEPART 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52    ADVANCE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53    RELEASE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54    TEST   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55    UNLINK              26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56    TRANSFER            26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MZERO              57    SAVEVALUE          625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MDISTR             58    TEST               651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59    TEST               292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TOTERM1            60    SAVEVALUE           92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61    TEST                92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62    SAVEVALUE           18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63    TRANSFER            18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TOTERM2            64    TEST               200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65    TEST                93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66    SAVEVALUE            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67    TRANSFER             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TOTERM3            68    TEST               107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69    SAVEVALUE            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70    TRANSFER             0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MCVK               71    PRIORITY           359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72    QUEUE              359            66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73    SEIZE              293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74    DEPART             293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75    ADVANCE            293             1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76    RELEASE            292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77    TEST               292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78    SAVEVALUE           14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FLAGUP             79    ASSIGN             292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80    TRANSFER           292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MKILL              81    SAVEVALUE           18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82    TERMINATE           18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83    GENERATE             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               84    TERMINATE            1             0 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FACILITY         ENTRIES  UTIL.   AVE. TIME AVAIL. OWNER PEND INTER RETRY DELAY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TERM1              350    0.698      29.935  1        0    0    0     0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ARM1               350    0.532      22.820  1       58    0    0     0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TERM3              420    0.984      35.131  1       42    0    0     0     14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ARM3               419    0.635      22.748  1       59    0    0     0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KMM                651    0.063       1.462  1        0    0    0     0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CVK                293    0.976      49.945  1       87    0    0     0     66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TERM2              364    0.974      40.123  1       98    0    0     0     30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ARM2               363    0.546      22.548  1      101    0    0     0   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QUEUE              MAX CONT. ENTRY ENTRY(0) AVE.CONT. AVE.TIME   AVE.(-0) RETRY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TERM1              18    0    350     66     3.902    167.244    206.111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ARM1                1    0    350    282     0.024      1.024      5.270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TERM3              31   14    434      4    17.599    608.259    613.917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ARM3                1    0    419    378     0.007      0.234      2.393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KMM                 1    0    651    651     0.000      0.000      0.000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CVK                71   66    359      5    45.020   1881.042   1907.610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TERM2              34   30    394      7    12.173    463.445    471.827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ARM2                1    0    363    351     0.002      0.085      2.584   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USER CHAIN         SIZE RETRY  AVE.CONT   ENTRIES  MAX     AVE.TIME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QKMM                 0    0      0.002       26     2        0.884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SAVEVALUE               RETRY       VALUE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TM                       0      15000.000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T1_                      0         90.000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T1DISP_                  0         10.000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N1_                      0         30.000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T2_                      0        250.000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T3_                      0        120.000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T3DISP_                  0         35.000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N3_                      0         45.000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TERM1_                   0         30.000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TERM1DISP_               0         10.000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TERM2_                   0         40.000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TERM2DISP_               0         15.000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TERM3_                   0         35.000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TERM3DISP_               0         12.000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TCVK_                    0         50.000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TCVKDISP_                0          5.000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P1_                      0          0.700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QISOC_                   0              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TERM1NUM                 0          2.000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TERM1MAX                 0          5.000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TERM2NUM                 0              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TERM2MAX                 0          4.000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TERM3NUM                 0              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TERM3MAX                 0          3.000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PROC                     0         14.000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FLAG                     0          1.000                            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CEC XN   PRI          M1      ASSEM  CURRENT  NEXT  PARAMETER    VALUE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136    0       15000.000    136      0     16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val="en-US"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>FEC XN   PRI         BDT      ASSEM  CURRENT  NEXT  PARAMETER    VALUE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val="en-US" w:eastAsia="ru-RU"/>
        </w:rPr>
        <w:t xml:space="preserve">    </w:t>
      </w:r>
      <w:r w:rsidRPr="0002275D">
        <w:rPr>
          <w:rFonts w:ascii="Courier New CYR" w:hAnsi="Courier New CYR" w:cs="Courier New CYR"/>
          <w:sz w:val="18"/>
          <w:szCs w:val="18"/>
          <w:lang w:eastAsia="ru-RU"/>
        </w:rPr>
        <w:t>59    2       15005.709     59     42     43       1          3.000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                                                   2          0.000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58    3       15007.840     58     12     13       1          1.000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                                                   2          0.000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101    2       15017.109    101     27     28       1          2.000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                                                   2          1.000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42    1       15028.588     42     36     37       1          3.000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                                                   2          1.000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98    2       15041.349     98     21     22       1          2.000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                                                   2          0.000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87    1       15049.651     87     75     76       1          2.000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                                                    2          0.000</w:t>
      </w:r>
    </w:p>
    <w:p w:rsidR="006776DD" w:rsidRPr="0002275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8"/>
          <w:szCs w:val="18"/>
          <w:lang w:eastAsia="ru-RU"/>
        </w:rPr>
      </w:pPr>
      <w:r w:rsidRPr="0002275D">
        <w:rPr>
          <w:rFonts w:ascii="Courier New CYR" w:hAnsi="Courier New CYR" w:cs="Courier New CYR"/>
          <w:sz w:val="18"/>
          <w:szCs w:val="18"/>
          <w:lang w:eastAsia="ru-RU"/>
        </w:rPr>
        <w:t xml:space="preserve">   137    0       30000.000    137      0     83</w:t>
      </w:r>
    </w:p>
    <w:p w:rsidR="006776DD" w:rsidRDefault="006776DD" w:rsidP="002067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6776DD" w:rsidRPr="00997F50" w:rsidRDefault="006776DD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Pr="00997F50" w:rsidRDefault="006776DD" w:rsidP="00572EF4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6776DD" w:rsidRDefault="006776DD" w:rsidP="0019267A">
      <w:pPr>
        <w:pStyle w:val="Heading1"/>
      </w:pPr>
      <w:r>
        <w:rPr>
          <w:lang w:val="en-US"/>
        </w:rPr>
        <w:br w:type="page"/>
      </w:r>
      <w:r>
        <w:t>Вывод</w:t>
      </w:r>
    </w:p>
    <w:p w:rsidR="006776DD" w:rsidRPr="0019267A" w:rsidRDefault="006776DD" w:rsidP="0019267A">
      <w:r>
        <w:t>Разработана система, удовлетворяющая условиям задания и найдены необходимые показатели.</w:t>
      </w:r>
    </w:p>
    <w:sectPr w:rsidR="006776DD" w:rsidRPr="0019267A" w:rsidSect="00D67E8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6DD" w:rsidRDefault="006776DD" w:rsidP="00D67E8F">
      <w:pPr>
        <w:spacing w:after="0" w:line="240" w:lineRule="auto"/>
      </w:pPr>
      <w:r>
        <w:separator/>
      </w:r>
    </w:p>
  </w:endnote>
  <w:endnote w:type="continuationSeparator" w:id="0">
    <w:p w:rsidR="006776DD" w:rsidRDefault="006776DD" w:rsidP="00D67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altName w:val="Courier New"/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76DD" w:rsidRDefault="006776DD">
    <w:pPr>
      <w:pStyle w:val="Footer"/>
      <w:jc w:val="right"/>
    </w:pPr>
    <w:fldSimple w:instr="PAGE   \* MERGEFORMAT">
      <w:r>
        <w:rPr>
          <w:noProof/>
        </w:rPr>
        <w:t>3</w:t>
      </w:r>
    </w:fldSimple>
  </w:p>
  <w:p w:rsidR="006776DD" w:rsidRDefault="006776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6DD" w:rsidRDefault="006776DD" w:rsidP="00D67E8F">
      <w:pPr>
        <w:spacing w:after="0" w:line="240" w:lineRule="auto"/>
      </w:pPr>
      <w:r>
        <w:separator/>
      </w:r>
    </w:p>
  </w:footnote>
  <w:footnote w:type="continuationSeparator" w:id="0">
    <w:p w:rsidR="006776DD" w:rsidRDefault="006776DD" w:rsidP="00D67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D86B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78472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2CC47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F7C57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336EB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0E0C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207E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722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60E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32EF4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DBF15B8"/>
    <w:multiLevelType w:val="hybridMultilevel"/>
    <w:tmpl w:val="EB024ACE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68E"/>
    <w:rsid w:val="00002796"/>
    <w:rsid w:val="0002275D"/>
    <w:rsid w:val="00033A8B"/>
    <w:rsid w:val="00050827"/>
    <w:rsid w:val="00050D31"/>
    <w:rsid w:val="000A23C7"/>
    <w:rsid w:val="000A61DD"/>
    <w:rsid w:val="00105B34"/>
    <w:rsid w:val="00166BC9"/>
    <w:rsid w:val="001740D7"/>
    <w:rsid w:val="00183608"/>
    <w:rsid w:val="0019267A"/>
    <w:rsid w:val="001B77D0"/>
    <w:rsid w:val="001C25D9"/>
    <w:rsid w:val="002067DE"/>
    <w:rsid w:val="00223D7F"/>
    <w:rsid w:val="00227970"/>
    <w:rsid w:val="002A31B2"/>
    <w:rsid w:val="002B3C77"/>
    <w:rsid w:val="002F503A"/>
    <w:rsid w:val="002F7A10"/>
    <w:rsid w:val="003111A6"/>
    <w:rsid w:val="0036533D"/>
    <w:rsid w:val="003959C9"/>
    <w:rsid w:val="003A7688"/>
    <w:rsid w:val="003C10A1"/>
    <w:rsid w:val="003E5514"/>
    <w:rsid w:val="003E7AED"/>
    <w:rsid w:val="003F139C"/>
    <w:rsid w:val="00402FB0"/>
    <w:rsid w:val="00414919"/>
    <w:rsid w:val="00430711"/>
    <w:rsid w:val="004401B1"/>
    <w:rsid w:val="00464DDE"/>
    <w:rsid w:val="00476C30"/>
    <w:rsid w:val="004924A5"/>
    <w:rsid w:val="00501FFC"/>
    <w:rsid w:val="005605E2"/>
    <w:rsid w:val="00572EF4"/>
    <w:rsid w:val="005865C5"/>
    <w:rsid w:val="005B7415"/>
    <w:rsid w:val="00631168"/>
    <w:rsid w:val="006608E1"/>
    <w:rsid w:val="006776DD"/>
    <w:rsid w:val="00704296"/>
    <w:rsid w:val="007472A8"/>
    <w:rsid w:val="00747D9F"/>
    <w:rsid w:val="007548D6"/>
    <w:rsid w:val="00785947"/>
    <w:rsid w:val="00823724"/>
    <w:rsid w:val="008702FB"/>
    <w:rsid w:val="008A1C7F"/>
    <w:rsid w:val="008C3F8A"/>
    <w:rsid w:val="008D6385"/>
    <w:rsid w:val="008E6DEB"/>
    <w:rsid w:val="008E7615"/>
    <w:rsid w:val="009216EF"/>
    <w:rsid w:val="0098267D"/>
    <w:rsid w:val="00997F50"/>
    <w:rsid w:val="009C30A1"/>
    <w:rsid w:val="009D318D"/>
    <w:rsid w:val="009E0FED"/>
    <w:rsid w:val="009E1AD5"/>
    <w:rsid w:val="00A53FB1"/>
    <w:rsid w:val="00A874C9"/>
    <w:rsid w:val="00AA2B88"/>
    <w:rsid w:val="00B05BD1"/>
    <w:rsid w:val="00B24C09"/>
    <w:rsid w:val="00B568A0"/>
    <w:rsid w:val="00B56E7B"/>
    <w:rsid w:val="00B6689F"/>
    <w:rsid w:val="00B75553"/>
    <w:rsid w:val="00B77CA2"/>
    <w:rsid w:val="00B86F4D"/>
    <w:rsid w:val="00BA0464"/>
    <w:rsid w:val="00BA0C09"/>
    <w:rsid w:val="00BB506B"/>
    <w:rsid w:val="00BC2CAF"/>
    <w:rsid w:val="00BE31E9"/>
    <w:rsid w:val="00BF28EB"/>
    <w:rsid w:val="00C061D0"/>
    <w:rsid w:val="00C276BD"/>
    <w:rsid w:val="00C718F4"/>
    <w:rsid w:val="00C8089E"/>
    <w:rsid w:val="00C8160F"/>
    <w:rsid w:val="00C8224C"/>
    <w:rsid w:val="00C836F7"/>
    <w:rsid w:val="00C92065"/>
    <w:rsid w:val="00C92891"/>
    <w:rsid w:val="00CA2F38"/>
    <w:rsid w:val="00D05956"/>
    <w:rsid w:val="00D13DD7"/>
    <w:rsid w:val="00D24850"/>
    <w:rsid w:val="00D24882"/>
    <w:rsid w:val="00D35B9F"/>
    <w:rsid w:val="00D47EE4"/>
    <w:rsid w:val="00D515CD"/>
    <w:rsid w:val="00D67E8F"/>
    <w:rsid w:val="00E02D89"/>
    <w:rsid w:val="00E0355E"/>
    <w:rsid w:val="00E27C32"/>
    <w:rsid w:val="00E81AD5"/>
    <w:rsid w:val="00ED331D"/>
    <w:rsid w:val="00F2768E"/>
    <w:rsid w:val="00F35D89"/>
    <w:rsid w:val="00F40901"/>
    <w:rsid w:val="00F517AB"/>
    <w:rsid w:val="00F56434"/>
    <w:rsid w:val="00FA6806"/>
    <w:rsid w:val="00FC6416"/>
    <w:rsid w:val="00FC6B41"/>
    <w:rsid w:val="00FD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0827"/>
    <w:pPr>
      <w:spacing w:after="160" w:line="25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8160F"/>
    <w:pPr>
      <w:keepNext/>
      <w:keepLines/>
      <w:spacing w:before="240" w:after="0"/>
      <w:jc w:val="center"/>
      <w:outlineLvl w:val="0"/>
    </w:pPr>
    <w:rPr>
      <w:rFonts w:eastAsia="Times New Roman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8E6DEB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8160F"/>
    <w:rPr>
      <w:rFonts w:eastAsia="Times New Roman" w:cs="Times New Roman"/>
      <w:b/>
      <w:sz w:val="32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E0FED"/>
    <w:rPr>
      <w:rFonts w:ascii="Cambria" w:hAnsi="Cambria" w:cs="Times New Roman"/>
      <w:b/>
      <w:sz w:val="26"/>
      <w:lang w:eastAsia="en-US"/>
    </w:rPr>
  </w:style>
  <w:style w:type="paragraph" w:styleId="TOCHeading">
    <w:name w:val="TOC Heading"/>
    <w:basedOn w:val="Heading1"/>
    <w:next w:val="Normal"/>
    <w:uiPriority w:val="99"/>
    <w:qFormat/>
    <w:rsid w:val="0005082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99"/>
    <w:rsid w:val="00050827"/>
    <w:pPr>
      <w:spacing w:after="100"/>
    </w:pPr>
  </w:style>
  <w:style w:type="character" w:styleId="Hyperlink">
    <w:name w:val="Hyperlink"/>
    <w:basedOn w:val="DefaultParagraphFont"/>
    <w:uiPriority w:val="99"/>
    <w:rsid w:val="00050827"/>
    <w:rPr>
      <w:rFonts w:cs="Times New Roman"/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67E8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67E8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67E8F"/>
    <w:rPr>
      <w:rFonts w:cs="Times New Roman"/>
    </w:rPr>
  </w:style>
  <w:style w:type="paragraph" w:styleId="NoSpacing">
    <w:name w:val="No Spacing"/>
    <w:uiPriority w:val="99"/>
    <w:qFormat/>
    <w:rsid w:val="00166BC9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Без интервала"/>
    <w:uiPriority w:val="99"/>
    <w:rsid w:val="007548D6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89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271</TotalTime>
  <Pages>13</Pages>
  <Words>3079</Words>
  <Characters>17553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kirill-safronov-2014@mail.ru</dc:creator>
  <cp:keywords/>
  <dc:description/>
  <cp:lastModifiedBy>Dima</cp:lastModifiedBy>
  <cp:revision>44</cp:revision>
  <dcterms:created xsi:type="dcterms:W3CDTF">2021-03-23T13:30:00Z</dcterms:created>
  <dcterms:modified xsi:type="dcterms:W3CDTF">2021-06-02T12:14:00Z</dcterms:modified>
</cp:coreProperties>
</file>