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2B153" w14:textId="3FD02A31" w:rsidR="00BE2E9B" w:rsidRPr="0073564E" w:rsidRDefault="0073564E" w:rsidP="002F3068">
      <w:pPr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1. </w:t>
      </w:r>
      <w:r w:rsidR="00784780" w:rsidRPr="0073564E">
        <w:rPr>
          <w:b/>
          <w:bCs w:val="0"/>
        </w:rPr>
        <w:t>Критерии отнесения инспекции кода к формальной/неформальной:</w:t>
      </w:r>
    </w:p>
    <w:p w14:paraId="086DBB4D" w14:textId="34AF2E05" w:rsidR="000714FF" w:rsidRDefault="000714FF" w:rsidP="000714FF">
      <w:pPr>
        <w:spacing w:line="360" w:lineRule="auto"/>
        <w:ind w:firstLine="709"/>
        <w:jc w:val="both"/>
      </w:pPr>
      <w:r>
        <w:t>Инспекция кода относится к формальной, если выполняется хотя бы одно из следующих условий:</w:t>
      </w:r>
    </w:p>
    <w:p w14:paraId="3F853608" w14:textId="34A55B2E" w:rsidR="000714FF" w:rsidRDefault="00F11444" w:rsidP="000714FF">
      <w:pPr>
        <w:pStyle w:val="a3"/>
        <w:numPr>
          <w:ilvl w:val="0"/>
          <w:numId w:val="5"/>
        </w:numPr>
        <w:spacing w:line="360" w:lineRule="auto"/>
        <w:ind w:hanging="720"/>
        <w:jc w:val="both"/>
      </w:pPr>
      <w:r>
        <w:t>введение модуля в эксплуатацию;</w:t>
      </w:r>
    </w:p>
    <w:p w14:paraId="46A7C888" w14:textId="05D9DE5B" w:rsidR="00F11444" w:rsidRDefault="00F11444" w:rsidP="000714FF">
      <w:pPr>
        <w:pStyle w:val="a3"/>
        <w:numPr>
          <w:ilvl w:val="0"/>
          <w:numId w:val="5"/>
        </w:numPr>
        <w:spacing w:line="360" w:lineRule="auto"/>
        <w:ind w:hanging="720"/>
        <w:jc w:val="both"/>
      </w:pPr>
      <w:r>
        <w:t xml:space="preserve">изменено более </w:t>
      </w:r>
      <w:r w:rsidR="00092EE0">
        <w:rPr>
          <w:lang w:val="en-US"/>
        </w:rPr>
        <w:t>3</w:t>
      </w:r>
      <w:r>
        <w:t>0 строк кода</w:t>
      </w:r>
      <w:r w:rsidR="00092EE0">
        <w:t>;</w:t>
      </w:r>
    </w:p>
    <w:p w14:paraId="1233FC16" w14:textId="3140E44B" w:rsidR="00092EE0" w:rsidRPr="000714FF" w:rsidRDefault="00092EE0" w:rsidP="000714FF">
      <w:pPr>
        <w:pStyle w:val="a3"/>
        <w:numPr>
          <w:ilvl w:val="0"/>
          <w:numId w:val="5"/>
        </w:numPr>
        <w:spacing w:line="360" w:lineRule="auto"/>
        <w:ind w:hanging="720"/>
        <w:jc w:val="both"/>
      </w:pPr>
      <w:r>
        <w:t>исправлен</w:t>
      </w:r>
      <w:r w:rsidR="0008016B">
        <w:t>ы</w:t>
      </w:r>
      <w:r>
        <w:t xml:space="preserve"> зада</w:t>
      </w:r>
      <w:r w:rsidRPr="0008016B">
        <w:t>ч</w:t>
      </w:r>
      <w:r w:rsidR="0008016B" w:rsidRPr="0008016B">
        <w:t>и</w:t>
      </w:r>
      <w:r w:rsidRPr="0008016B">
        <w:t xml:space="preserve"> с </w:t>
      </w:r>
      <w:r w:rsidR="0008016B" w:rsidRPr="0008016B">
        <w:t>предыдущей формальной инспекции</w:t>
      </w:r>
      <w:r>
        <w:t>.</w:t>
      </w:r>
    </w:p>
    <w:p w14:paraId="1BA4F3EC" w14:textId="771FA133" w:rsidR="00784780" w:rsidRPr="0073564E" w:rsidRDefault="0073564E" w:rsidP="000714FF">
      <w:pPr>
        <w:tabs>
          <w:tab w:val="left" w:pos="7812"/>
        </w:tabs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2. </w:t>
      </w:r>
      <w:r w:rsidR="00784780" w:rsidRPr="0073564E">
        <w:rPr>
          <w:b/>
          <w:bCs w:val="0"/>
        </w:rPr>
        <w:t>Роли участников инспекции:</w:t>
      </w:r>
    </w:p>
    <w:p w14:paraId="140F5C14" w14:textId="1DC9DE76" w:rsidR="00784780" w:rsidRPr="0073564E" w:rsidRDefault="00784780" w:rsidP="000714FF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73564E">
        <w:t xml:space="preserve">председатель – </w:t>
      </w:r>
      <w:r w:rsidR="00471E98" w:rsidRPr="0073564E">
        <w:t>ведёт протокол, подводит итог инспекции, выдаёт задания по внесению правок в код</w:t>
      </w:r>
      <w:r w:rsidR="002F3068" w:rsidRPr="0073564E">
        <w:t xml:space="preserve"> при наличии замечаний со своей стороны или со стороны инспекторов;</w:t>
      </w:r>
    </w:p>
    <w:p w14:paraId="71F27EAD" w14:textId="7B71AA64" w:rsidR="00784780" w:rsidRPr="0073564E" w:rsidRDefault="00784780" w:rsidP="000714FF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73564E">
        <w:t>инспектор – проверяет код на наличие различного рода ошибок (синтаксические, семантические, логические)</w:t>
      </w:r>
      <w:r w:rsidR="00471E98" w:rsidRPr="0073564E">
        <w:t>, выдаёт замечания;</w:t>
      </w:r>
    </w:p>
    <w:p w14:paraId="10C37DC6" w14:textId="3B58D6AD" w:rsidR="00471E98" w:rsidRPr="0073564E" w:rsidRDefault="00471E98" w:rsidP="000714FF">
      <w:pPr>
        <w:pStyle w:val="a3"/>
        <w:numPr>
          <w:ilvl w:val="0"/>
          <w:numId w:val="1"/>
        </w:numPr>
        <w:spacing w:line="360" w:lineRule="auto"/>
        <w:ind w:hanging="720"/>
        <w:jc w:val="both"/>
      </w:pPr>
      <w:r w:rsidRPr="0073564E">
        <w:t>автор – присутствует во время инспекции, при необходимости даёт пояснения к своему коду, но больше ничего не делает</w:t>
      </w:r>
      <w:r w:rsidR="002F3068" w:rsidRPr="0073564E">
        <w:t>.</w:t>
      </w:r>
    </w:p>
    <w:p w14:paraId="5A308FB3" w14:textId="57BED642" w:rsidR="00D24604" w:rsidRPr="0073564E" w:rsidRDefault="003D315C" w:rsidP="00D24604">
      <w:pPr>
        <w:pStyle w:val="a3"/>
        <w:spacing w:line="360" w:lineRule="auto"/>
        <w:ind w:left="0" w:firstLine="720"/>
        <w:jc w:val="both"/>
      </w:pPr>
      <w:r w:rsidRPr="0073564E">
        <w:t>Минимальный состав при проведении неформальной инспекции: 1 инспектор и автор.</w:t>
      </w:r>
    </w:p>
    <w:p w14:paraId="74283B04" w14:textId="4E7C06D1" w:rsidR="007B3BBC" w:rsidRPr="0073564E" w:rsidRDefault="0073564E" w:rsidP="007B3BBC">
      <w:pPr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3. </w:t>
      </w:r>
      <w:r w:rsidR="007B3BBC" w:rsidRPr="0073564E">
        <w:rPr>
          <w:b/>
          <w:bCs w:val="0"/>
        </w:rPr>
        <w:t>Этапы инспекции:</w:t>
      </w:r>
    </w:p>
    <w:p w14:paraId="2FF4F308" w14:textId="20AAB851" w:rsidR="007B3BBC" w:rsidRPr="0073564E" w:rsidRDefault="007B3BBC" w:rsidP="007B3BBC">
      <w:pPr>
        <w:spacing w:line="360" w:lineRule="auto"/>
        <w:ind w:firstLine="709"/>
        <w:jc w:val="both"/>
      </w:pPr>
      <w:r w:rsidRPr="0073564E">
        <w:t>Этапы формальной инспекции:</w:t>
      </w:r>
    </w:p>
    <w:p w14:paraId="506DD1BE" w14:textId="6A85378C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н</w:t>
      </w:r>
      <w:r w:rsidR="007B3BBC" w:rsidRPr="0073564E">
        <w:t>азначение даты и времени проведения инспекции;</w:t>
      </w:r>
    </w:p>
    <w:p w14:paraId="53D02917" w14:textId="06699AA9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о</w:t>
      </w:r>
      <w:r w:rsidR="007B3BBC" w:rsidRPr="0073564E">
        <w:t>повещение предполагаемых участников инспекции;</w:t>
      </w:r>
    </w:p>
    <w:p w14:paraId="716CCA40" w14:textId="042201CE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п</w:t>
      </w:r>
      <w:r w:rsidR="007B3BBC" w:rsidRPr="0073564E">
        <w:t>одготовка участников инспекции (например, предварительное ознакомление с изменениями в продукте);</w:t>
      </w:r>
    </w:p>
    <w:p w14:paraId="573ACD9A" w14:textId="0BC90D90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н</w:t>
      </w:r>
      <w:r w:rsidR="007B3BBC" w:rsidRPr="0073564E">
        <w:t>епосредственное инспектирование;</w:t>
      </w:r>
    </w:p>
    <w:p w14:paraId="3DEC426C" w14:textId="52F0A457" w:rsidR="007B3BBC" w:rsidRPr="0073564E" w:rsidRDefault="00563ED6" w:rsidP="006B70FA">
      <w:pPr>
        <w:pStyle w:val="a3"/>
        <w:numPr>
          <w:ilvl w:val="0"/>
          <w:numId w:val="2"/>
        </w:numPr>
        <w:spacing w:line="360" w:lineRule="auto"/>
        <w:ind w:left="709" w:hanging="709"/>
        <w:jc w:val="both"/>
      </w:pPr>
      <w:r w:rsidRPr="0073564E">
        <w:t>п</w:t>
      </w:r>
      <w:r w:rsidR="007B3BBC" w:rsidRPr="0073564E">
        <w:t>одведение итогов и выдача заданий</w:t>
      </w:r>
      <w:r w:rsidR="005D45D2">
        <w:t xml:space="preserve"> </w:t>
      </w:r>
      <w:r w:rsidR="007B3BBC" w:rsidRPr="0073564E">
        <w:t>по внесению правок.</w:t>
      </w:r>
    </w:p>
    <w:p w14:paraId="008D5D0D" w14:textId="785D80C5" w:rsidR="0049343A" w:rsidRPr="0073564E" w:rsidRDefault="0049343A" w:rsidP="0049343A">
      <w:pPr>
        <w:spacing w:line="360" w:lineRule="auto"/>
        <w:ind w:firstLine="709"/>
        <w:jc w:val="both"/>
      </w:pPr>
      <w:r w:rsidRPr="0073564E">
        <w:t>Этапы неформальной инспекции:</w:t>
      </w:r>
    </w:p>
    <w:p w14:paraId="3621F463" w14:textId="1B7E1A02" w:rsidR="0049343A" w:rsidRPr="0073564E" w:rsidRDefault="00563ED6" w:rsidP="006B70FA">
      <w:pPr>
        <w:pStyle w:val="a3"/>
        <w:numPr>
          <w:ilvl w:val="0"/>
          <w:numId w:val="3"/>
        </w:numPr>
        <w:spacing w:line="360" w:lineRule="auto"/>
        <w:ind w:left="709" w:hanging="709"/>
        <w:jc w:val="both"/>
      </w:pPr>
      <w:r w:rsidRPr="0073564E">
        <w:t>о</w:t>
      </w:r>
      <w:r w:rsidR="0049343A" w:rsidRPr="0073564E">
        <w:t>бра</w:t>
      </w:r>
      <w:r w:rsidR="00214C3D" w:rsidRPr="0073564E">
        <w:t>щение</w:t>
      </w:r>
      <w:r w:rsidR="0049343A" w:rsidRPr="0073564E">
        <w:t xml:space="preserve"> к коллеге;</w:t>
      </w:r>
    </w:p>
    <w:p w14:paraId="7F85DD53" w14:textId="2E47FBDC" w:rsidR="0049343A" w:rsidRPr="0073564E" w:rsidRDefault="00214C3D" w:rsidP="006B70FA">
      <w:pPr>
        <w:pStyle w:val="a3"/>
        <w:numPr>
          <w:ilvl w:val="0"/>
          <w:numId w:val="3"/>
        </w:numPr>
        <w:spacing w:line="360" w:lineRule="auto"/>
        <w:ind w:left="709" w:hanging="709"/>
        <w:jc w:val="both"/>
      </w:pPr>
      <w:r w:rsidRPr="0073564E">
        <w:t>непосредственное инспектирование;</w:t>
      </w:r>
    </w:p>
    <w:p w14:paraId="1A95EA49" w14:textId="55A81BEE" w:rsidR="00214C3D" w:rsidRPr="0073564E" w:rsidRDefault="00214C3D" w:rsidP="006B70FA">
      <w:pPr>
        <w:pStyle w:val="a3"/>
        <w:numPr>
          <w:ilvl w:val="0"/>
          <w:numId w:val="3"/>
        </w:numPr>
        <w:spacing w:line="360" w:lineRule="auto"/>
        <w:ind w:left="709" w:hanging="709"/>
        <w:jc w:val="both"/>
      </w:pPr>
      <w:r w:rsidRPr="0073564E">
        <w:lastRenderedPageBreak/>
        <w:t>подведение итогов</w:t>
      </w:r>
      <w:r w:rsidR="000462CB" w:rsidRPr="0073564E">
        <w:t xml:space="preserve"> и самостоятельное планирование правок</w:t>
      </w:r>
      <w:r w:rsidRPr="0073564E">
        <w:t>.</w:t>
      </w:r>
    </w:p>
    <w:p w14:paraId="2D446356" w14:textId="3161DC47" w:rsidR="00CA07C6" w:rsidRPr="0073564E" w:rsidRDefault="0073564E" w:rsidP="00CA07C6">
      <w:pPr>
        <w:spacing w:line="360" w:lineRule="auto"/>
        <w:jc w:val="both"/>
        <w:rPr>
          <w:b/>
          <w:bCs w:val="0"/>
        </w:rPr>
      </w:pPr>
      <w:r>
        <w:rPr>
          <w:b/>
          <w:bCs w:val="0"/>
        </w:rPr>
        <w:t xml:space="preserve">4. </w:t>
      </w:r>
      <w:r w:rsidR="00CA07C6" w:rsidRPr="0073564E">
        <w:rPr>
          <w:b/>
          <w:bCs w:val="0"/>
        </w:rPr>
        <w:t>Организация формальной инспекции:</w:t>
      </w:r>
    </w:p>
    <w:p w14:paraId="665D92EF" w14:textId="61BE30AE" w:rsidR="00FF1BAF" w:rsidRPr="0073564E" w:rsidRDefault="00FF1BAF" w:rsidP="00FF1BAF">
      <w:pPr>
        <w:spacing w:line="360" w:lineRule="auto"/>
        <w:ind w:firstLine="709"/>
        <w:jc w:val="both"/>
      </w:pPr>
      <w:r w:rsidRPr="0073564E">
        <w:t>Допускается проведение инспекции</w:t>
      </w:r>
      <w:r w:rsidR="00203CC0" w:rsidRPr="0073564E">
        <w:t xml:space="preserve"> в дистанционном формате</w:t>
      </w:r>
      <w:r w:rsidRPr="0073564E">
        <w:t>.</w:t>
      </w:r>
    </w:p>
    <w:p w14:paraId="5B44699A" w14:textId="50479CF7" w:rsidR="00CA07C6" w:rsidRPr="0073564E" w:rsidRDefault="00CA07C6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 xml:space="preserve">выгрузка автором внесённых изменений в виде </w:t>
      </w:r>
      <w:proofErr w:type="spellStart"/>
      <w:r w:rsidRPr="0073564E">
        <w:t>пулл-реквеста</w:t>
      </w:r>
      <w:proofErr w:type="spellEnd"/>
      <w:r w:rsidRPr="0073564E">
        <w:t xml:space="preserve"> </w:t>
      </w:r>
      <w:r w:rsidR="00D01286" w:rsidRPr="0073564E">
        <w:t>в главную ветку проекта в общем</w:t>
      </w:r>
      <w:r w:rsidRPr="0073564E">
        <w:t xml:space="preserve"> репозитори</w:t>
      </w:r>
      <w:r w:rsidR="00D01286" w:rsidRPr="0073564E">
        <w:t>и команды в</w:t>
      </w:r>
      <w:r w:rsidRPr="0073564E">
        <w:t xml:space="preserve"> </w:t>
      </w:r>
      <w:proofErr w:type="spellStart"/>
      <w:r w:rsidRPr="0073564E">
        <w:t>GitHub</w:t>
      </w:r>
      <w:proofErr w:type="spellEnd"/>
      <w:r w:rsidRPr="0073564E">
        <w:t>;</w:t>
      </w:r>
    </w:p>
    <w:p w14:paraId="2312F66D" w14:textId="694889BD" w:rsidR="00CA07C6" w:rsidRPr="0073564E" w:rsidRDefault="00CA07C6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>выбор даты и времени проведения инспекции;</w:t>
      </w:r>
    </w:p>
    <w:p w14:paraId="7FD0E87E" w14:textId="6D713751" w:rsidR="00CA07C6" w:rsidRPr="0073564E" w:rsidRDefault="00CA07C6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 xml:space="preserve">оповещение коллег </w:t>
      </w:r>
      <w:r w:rsidR="008C75AA" w:rsidRPr="0073564E">
        <w:t>с помощью</w:t>
      </w:r>
      <w:r w:rsidRPr="0073564E">
        <w:t xml:space="preserve"> ВК</w:t>
      </w:r>
      <w:r w:rsidR="003048A6">
        <w:t xml:space="preserve"> </w:t>
      </w:r>
      <w:r w:rsidR="003048A6" w:rsidRPr="003048A6">
        <w:t xml:space="preserve">/ </w:t>
      </w:r>
      <w:r w:rsidR="003048A6">
        <w:rPr>
          <w:lang w:val="en-US"/>
        </w:rPr>
        <w:t>Discord</w:t>
      </w:r>
      <w:r w:rsidR="008C75AA" w:rsidRPr="0073564E">
        <w:t>;</w:t>
      </w:r>
    </w:p>
    <w:p w14:paraId="2F259811" w14:textId="7A1A0862" w:rsidR="00FF1BAF" w:rsidRDefault="0073135C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>сбор коллег;</w:t>
      </w:r>
    </w:p>
    <w:p w14:paraId="53C09268" w14:textId="4E267621" w:rsidR="00817493" w:rsidRPr="0073564E" w:rsidRDefault="00817493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>
        <w:t>скачивание</w:t>
      </w:r>
      <w:r w:rsidR="000E5AC3">
        <w:t xml:space="preserve"> председателем</w:t>
      </w:r>
      <w:r>
        <w:t xml:space="preserve"> документа</w:t>
      </w:r>
      <w:r w:rsidR="000E5AC3">
        <w:t xml:space="preserve"> с протоколами из чата в ВК;</w:t>
      </w:r>
    </w:p>
    <w:p w14:paraId="3548283E" w14:textId="1565F165" w:rsidR="0073135C" w:rsidRPr="0073564E" w:rsidRDefault="0073135C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>непосредственное инспектирование изменений</w:t>
      </w:r>
      <w:r w:rsidR="005E25BF" w:rsidRPr="0073564E">
        <w:t xml:space="preserve"> (при дистанционном формате связь организуется через</w:t>
      </w:r>
      <w:r w:rsidR="00856E15">
        <w:t xml:space="preserve"> </w:t>
      </w:r>
      <w:r w:rsidR="00776E28">
        <w:t>или ВК)</w:t>
      </w:r>
      <w:r w:rsidRPr="0073564E">
        <w:t>;</w:t>
      </w:r>
    </w:p>
    <w:p w14:paraId="006D39E9" w14:textId="5E56594C" w:rsidR="0073135C" w:rsidRPr="0073564E" w:rsidRDefault="0073135C" w:rsidP="00C964B1">
      <w:pPr>
        <w:pStyle w:val="a3"/>
        <w:numPr>
          <w:ilvl w:val="0"/>
          <w:numId w:val="4"/>
        </w:numPr>
        <w:spacing w:line="360" w:lineRule="auto"/>
        <w:ind w:left="709" w:hanging="709"/>
        <w:jc w:val="both"/>
      </w:pPr>
      <w:r w:rsidRPr="0073564E">
        <w:t xml:space="preserve">подведение итогов инспекции и фиксация замечаний в </w:t>
      </w:r>
      <w:r w:rsidR="008B6A7D">
        <w:rPr>
          <w:lang w:val="en-US"/>
        </w:rPr>
        <w:t>Google</w:t>
      </w:r>
      <w:r w:rsidR="008B6A7D" w:rsidRPr="008B6A7D">
        <w:t xml:space="preserve"> </w:t>
      </w:r>
      <w:r w:rsidR="008B6A7D">
        <w:rPr>
          <w:lang w:val="en-US"/>
        </w:rPr>
        <w:t>Docs</w:t>
      </w:r>
      <w:r w:rsidR="008B6A7D" w:rsidRPr="008B6A7D">
        <w:t xml:space="preserve"> </w:t>
      </w:r>
      <w:r w:rsidR="008B6A7D">
        <w:t xml:space="preserve">в виде таблицы, закрепление ссылки на таблицу в </w:t>
      </w:r>
      <w:r w:rsidRPr="0073564E">
        <w:t>чате ВК.</w:t>
      </w:r>
    </w:p>
    <w:p w14:paraId="7FC3E22B" w14:textId="575D8434" w:rsidR="007B523F" w:rsidRDefault="0073564E" w:rsidP="007B523F">
      <w:pPr>
        <w:spacing w:line="360" w:lineRule="auto"/>
        <w:jc w:val="both"/>
        <w:rPr>
          <w:b/>
          <w:bCs w:val="0"/>
        </w:rPr>
      </w:pPr>
      <w:r w:rsidRPr="0073564E">
        <w:rPr>
          <w:b/>
          <w:bCs w:val="0"/>
        </w:rPr>
        <w:t xml:space="preserve">Перечень статусов и </w:t>
      </w:r>
      <w:r w:rsidR="002E46E4">
        <w:rPr>
          <w:b/>
          <w:bCs w:val="0"/>
        </w:rPr>
        <w:t>уровни</w:t>
      </w:r>
      <w:r w:rsidRPr="0073564E">
        <w:rPr>
          <w:b/>
          <w:bCs w:val="0"/>
        </w:rPr>
        <w:t xml:space="preserve"> важности замечаний:</w:t>
      </w:r>
    </w:p>
    <w:p w14:paraId="39A59A01" w14:textId="736BC9FC" w:rsidR="00614750" w:rsidRDefault="00614750" w:rsidP="00614750">
      <w:pPr>
        <w:spacing w:line="360" w:lineRule="auto"/>
        <w:ind w:firstLine="709"/>
        <w:jc w:val="both"/>
      </w:pPr>
      <w:r>
        <w:t xml:space="preserve">Все статусы и уровни важности </w:t>
      </w:r>
      <w:r w:rsidR="005128D2">
        <w:t>обозначаются с помощью слов. Дополнительно могут</w:t>
      </w:r>
      <w:r w:rsidR="006B1799">
        <w:t xml:space="preserve"> быть использованы цветовые обозначения, указанные в таблицах.</w:t>
      </w:r>
    </w:p>
    <w:p w14:paraId="0930AB02" w14:textId="346B2BE5" w:rsidR="00A85C62" w:rsidRPr="00A85C62" w:rsidRDefault="00A85C62" w:rsidP="00614750">
      <w:pPr>
        <w:spacing w:line="360" w:lineRule="auto"/>
        <w:ind w:firstLine="709"/>
        <w:jc w:val="both"/>
        <w:rPr>
          <w:i/>
          <w:iCs/>
        </w:rPr>
      </w:pPr>
      <w:r w:rsidRPr="00A85C62">
        <w:rPr>
          <w:i/>
          <w:iCs/>
        </w:rPr>
        <w:t>Таблица 1 – уровни важности замечаний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E46E4" w14:paraId="5B95F84F" w14:textId="77777777" w:rsidTr="002E46E4">
        <w:tc>
          <w:tcPr>
            <w:tcW w:w="4672" w:type="dxa"/>
            <w:vAlign w:val="center"/>
          </w:tcPr>
          <w:p w14:paraId="441E0E55" w14:textId="469031A6" w:rsidR="002E46E4" w:rsidRDefault="008B5C7B" w:rsidP="002E46E4">
            <w:pPr>
              <w:spacing w:line="360" w:lineRule="auto"/>
            </w:pPr>
            <w:r>
              <w:t>Уровень</w:t>
            </w:r>
            <w:r w:rsidR="002E46E4">
              <w:t xml:space="preserve"> важности</w:t>
            </w:r>
          </w:p>
        </w:tc>
        <w:tc>
          <w:tcPr>
            <w:tcW w:w="4673" w:type="dxa"/>
            <w:vAlign w:val="center"/>
          </w:tcPr>
          <w:p w14:paraId="50189EEE" w14:textId="1050765F" w:rsidR="002E46E4" w:rsidRDefault="002E46E4" w:rsidP="002E46E4">
            <w:pPr>
              <w:spacing w:line="360" w:lineRule="auto"/>
            </w:pPr>
            <w:r>
              <w:t>Описание</w:t>
            </w:r>
          </w:p>
        </w:tc>
      </w:tr>
      <w:tr w:rsidR="002E46E4" w14:paraId="615C8D05" w14:textId="77777777" w:rsidTr="000B3E63">
        <w:tc>
          <w:tcPr>
            <w:tcW w:w="4672" w:type="dxa"/>
            <w:shd w:val="clear" w:color="auto" w:fill="FF7979"/>
            <w:vAlign w:val="center"/>
          </w:tcPr>
          <w:p w14:paraId="2363E576" w14:textId="6F6397D2" w:rsidR="002E46E4" w:rsidRPr="00125848" w:rsidRDefault="00125848" w:rsidP="002E46E4">
            <w:pPr>
              <w:spacing w:line="360" w:lineRule="auto"/>
              <w:rPr>
                <w:i/>
                <w:iCs/>
                <w:color w:val="FFFFFF" w:themeColor="background1"/>
                <w:lang w:val="en-US"/>
              </w:rPr>
            </w:pPr>
            <w:r>
              <w:rPr>
                <w:i/>
                <w:iCs/>
                <w:lang w:val="en-US"/>
              </w:rPr>
              <w:t>Important</w:t>
            </w:r>
          </w:p>
        </w:tc>
        <w:tc>
          <w:tcPr>
            <w:tcW w:w="4673" w:type="dxa"/>
            <w:vAlign w:val="center"/>
          </w:tcPr>
          <w:p w14:paraId="4A66B5E2" w14:textId="697ECC02" w:rsidR="002E46E4" w:rsidRDefault="00A207C2" w:rsidP="002E46E4">
            <w:pPr>
              <w:spacing w:line="360" w:lineRule="auto"/>
            </w:pPr>
            <w:r>
              <w:t>Замечание, которое нужно срочно исправить вне очереди.</w:t>
            </w:r>
          </w:p>
        </w:tc>
      </w:tr>
      <w:tr w:rsidR="002E46E4" w14:paraId="69FED6A5" w14:textId="77777777" w:rsidTr="000B3E63">
        <w:tc>
          <w:tcPr>
            <w:tcW w:w="4672" w:type="dxa"/>
            <w:shd w:val="clear" w:color="auto" w:fill="FFFF99"/>
            <w:vAlign w:val="center"/>
          </w:tcPr>
          <w:p w14:paraId="369AE490" w14:textId="6A273514" w:rsidR="002E46E4" w:rsidRPr="00125848" w:rsidRDefault="00125848" w:rsidP="002E46E4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Normal</w:t>
            </w:r>
          </w:p>
        </w:tc>
        <w:tc>
          <w:tcPr>
            <w:tcW w:w="4673" w:type="dxa"/>
            <w:vAlign w:val="center"/>
          </w:tcPr>
          <w:p w14:paraId="6F3F49CB" w14:textId="18278452" w:rsidR="002E46E4" w:rsidRDefault="00A207C2" w:rsidP="002E46E4">
            <w:pPr>
              <w:spacing w:line="360" w:lineRule="auto"/>
            </w:pPr>
            <w:r>
              <w:t>Важное замечание, нуждающееся в исправлении.</w:t>
            </w:r>
          </w:p>
        </w:tc>
      </w:tr>
      <w:tr w:rsidR="00614750" w14:paraId="0B0CD154" w14:textId="77777777" w:rsidTr="002E46E4">
        <w:tc>
          <w:tcPr>
            <w:tcW w:w="4672" w:type="dxa"/>
            <w:vAlign w:val="center"/>
          </w:tcPr>
          <w:p w14:paraId="707D7957" w14:textId="4D435DE6" w:rsidR="00614750" w:rsidRPr="00125848" w:rsidRDefault="00125848" w:rsidP="00614750">
            <w:pPr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I</w:t>
            </w:r>
            <w:r w:rsidRPr="00125848">
              <w:rPr>
                <w:i/>
                <w:iCs/>
                <w:lang w:val="en-US"/>
              </w:rPr>
              <w:t>nsignificant</w:t>
            </w:r>
          </w:p>
        </w:tc>
        <w:tc>
          <w:tcPr>
            <w:tcW w:w="4673" w:type="dxa"/>
            <w:vAlign w:val="center"/>
          </w:tcPr>
          <w:p w14:paraId="18A4F30C" w14:textId="403EB1D5" w:rsidR="00614750" w:rsidRDefault="002B1341" w:rsidP="00614750">
            <w:pPr>
              <w:spacing w:line="360" w:lineRule="auto"/>
            </w:pPr>
            <w:r>
              <w:t>Замечания</w:t>
            </w:r>
            <w:r w:rsidR="00A207C2">
              <w:t>, которые не нуждаются в срочном исправлении.</w:t>
            </w:r>
          </w:p>
        </w:tc>
      </w:tr>
      <w:tr w:rsidR="00614750" w14:paraId="32A9D538" w14:textId="77777777" w:rsidTr="000B3E63">
        <w:tc>
          <w:tcPr>
            <w:tcW w:w="4672" w:type="dxa"/>
            <w:shd w:val="clear" w:color="auto" w:fill="99CCFF"/>
            <w:vAlign w:val="center"/>
          </w:tcPr>
          <w:p w14:paraId="6BD4DAF0" w14:textId="4A5CBBB2" w:rsidR="00614750" w:rsidRPr="00125848" w:rsidRDefault="00125848" w:rsidP="00A85C62">
            <w:pPr>
              <w:keepNext/>
              <w:spacing w:line="360" w:lineRule="auto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Other</w:t>
            </w:r>
          </w:p>
        </w:tc>
        <w:tc>
          <w:tcPr>
            <w:tcW w:w="4673" w:type="dxa"/>
            <w:vAlign w:val="center"/>
          </w:tcPr>
          <w:p w14:paraId="5FE0159B" w14:textId="7EA374EA" w:rsidR="00614750" w:rsidRDefault="002E3ED0" w:rsidP="00614750">
            <w:pPr>
              <w:spacing w:line="360" w:lineRule="auto"/>
            </w:pPr>
            <w:r>
              <w:t xml:space="preserve">Замечания </w:t>
            </w:r>
            <w:r w:rsidR="008B33C2">
              <w:t>о спорных ситуациях</w:t>
            </w:r>
            <w:r w:rsidR="00A207C2">
              <w:t>.</w:t>
            </w:r>
          </w:p>
        </w:tc>
      </w:tr>
    </w:tbl>
    <w:p w14:paraId="645B904A" w14:textId="0D4981C3" w:rsidR="0073564E" w:rsidRDefault="0073564E" w:rsidP="007B523F">
      <w:pPr>
        <w:spacing w:line="360" w:lineRule="auto"/>
        <w:jc w:val="both"/>
      </w:pPr>
    </w:p>
    <w:p w14:paraId="5803CEB6" w14:textId="67B67603" w:rsidR="00A85C62" w:rsidRDefault="00A85C62" w:rsidP="00A85C62">
      <w:pPr>
        <w:spacing w:line="360" w:lineRule="auto"/>
        <w:ind w:firstLine="709"/>
        <w:jc w:val="both"/>
        <w:rPr>
          <w:i/>
          <w:iCs/>
        </w:rPr>
      </w:pPr>
      <w:r w:rsidRPr="00A85C62">
        <w:rPr>
          <w:i/>
          <w:iCs/>
        </w:rPr>
        <w:lastRenderedPageBreak/>
        <w:t>Таблица 2 – статусы замечаний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85C62" w14:paraId="5CC4C9A7" w14:textId="77777777" w:rsidTr="009377E9">
        <w:tc>
          <w:tcPr>
            <w:tcW w:w="4672" w:type="dxa"/>
            <w:vAlign w:val="center"/>
          </w:tcPr>
          <w:p w14:paraId="1B64DCF2" w14:textId="531F262D" w:rsidR="00A85C62" w:rsidRDefault="00A85C62" w:rsidP="009377E9">
            <w:pPr>
              <w:spacing w:line="360" w:lineRule="auto"/>
            </w:pPr>
            <w:r>
              <w:t>Статус</w:t>
            </w:r>
          </w:p>
        </w:tc>
        <w:tc>
          <w:tcPr>
            <w:tcW w:w="4673" w:type="dxa"/>
            <w:vAlign w:val="center"/>
          </w:tcPr>
          <w:p w14:paraId="077CE0B2" w14:textId="02B8F418" w:rsidR="00A85C62" w:rsidRDefault="00A85C62" w:rsidP="009377E9">
            <w:pPr>
              <w:spacing w:line="360" w:lineRule="auto"/>
            </w:pPr>
            <w:r>
              <w:t>Описание</w:t>
            </w:r>
          </w:p>
        </w:tc>
      </w:tr>
      <w:tr w:rsidR="00125848" w14:paraId="10DDC6B2" w14:textId="77777777" w:rsidTr="008634C1">
        <w:tc>
          <w:tcPr>
            <w:tcW w:w="4672" w:type="dxa"/>
            <w:shd w:val="clear" w:color="auto" w:fill="FF7979"/>
            <w:vAlign w:val="center"/>
          </w:tcPr>
          <w:p w14:paraId="423715C4" w14:textId="18348C35" w:rsidR="00125848" w:rsidRPr="00A207C2" w:rsidRDefault="00A207C2" w:rsidP="009377E9">
            <w:pPr>
              <w:spacing w:line="360" w:lineRule="auto"/>
              <w:rPr>
                <w:i/>
                <w:iCs/>
                <w:lang w:val="en-US"/>
              </w:rPr>
            </w:pPr>
            <w:r w:rsidRPr="00A207C2">
              <w:rPr>
                <w:i/>
                <w:iCs/>
                <w:lang w:val="en-US"/>
              </w:rPr>
              <w:t>Bug</w:t>
            </w:r>
          </w:p>
        </w:tc>
        <w:tc>
          <w:tcPr>
            <w:tcW w:w="4673" w:type="dxa"/>
            <w:vAlign w:val="center"/>
          </w:tcPr>
          <w:p w14:paraId="564ADBC4" w14:textId="08FBC366" w:rsidR="00125848" w:rsidRDefault="00A207C2" w:rsidP="00A207C2">
            <w:pPr>
              <w:spacing w:line="360" w:lineRule="auto"/>
            </w:pPr>
            <w:r>
              <w:t xml:space="preserve">Замечание об ошибке, которая приводит к </w:t>
            </w:r>
            <w:r>
              <w:t>некорректному поведению программы.</w:t>
            </w:r>
          </w:p>
        </w:tc>
      </w:tr>
      <w:tr w:rsidR="00125848" w14:paraId="05658072" w14:textId="77777777" w:rsidTr="00EA0D96">
        <w:tc>
          <w:tcPr>
            <w:tcW w:w="4672" w:type="dxa"/>
            <w:shd w:val="clear" w:color="auto" w:fill="00B050"/>
            <w:vAlign w:val="center"/>
          </w:tcPr>
          <w:p w14:paraId="3CD41F8E" w14:textId="4F41B12B" w:rsidR="00125848" w:rsidRPr="00EA0D96" w:rsidRDefault="008634C1" w:rsidP="009377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Help Wanted</w:t>
            </w:r>
          </w:p>
        </w:tc>
        <w:tc>
          <w:tcPr>
            <w:tcW w:w="4673" w:type="dxa"/>
            <w:vAlign w:val="center"/>
          </w:tcPr>
          <w:p w14:paraId="30CB616E" w14:textId="1927C493" w:rsidR="00125848" w:rsidRDefault="008634C1" w:rsidP="009377E9">
            <w:pPr>
              <w:spacing w:line="360" w:lineRule="auto"/>
            </w:pPr>
            <w:r>
              <w:t>Требуется помощь в решении задачи.</w:t>
            </w:r>
          </w:p>
        </w:tc>
      </w:tr>
      <w:tr w:rsidR="00125848" w14:paraId="58CA5D47" w14:textId="77777777" w:rsidTr="00EA0D96">
        <w:tc>
          <w:tcPr>
            <w:tcW w:w="4672" w:type="dxa"/>
            <w:shd w:val="clear" w:color="auto" w:fill="BFBFBF" w:themeFill="background1" w:themeFillShade="BF"/>
            <w:vAlign w:val="center"/>
          </w:tcPr>
          <w:p w14:paraId="32FCD0E5" w14:textId="28154760" w:rsidR="00125848" w:rsidRPr="00EA0D96" w:rsidRDefault="00EA0D96" w:rsidP="009377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Duplicate</w:t>
            </w:r>
          </w:p>
        </w:tc>
        <w:tc>
          <w:tcPr>
            <w:tcW w:w="4673" w:type="dxa"/>
            <w:vAlign w:val="center"/>
          </w:tcPr>
          <w:p w14:paraId="27E6B56A" w14:textId="6B483E38" w:rsidR="00125848" w:rsidRDefault="00EA0D96" w:rsidP="009377E9">
            <w:pPr>
              <w:spacing w:line="360" w:lineRule="auto"/>
            </w:pPr>
            <w:r>
              <w:t>Дубликат уже поставленной задачи.</w:t>
            </w:r>
          </w:p>
        </w:tc>
      </w:tr>
      <w:tr w:rsidR="00125848" w14:paraId="32AF7CFE" w14:textId="77777777" w:rsidTr="00EA0D96">
        <w:tc>
          <w:tcPr>
            <w:tcW w:w="4672" w:type="dxa"/>
            <w:shd w:val="clear" w:color="auto" w:fill="FFFF00"/>
            <w:vAlign w:val="center"/>
          </w:tcPr>
          <w:p w14:paraId="079B893D" w14:textId="4176B5F0" w:rsidR="00125848" w:rsidRPr="00EA0D96" w:rsidRDefault="00EA0D96" w:rsidP="009377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Invalid</w:t>
            </w:r>
          </w:p>
        </w:tc>
        <w:tc>
          <w:tcPr>
            <w:tcW w:w="4673" w:type="dxa"/>
            <w:vAlign w:val="center"/>
          </w:tcPr>
          <w:p w14:paraId="74EC9225" w14:textId="41F85872" w:rsidR="00125848" w:rsidRDefault="00EA0D96" w:rsidP="009377E9">
            <w:pPr>
              <w:spacing w:line="360" w:lineRule="auto"/>
            </w:pPr>
            <w:r>
              <w:t>Некорректно поставленная задача.</w:t>
            </w:r>
          </w:p>
        </w:tc>
      </w:tr>
      <w:tr w:rsidR="00125848" w:rsidRPr="0062385A" w14:paraId="138C5D2E" w14:textId="77777777" w:rsidTr="0062385A">
        <w:tc>
          <w:tcPr>
            <w:tcW w:w="4672" w:type="dxa"/>
            <w:shd w:val="clear" w:color="auto" w:fill="FF66FF"/>
            <w:vAlign w:val="center"/>
          </w:tcPr>
          <w:p w14:paraId="302BBF5E" w14:textId="2C88024C" w:rsidR="00125848" w:rsidRPr="0062385A" w:rsidRDefault="0062385A" w:rsidP="009377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Question</w:t>
            </w:r>
          </w:p>
        </w:tc>
        <w:tc>
          <w:tcPr>
            <w:tcW w:w="4673" w:type="dxa"/>
            <w:vAlign w:val="center"/>
          </w:tcPr>
          <w:p w14:paraId="195957DC" w14:textId="203B73C5" w:rsidR="00125848" w:rsidRPr="0062385A" w:rsidRDefault="0062385A" w:rsidP="009377E9">
            <w:pPr>
              <w:spacing w:line="360" w:lineRule="auto"/>
            </w:pPr>
            <w:r>
              <w:t>Имеются вопросы относительно этой задачи.</w:t>
            </w:r>
          </w:p>
        </w:tc>
      </w:tr>
      <w:tr w:rsidR="0062385A" w:rsidRPr="0062385A" w14:paraId="44E90D13" w14:textId="77777777" w:rsidTr="009377E9">
        <w:tc>
          <w:tcPr>
            <w:tcW w:w="4672" w:type="dxa"/>
            <w:vAlign w:val="center"/>
          </w:tcPr>
          <w:p w14:paraId="1CFF7ACA" w14:textId="5EF382D2" w:rsidR="0062385A" w:rsidRPr="0062385A" w:rsidRDefault="0062385A" w:rsidP="009377E9">
            <w:pPr>
              <w:spacing w:line="360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Wontfix</w:t>
            </w:r>
            <w:proofErr w:type="spellEnd"/>
          </w:p>
        </w:tc>
        <w:tc>
          <w:tcPr>
            <w:tcW w:w="4673" w:type="dxa"/>
            <w:vAlign w:val="center"/>
          </w:tcPr>
          <w:p w14:paraId="10165C8B" w14:textId="0A43010F" w:rsidR="0062385A" w:rsidRPr="0062385A" w:rsidRDefault="0062385A" w:rsidP="009377E9">
            <w:pPr>
              <w:spacing w:line="360" w:lineRule="auto"/>
            </w:pPr>
            <w:r>
              <w:t>Стандартный статус.</w:t>
            </w:r>
          </w:p>
        </w:tc>
      </w:tr>
      <w:tr w:rsidR="0062385A" w:rsidRPr="0062385A" w14:paraId="30120B9D" w14:textId="77777777" w:rsidTr="00507F8F">
        <w:tc>
          <w:tcPr>
            <w:tcW w:w="4672" w:type="dxa"/>
            <w:shd w:val="clear" w:color="auto" w:fill="8EAADB" w:themeFill="accent1" w:themeFillTint="99"/>
            <w:vAlign w:val="center"/>
          </w:tcPr>
          <w:p w14:paraId="15523F28" w14:textId="7495C768" w:rsidR="0062385A" w:rsidRPr="0062385A" w:rsidRDefault="0062385A" w:rsidP="009377E9">
            <w:pPr>
              <w:spacing w:line="360" w:lineRule="auto"/>
              <w:rPr>
                <w:lang w:val="en-US"/>
              </w:rPr>
            </w:pPr>
            <w:r>
              <w:rPr>
                <w:lang w:val="en-US"/>
              </w:rPr>
              <w:t>Documentation</w:t>
            </w:r>
          </w:p>
        </w:tc>
        <w:tc>
          <w:tcPr>
            <w:tcW w:w="4673" w:type="dxa"/>
            <w:vAlign w:val="center"/>
          </w:tcPr>
          <w:p w14:paraId="0F4DA079" w14:textId="06EE8EFF" w:rsidR="0062385A" w:rsidRPr="0062385A" w:rsidRDefault="0062385A" w:rsidP="009377E9">
            <w:pPr>
              <w:spacing w:line="360" w:lineRule="auto"/>
            </w:pPr>
            <w:r>
              <w:t>Задача по документации проекта.</w:t>
            </w:r>
          </w:p>
        </w:tc>
      </w:tr>
    </w:tbl>
    <w:p w14:paraId="5DDA4A66" w14:textId="3695743E" w:rsidR="00A85C62" w:rsidRPr="0062385A" w:rsidRDefault="00A85C62" w:rsidP="005D45D2">
      <w:pPr>
        <w:spacing w:line="360" w:lineRule="auto"/>
        <w:jc w:val="both"/>
      </w:pPr>
    </w:p>
    <w:p w14:paraId="1E993EC6" w14:textId="08C6B652" w:rsidR="005D45D2" w:rsidRDefault="005D45D2" w:rsidP="005D45D2">
      <w:pPr>
        <w:spacing w:line="360" w:lineRule="auto"/>
        <w:jc w:val="both"/>
        <w:rPr>
          <w:b/>
          <w:bCs w:val="0"/>
        </w:rPr>
      </w:pPr>
      <w:r w:rsidRPr="005D45D2">
        <w:rPr>
          <w:b/>
          <w:bCs w:val="0"/>
        </w:rPr>
        <w:t>Порядок верификации учёта замечаний:</w:t>
      </w:r>
    </w:p>
    <w:p w14:paraId="1CE48FFE" w14:textId="2ADE986B" w:rsidR="00961E53" w:rsidRDefault="005D45D2" w:rsidP="00961E53">
      <w:pPr>
        <w:spacing w:line="360" w:lineRule="auto"/>
        <w:ind w:firstLine="709"/>
        <w:jc w:val="both"/>
      </w:pPr>
      <w:r>
        <w:t xml:space="preserve">Если замечание было выдано </w:t>
      </w:r>
      <w:r w:rsidR="00776E28">
        <w:t>во время формальной инспекции, то</w:t>
      </w:r>
      <w:r w:rsidR="001F13A2">
        <w:t xml:space="preserve"> в</w:t>
      </w:r>
      <w:r w:rsidR="00776E28">
        <w:t xml:space="preserve">ерификация его устранения проводится </w:t>
      </w:r>
      <w:r w:rsidR="001F13A2">
        <w:t>на следующей формальной инспекции.</w:t>
      </w:r>
      <w:r w:rsidR="00961E53">
        <w:t xml:space="preserve"> Замечания, выданные во время неформальной инспекции, подлежат самостоятельному </w:t>
      </w:r>
      <w:r w:rsidR="00E46D10">
        <w:t>у</w:t>
      </w:r>
      <w:r w:rsidR="00961E53">
        <w:t>странению.</w:t>
      </w:r>
    </w:p>
    <w:p w14:paraId="388A0D26" w14:textId="0A8F6328" w:rsidR="00E46D10" w:rsidRDefault="00E46D10" w:rsidP="00E46D10">
      <w:pPr>
        <w:spacing w:line="360" w:lineRule="auto"/>
        <w:jc w:val="both"/>
        <w:rPr>
          <w:b/>
          <w:bCs w:val="0"/>
        </w:rPr>
      </w:pPr>
      <w:r w:rsidRPr="00E46D10">
        <w:rPr>
          <w:b/>
          <w:bCs w:val="0"/>
        </w:rPr>
        <w:t>Метрики, характеризующие эффективность инспекций (предполагаемые):</w:t>
      </w:r>
    </w:p>
    <w:p w14:paraId="39DBAB8E" w14:textId="74AAB870" w:rsidR="008D2C34" w:rsidRPr="008D2C34" w:rsidRDefault="004F1AAA" w:rsidP="008D2C34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Inspection Fault Density (IFD) </w:t>
      </w:r>
      <m:oMath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количество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найденных</m:t>
            </m:r>
            <m:r>
              <w:rPr>
                <w:rFonts w:ascii="Cambria Math" w:hAnsi="Cambria Math"/>
                <w:lang w:val="en-US"/>
              </w:rPr>
              <m:t xml:space="preserve"> </m:t>
            </m:r>
            <m:r>
              <w:rPr>
                <w:rFonts w:ascii="Cambria Math" w:hAnsi="Cambria Math"/>
              </w:rPr>
              <m:t>ошибок</m:t>
            </m:r>
          </m:num>
          <m:den>
            <m:r>
              <w:rPr>
                <w:rFonts w:ascii="Cambria Math" w:hAnsi="Cambria Math"/>
                <w:lang w:val="en-US"/>
              </w:rPr>
              <m:t>размер внесённых изменений в строках кода</m:t>
            </m:r>
          </m:den>
        </m:f>
      </m:oMath>
    </w:p>
    <w:sectPr w:rsidR="008D2C34" w:rsidRPr="008D2C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241AA"/>
    <w:multiLevelType w:val="hybridMultilevel"/>
    <w:tmpl w:val="B31472B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9192758"/>
    <w:multiLevelType w:val="hybridMultilevel"/>
    <w:tmpl w:val="2BC809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D53479B"/>
    <w:multiLevelType w:val="hybridMultilevel"/>
    <w:tmpl w:val="93E8BB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772E3B"/>
    <w:multiLevelType w:val="hybridMultilevel"/>
    <w:tmpl w:val="7FF45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9D1188"/>
    <w:multiLevelType w:val="hybridMultilevel"/>
    <w:tmpl w:val="94A6519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37900653">
    <w:abstractNumId w:val="2"/>
  </w:num>
  <w:num w:numId="2" w16cid:durableId="318270917">
    <w:abstractNumId w:val="1"/>
  </w:num>
  <w:num w:numId="3" w16cid:durableId="1374769862">
    <w:abstractNumId w:val="0"/>
  </w:num>
  <w:num w:numId="4" w16cid:durableId="19285966">
    <w:abstractNumId w:val="4"/>
  </w:num>
  <w:num w:numId="5" w16cid:durableId="16359115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780"/>
    <w:rsid w:val="000462CB"/>
    <w:rsid w:val="000714FF"/>
    <w:rsid w:val="0008016B"/>
    <w:rsid w:val="00092EE0"/>
    <w:rsid w:val="000B3E63"/>
    <w:rsid w:val="000C12D1"/>
    <w:rsid w:val="000E5AC3"/>
    <w:rsid w:val="00125848"/>
    <w:rsid w:val="00134CD6"/>
    <w:rsid w:val="001658F2"/>
    <w:rsid w:val="001F13A2"/>
    <w:rsid w:val="00203CC0"/>
    <w:rsid w:val="00214C3D"/>
    <w:rsid w:val="00220236"/>
    <w:rsid w:val="00270445"/>
    <w:rsid w:val="00271B43"/>
    <w:rsid w:val="002B1341"/>
    <w:rsid w:val="002E3ED0"/>
    <w:rsid w:val="002E46E4"/>
    <w:rsid w:val="002F3068"/>
    <w:rsid w:val="003048A6"/>
    <w:rsid w:val="003D315C"/>
    <w:rsid w:val="00417DFB"/>
    <w:rsid w:val="004255CE"/>
    <w:rsid w:val="0042591D"/>
    <w:rsid w:val="00471E98"/>
    <w:rsid w:val="00477A80"/>
    <w:rsid w:val="0049343A"/>
    <w:rsid w:val="004F1AAA"/>
    <w:rsid w:val="00507F8F"/>
    <w:rsid w:val="005128D2"/>
    <w:rsid w:val="00563ED6"/>
    <w:rsid w:val="005D45D2"/>
    <w:rsid w:val="005E25BF"/>
    <w:rsid w:val="00604B7A"/>
    <w:rsid w:val="00607756"/>
    <w:rsid w:val="006142C8"/>
    <w:rsid w:val="00614750"/>
    <w:rsid w:val="0062385A"/>
    <w:rsid w:val="006813B9"/>
    <w:rsid w:val="006B1799"/>
    <w:rsid w:val="006B70FA"/>
    <w:rsid w:val="006D7C4A"/>
    <w:rsid w:val="00710902"/>
    <w:rsid w:val="0073135C"/>
    <w:rsid w:val="0073564E"/>
    <w:rsid w:val="00776E28"/>
    <w:rsid w:val="007822A7"/>
    <w:rsid w:val="00784780"/>
    <w:rsid w:val="007B3BBC"/>
    <w:rsid w:val="007B523F"/>
    <w:rsid w:val="007D22E2"/>
    <w:rsid w:val="00817493"/>
    <w:rsid w:val="00856E15"/>
    <w:rsid w:val="008634C1"/>
    <w:rsid w:val="008B33C2"/>
    <w:rsid w:val="008B5C7B"/>
    <w:rsid w:val="008B6A7D"/>
    <w:rsid w:val="008C75AA"/>
    <w:rsid w:val="008D2C34"/>
    <w:rsid w:val="00906B3E"/>
    <w:rsid w:val="00932899"/>
    <w:rsid w:val="009377E9"/>
    <w:rsid w:val="009618B0"/>
    <w:rsid w:val="00961E53"/>
    <w:rsid w:val="00967323"/>
    <w:rsid w:val="00A059A8"/>
    <w:rsid w:val="00A207C2"/>
    <w:rsid w:val="00A85C62"/>
    <w:rsid w:val="00A9376F"/>
    <w:rsid w:val="00AE16A4"/>
    <w:rsid w:val="00AE41D5"/>
    <w:rsid w:val="00AF323E"/>
    <w:rsid w:val="00B041EA"/>
    <w:rsid w:val="00B15654"/>
    <w:rsid w:val="00BE2E9B"/>
    <w:rsid w:val="00C964B1"/>
    <w:rsid w:val="00CA07C6"/>
    <w:rsid w:val="00CD1561"/>
    <w:rsid w:val="00D01286"/>
    <w:rsid w:val="00D24604"/>
    <w:rsid w:val="00E46D10"/>
    <w:rsid w:val="00EA0D96"/>
    <w:rsid w:val="00F11444"/>
    <w:rsid w:val="00F45702"/>
    <w:rsid w:val="00FA74B9"/>
    <w:rsid w:val="00FF1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B9D0A"/>
  <w15:chartTrackingRefBased/>
  <w15:docId w15:val="{14A09727-7110-4B2D-97FC-F19643DC5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4780"/>
    <w:pPr>
      <w:ind w:left="720"/>
      <w:contextualSpacing/>
    </w:pPr>
  </w:style>
  <w:style w:type="table" w:styleId="a4">
    <w:name w:val="Table Grid"/>
    <w:basedOn w:val="a1"/>
    <w:uiPriority w:val="39"/>
    <w:rsid w:val="002E4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F1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76</cp:revision>
  <dcterms:created xsi:type="dcterms:W3CDTF">2022-10-05T05:33:00Z</dcterms:created>
  <dcterms:modified xsi:type="dcterms:W3CDTF">2022-10-26T06:08:00Z</dcterms:modified>
</cp:coreProperties>
</file>