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F0" w:rsidRDefault="00C148F0" w:rsidP="00C148F0">
      <w:pPr>
        <w:pStyle w:val="Heading1"/>
        <w:rPr>
          <w:rFonts w:eastAsia="Times New Roman" w:cs="Times New Roman"/>
        </w:rPr>
      </w:pPr>
      <w:bookmarkStart w:id="0" w:name="_Toc356984433"/>
      <w:bookmarkStart w:id="1" w:name="_Toc482648282"/>
      <w:r>
        <w:rPr>
          <w:rFonts w:eastAsia="Times New Roman" w:cs="Times New Roman"/>
        </w:rPr>
        <w:t>ЗАКЛЮЧЕНИЕ</w:t>
      </w:r>
      <w:bookmarkEnd w:id="0"/>
      <w:bookmarkEnd w:id="1"/>
    </w:p>
    <w:p w:rsidR="00C148F0" w:rsidRPr="00C148F0" w:rsidRDefault="00C148F0" w:rsidP="00C148F0">
      <w:pPr>
        <w:rPr>
          <w:b/>
          <w:sz w:val="30"/>
          <w:szCs w:val="30"/>
        </w:rPr>
      </w:pPr>
      <w:bookmarkStart w:id="2" w:name="_GoBack"/>
      <w:r>
        <w:rPr>
          <w:color w:val="000000" w:themeColor="text1"/>
        </w:rPr>
        <w:t>В рамках диплом</w:t>
      </w:r>
      <w:r>
        <w:rPr>
          <w:color w:val="000000" w:themeColor="text1"/>
        </w:rPr>
        <w:t>ной</w:t>
      </w:r>
      <w:r>
        <w:rPr>
          <w:color w:val="000000" w:themeColor="text1"/>
        </w:rPr>
        <w:t xml:space="preserve"> работы </w:t>
      </w:r>
      <w:r w:rsidRPr="000A1C6F">
        <w:rPr>
          <w:color w:val="000000" w:themeColor="text1"/>
        </w:rPr>
        <w:t>«</w:t>
      </w:r>
      <w:r w:rsidRPr="00C148F0">
        <w:rPr>
          <w:i/>
          <w:lang w:val="en-US"/>
        </w:rPr>
        <w:t>C</w:t>
      </w:r>
      <w:r w:rsidRPr="00C148F0">
        <w:rPr>
          <w:i/>
          <w:lang w:val="en-US"/>
        </w:rPr>
        <w:t>ross</w:t>
      </w:r>
      <w:r w:rsidRPr="00C148F0">
        <w:rPr>
          <w:i/>
        </w:rPr>
        <w:t>-</w:t>
      </w:r>
      <w:r w:rsidRPr="00C148F0">
        <w:rPr>
          <w:i/>
          <w:lang w:val="en-US"/>
        </w:rPr>
        <w:t>language</w:t>
      </w:r>
      <w:r w:rsidRPr="00C148F0">
        <w:rPr>
          <w:i/>
        </w:rPr>
        <w:t xml:space="preserve"> </w:t>
      </w:r>
      <w:r w:rsidRPr="00C148F0">
        <w:rPr>
          <w:i/>
        </w:rPr>
        <w:t xml:space="preserve">функциональность автоматического поиска в сети </w:t>
      </w:r>
      <w:r w:rsidRPr="00C148F0">
        <w:rPr>
          <w:i/>
          <w:lang w:val="en-US"/>
        </w:rPr>
        <w:t>I</w:t>
      </w:r>
      <w:r w:rsidRPr="00C148F0">
        <w:rPr>
          <w:i/>
          <w:lang w:val="en-US"/>
        </w:rPr>
        <w:t>nternet</w:t>
      </w:r>
      <w:r w:rsidRPr="00C148F0">
        <w:rPr>
          <w:i/>
        </w:rPr>
        <w:t xml:space="preserve"> </w:t>
      </w:r>
      <w:r w:rsidRPr="00C148F0">
        <w:rPr>
          <w:i/>
        </w:rPr>
        <w:t>релевантных документов</w:t>
      </w:r>
      <w:r w:rsidRPr="000A1C6F">
        <w:rPr>
          <w:color w:val="000000" w:themeColor="text1"/>
        </w:rPr>
        <w:t>»</w:t>
      </w:r>
      <w:r>
        <w:rPr>
          <w:color w:val="000000" w:themeColor="text1"/>
        </w:rPr>
        <w:t xml:space="preserve"> получены следующие результаты.</w:t>
      </w:r>
    </w:p>
    <w:p w:rsidR="00877C52" w:rsidRDefault="00C148F0" w:rsidP="00C148F0">
      <w:pPr>
        <w:rPr>
          <w:color w:val="000000" w:themeColor="text1"/>
          <w:szCs w:val="28"/>
        </w:rPr>
      </w:pPr>
      <w:r w:rsidRPr="00827DCB">
        <w:rPr>
          <w:color w:val="000000" w:themeColor="text1"/>
          <w:szCs w:val="28"/>
        </w:rPr>
        <w:t xml:space="preserve">В первой главе </w:t>
      </w:r>
      <w:r w:rsidR="00877C52">
        <w:rPr>
          <w:color w:val="000000" w:themeColor="text1"/>
          <w:szCs w:val="28"/>
        </w:rPr>
        <w:t>выполнен анализ</w:t>
      </w:r>
      <w:r w:rsidRPr="00827DC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подход</w:t>
      </w:r>
      <w:r w:rsidR="00877C52">
        <w:rPr>
          <w:color w:val="000000" w:themeColor="text1"/>
          <w:szCs w:val="28"/>
        </w:rPr>
        <w:t>ов</w:t>
      </w:r>
      <w:r>
        <w:rPr>
          <w:color w:val="000000" w:themeColor="text1"/>
          <w:szCs w:val="28"/>
        </w:rPr>
        <w:t xml:space="preserve"> </w:t>
      </w:r>
      <w:r w:rsidR="00877C52">
        <w:rPr>
          <w:color w:val="000000" w:themeColor="text1"/>
          <w:szCs w:val="28"/>
        </w:rPr>
        <w:t xml:space="preserve">к </w:t>
      </w:r>
      <w:r>
        <w:rPr>
          <w:color w:val="000000" w:themeColor="text1"/>
          <w:szCs w:val="28"/>
        </w:rPr>
        <w:t>реализации многоязычного поиска</w:t>
      </w:r>
      <w:r w:rsidRPr="00827DCB">
        <w:rPr>
          <w:color w:val="000000" w:themeColor="text1"/>
          <w:szCs w:val="28"/>
        </w:rPr>
        <w:t xml:space="preserve">. </w:t>
      </w:r>
      <w:r w:rsidR="00877C52" w:rsidRPr="00827DCB">
        <w:rPr>
          <w:color w:val="000000" w:themeColor="text1"/>
          <w:szCs w:val="28"/>
        </w:rPr>
        <w:t>Сформулированы цели и задачи для поставленной проблемы.</w:t>
      </w:r>
      <w:r w:rsidRPr="00827DCB">
        <w:rPr>
          <w:color w:val="000000" w:themeColor="text1"/>
          <w:szCs w:val="28"/>
        </w:rPr>
        <w:t xml:space="preserve"> Рассмотрены метод</w:t>
      </w:r>
      <w:r>
        <w:rPr>
          <w:color w:val="000000" w:themeColor="text1"/>
          <w:szCs w:val="28"/>
        </w:rPr>
        <w:t>ы извлечения ключевой информации из текста</w:t>
      </w:r>
      <w:r w:rsidRPr="00827DCB">
        <w:rPr>
          <w:color w:val="000000" w:themeColor="text1"/>
          <w:szCs w:val="28"/>
        </w:rPr>
        <w:t>, основанны</w:t>
      </w:r>
      <w:r w:rsidR="00877C52">
        <w:rPr>
          <w:color w:val="000000" w:themeColor="text1"/>
          <w:szCs w:val="28"/>
        </w:rPr>
        <w:t xml:space="preserve">е на </w:t>
      </w:r>
      <w:r w:rsidR="00877C52">
        <w:rPr>
          <w:rFonts w:eastAsia="Times New Roman" w:cs="Times New Roman"/>
          <w:szCs w:val="28"/>
        </w:rPr>
        <w:t>семантически</w:t>
      </w:r>
      <w:r w:rsidR="00877C52">
        <w:rPr>
          <w:rFonts w:eastAsia="Times New Roman" w:cs="Times New Roman"/>
          <w:szCs w:val="28"/>
        </w:rPr>
        <w:t>х</w:t>
      </w:r>
      <w:r w:rsidR="00877C52">
        <w:rPr>
          <w:rFonts w:eastAsia="Times New Roman" w:cs="Times New Roman"/>
          <w:szCs w:val="28"/>
        </w:rPr>
        <w:t xml:space="preserve"> данны</w:t>
      </w:r>
      <w:r w:rsidR="00877C52">
        <w:rPr>
          <w:rFonts w:eastAsia="Times New Roman" w:cs="Times New Roman"/>
          <w:szCs w:val="28"/>
        </w:rPr>
        <w:t>х о словах и численных характерестиках</w:t>
      </w:r>
      <w:r w:rsidR="00877C52">
        <w:rPr>
          <w:rFonts w:eastAsia="Times New Roman" w:cs="Times New Roman"/>
          <w:szCs w:val="28"/>
        </w:rPr>
        <w:t xml:space="preserve"> встречаемости слов в тексте.</w:t>
      </w:r>
      <w:r w:rsidRPr="00827DCB">
        <w:rPr>
          <w:color w:val="000000" w:themeColor="text1"/>
          <w:szCs w:val="28"/>
        </w:rPr>
        <w:t xml:space="preserve"> </w:t>
      </w:r>
      <w:r w:rsidR="00877C52">
        <w:rPr>
          <w:color w:val="000000" w:themeColor="text1"/>
          <w:szCs w:val="28"/>
        </w:rPr>
        <w:t xml:space="preserve">Показана роль перевода при </w:t>
      </w:r>
      <w:r w:rsidR="00877C52">
        <w:rPr>
          <w:color w:val="000000" w:themeColor="text1"/>
          <w:szCs w:val="28"/>
          <w:lang w:val="en-US"/>
        </w:rPr>
        <w:t>CLIR</w:t>
      </w:r>
      <w:r w:rsidR="00877C52">
        <w:rPr>
          <w:color w:val="000000" w:themeColor="text1"/>
          <w:szCs w:val="28"/>
        </w:rPr>
        <w:t>, а также рассмотрены способы и преимущества каждого из подходов его реализации.</w:t>
      </w:r>
    </w:p>
    <w:p w:rsidR="00155B33" w:rsidRPr="001F48D9" w:rsidRDefault="00C148F0" w:rsidP="001F48D9">
      <w:pPr>
        <w:rPr>
          <w:rFonts w:eastAsia="SFTI1095"/>
        </w:rPr>
      </w:pPr>
      <w:r w:rsidRPr="00827DCB">
        <w:rPr>
          <w:color w:val="000000" w:themeColor="text1"/>
          <w:szCs w:val="28"/>
        </w:rPr>
        <w:t xml:space="preserve">Во второй главе исследованы все самые известные на текущий момент </w:t>
      </w:r>
      <w:r w:rsidR="00263E31">
        <w:rPr>
          <w:color w:val="000000" w:themeColor="text1"/>
          <w:szCs w:val="28"/>
        </w:rPr>
        <w:t>алгоритмы</w:t>
      </w:r>
      <w:r w:rsidRPr="00827DCB">
        <w:rPr>
          <w:color w:val="000000" w:themeColor="text1"/>
          <w:szCs w:val="28"/>
        </w:rPr>
        <w:t xml:space="preserve">, которые применяются </w:t>
      </w:r>
      <w:r w:rsidR="00153CD3">
        <w:rPr>
          <w:color w:val="000000" w:themeColor="text1"/>
          <w:szCs w:val="28"/>
        </w:rPr>
        <w:t xml:space="preserve">для разрешения </w:t>
      </w:r>
      <w:r w:rsidR="00155B33" w:rsidRPr="00EA5117">
        <w:rPr>
          <w:rFonts w:eastAsia="SFRM1095"/>
        </w:rPr>
        <w:t>лексической многозначности</w:t>
      </w:r>
      <w:r w:rsidR="00155B33" w:rsidRPr="00827DCB">
        <w:rPr>
          <w:color w:val="000000" w:themeColor="text1"/>
          <w:szCs w:val="28"/>
        </w:rPr>
        <w:t xml:space="preserve"> </w:t>
      </w:r>
      <w:r w:rsidR="00155B33">
        <w:rPr>
          <w:color w:val="000000" w:themeColor="text1"/>
          <w:szCs w:val="28"/>
        </w:rPr>
        <w:t>при переводе слов</w:t>
      </w:r>
      <w:r w:rsidR="00263E31">
        <w:rPr>
          <w:color w:val="000000" w:themeColor="text1"/>
          <w:szCs w:val="28"/>
        </w:rPr>
        <w:t>, о</w:t>
      </w:r>
      <w:r w:rsidR="00263E31" w:rsidRPr="00827DCB">
        <w:rPr>
          <w:color w:val="000000" w:themeColor="text1"/>
          <w:szCs w:val="28"/>
        </w:rPr>
        <w:t xml:space="preserve">писаны </w:t>
      </w:r>
      <w:r w:rsidR="00263E31">
        <w:rPr>
          <w:color w:val="000000" w:themeColor="text1"/>
          <w:szCs w:val="28"/>
        </w:rPr>
        <w:t>их преимущества и недостатки.</w:t>
      </w:r>
      <w:r w:rsidR="00263E31">
        <w:rPr>
          <w:rFonts w:eastAsia="SFRM1095"/>
        </w:rPr>
        <w:t xml:space="preserve"> </w:t>
      </w:r>
      <w:r w:rsidR="00155B33">
        <w:rPr>
          <w:rFonts w:eastAsia="SFRM1095"/>
        </w:rPr>
        <w:t xml:space="preserve">Данные </w:t>
      </w:r>
      <w:r w:rsidR="00263E31">
        <w:rPr>
          <w:rFonts w:eastAsia="SFRM1095"/>
        </w:rPr>
        <w:t>алгоритмы</w:t>
      </w:r>
      <w:r w:rsidR="00155B33">
        <w:rPr>
          <w:rFonts w:eastAsia="SFRM1095"/>
        </w:rPr>
        <w:t xml:space="preserve"> можно подразделить на 3 класса</w:t>
      </w:r>
      <w:r w:rsidR="00155B33" w:rsidRPr="006905C6">
        <w:rPr>
          <w:rFonts w:eastAsia="SFRM1095"/>
        </w:rPr>
        <w:t xml:space="preserve">: </w:t>
      </w:r>
      <w:r w:rsidR="00263E31">
        <w:rPr>
          <w:rFonts w:eastAsia="SFRM1095"/>
        </w:rPr>
        <w:t>алгоритмы</w:t>
      </w:r>
      <w:r w:rsidR="00155B33" w:rsidRPr="006905C6">
        <w:rPr>
          <w:rFonts w:eastAsia="SFRM1095"/>
        </w:rPr>
        <w:t xml:space="preserve">, использующие внешние источники информации, </w:t>
      </w:r>
      <w:r w:rsidR="00263E31">
        <w:rPr>
          <w:rFonts w:eastAsia="SFRM1095"/>
        </w:rPr>
        <w:t>алгоритмы</w:t>
      </w:r>
      <w:r w:rsidR="00155B33" w:rsidRPr="006905C6">
        <w:rPr>
          <w:rFonts w:eastAsia="SFRM1095"/>
        </w:rPr>
        <w:t>, базирующиеся на машинном обучении, работающие на размеченных корпусах текстов</w:t>
      </w:r>
      <w:r w:rsidR="00155B33">
        <w:rPr>
          <w:rFonts w:eastAsia="SFRM1095"/>
        </w:rPr>
        <w:t xml:space="preserve">, а также </w:t>
      </w:r>
      <w:r w:rsidR="001F48D9">
        <w:rPr>
          <w:rFonts w:eastAsia="SFRM1095"/>
        </w:rPr>
        <w:t>алгоритмы</w:t>
      </w:r>
      <w:r w:rsidR="00155B33">
        <w:rPr>
          <w:rFonts w:eastAsia="SFRM1095"/>
        </w:rPr>
        <w:t xml:space="preserve"> предоставляющие собой комбинацию 1-ых и 2-ых</w:t>
      </w:r>
      <w:r w:rsidR="001F48D9">
        <w:rPr>
          <w:rFonts w:eastAsia="SFRM1095"/>
        </w:rPr>
        <w:t>.</w:t>
      </w:r>
      <w:r w:rsidRPr="00827DCB">
        <w:rPr>
          <w:color w:val="000000" w:themeColor="text1"/>
          <w:szCs w:val="28"/>
        </w:rPr>
        <w:t xml:space="preserve"> </w:t>
      </w:r>
      <w:r w:rsidR="00155B33">
        <w:rPr>
          <w:color w:val="000000" w:themeColor="text1"/>
          <w:szCs w:val="28"/>
        </w:rPr>
        <w:t xml:space="preserve">Так же выполнен анализ сервисов, предоставляющих возможность извлечения кобчевой информации из текстов. </w:t>
      </w:r>
    </w:p>
    <w:p w:rsidR="00C148F0" w:rsidRDefault="00C148F0" w:rsidP="00C148F0">
      <w:pPr>
        <w:rPr>
          <w:color w:val="000000" w:themeColor="text1"/>
          <w:szCs w:val="28"/>
        </w:rPr>
      </w:pPr>
      <w:r w:rsidRPr="00827DCB">
        <w:rPr>
          <w:color w:val="000000" w:themeColor="text1"/>
          <w:szCs w:val="28"/>
        </w:rPr>
        <w:t xml:space="preserve">В третьей главе </w:t>
      </w:r>
      <w:r w:rsidR="0056634F">
        <w:rPr>
          <w:color w:val="000000" w:themeColor="text1"/>
          <w:szCs w:val="28"/>
        </w:rPr>
        <w:t>описана р</w:t>
      </w:r>
      <w:r w:rsidRPr="00827DCB">
        <w:rPr>
          <w:color w:val="000000" w:themeColor="text1"/>
          <w:szCs w:val="28"/>
        </w:rPr>
        <w:t>азработ</w:t>
      </w:r>
      <w:r w:rsidR="0056634F">
        <w:rPr>
          <w:color w:val="000000" w:themeColor="text1"/>
          <w:szCs w:val="28"/>
        </w:rPr>
        <w:t>ка</w:t>
      </w:r>
      <w:r w:rsidRPr="00827DCB">
        <w:rPr>
          <w:color w:val="000000" w:themeColor="text1"/>
          <w:szCs w:val="28"/>
        </w:rPr>
        <w:t xml:space="preserve"> </w:t>
      </w:r>
      <w:r w:rsidR="001F48D9">
        <w:rPr>
          <w:color w:val="000000" w:themeColor="text1"/>
          <w:szCs w:val="28"/>
        </w:rPr>
        <w:t xml:space="preserve">мобильного </w:t>
      </w:r>
      <w:r w:rsidRPr="00827DCB">
        <w:rPr>
          <w:color w:val="000000" w:themeColor="text1"/>
          <w:szCs w:val="28"/>
        </w:rPr>
        <w:t>клиент</w:t>
      </w:r>
      <w:r w:rsidR="001F48D9">
        <w:rPr>
          <w:color w:val="000000" w:themeColor="text1"/>
          <w:szCs w:val="28"/>
        </w:rPr>
        <w:t>а</w:t>
      </w:r>
      <w:r w:rsidRPr="00827DCB">
        <w:rPr>
          <w:color w:val="000000" w:themeColor="text1"/>
          <w:szCs w:val="28"/>
        </w:rPr>
        <w:t xml:space="preserve"> на языке </w:t>
      </w:r>
      <w:r w:rsidRPr="00827DCB">
        <w:rPr>
          <w:i/>
          <w:color w:val="000000" w:themeColor="text1"/>
          <w:szCs w:val="28"/>
          <w:lang w:val="en-US"/>
        </w:rPr>
        <w:t>Java</w:t>
      </w:r>
      <w:r w:rsidRPr="00827DCB">
        <w:rPr>
          <w:i/>
          <w:color w:val="000000" w:themeColor="text1"/>
          <w:szCs w:val="28"/>
        </w:rPr>
        <w:t xml:space="preserve"> </w:t>
      </w:r>
      <w:r w:rsidRPr="00827DCB">
        <w:rPr>
          <w:color w:val="000000" w:themeColor="text1"/>
          <w:szCs w:val="28"/>
        </w:rPr>
        <w:t xml:space="preserve">для </w:t>
      </w:r>
      <w:r w:rsidR="001F48D9">
        <w:rPr>
          <w:color w:val="000000" w:themeColor="text1"/>
          <w:szCs w:val="28"/>
        </w:rPr>
        <w:t xml:space="preserve">ОС </w:t>
      </w:r>
      <w:r w:rsidR="001F48D9">
        <w:rPr>
          <w:color w:val="000000" w:themeColor="text1"/>
          <w:szCs w:val="28"/>
          <w:lang w:val="en-US"/>
        </w:rPr>
        <w:t>Android</w:t>
      </w:r>
      <w:r w:rsidR="0056634F">
        <w:rPr>
          <w:color w:val="000000" w:themeColor="text1"/>
          <w:szCs w:val="28"/>
        </w:rPr>
        <w:t>, предоставляющего пользователю возможность для входного документа</w:t>
      </w:r>
      <w:r w:rsidR="0056634F" w:rsidRPr="0056634F">
        <w:rPr>
          <w:color w:val="000000" w:themeColor="text1"/>
          <w:szCs w:val="28"/>
        </w:rPr>
        <w:t>/</w:t>
      </w:r>
      <w:proofErr w:type="spellStart"/>
      <w:r w:rsidR="0056634F">
        <w:rPr>
          <w:color w:val="000000" w:themeColor="text1"/>
          <w:szCs w:val="28"/>
          <w:lang w:val="en-US"/>
        </w:rPr>
        <w:t>url</w:t>
      </w:r>
      <w:proofErr w:type="spellEnd"/>
      <w:r w:rsidR="0056634F" w:rsidRPr="0056634F">
        <w:rPr>
          <w:color w:val="000000" w:themeColor="text1"/>
          <w:szCs w:val="28"/>
        </w:rPr>
        <w:t xml:space="preserve"> </w:t>
      </w:r>
      <w:r w:rsidR="0056634F">
        <w:rPr>
          <w:color w:val="000000" w:themeColor="text1"/>
          <w:szCs w:val="28"/>
        </w:rPr>
        <w:t xml:space="preserve">веб-страницы сформировать поисковые запросы для поисковой системы </w:t>
      </w:r>
      <w:r w:rsidR="0056634F">
        <w:rPr>
          <w:color w:val="000000" w:themeColor="text1"/>
          <w:szCs w:val="28"/>
          <w:lang w:val="en-US"/>
        </w:rPr>
        <w:t>Google</w:t>
      </w:r>
      <w:r w:rsidR="0056634F" w:rsidRPr="0056634F">
        <w:rPr>
          <w:color w:val="000000" w:themeColor="text1"/>
          <w:szCs w:val="28"/>
        </w:rPr>
        <w:t xml:space="preserve">, </w:t>
      </w:r>
      <w:r w:rsidR="0056634F">
        <w:rPr>
          <w:color w:val="000000" w:themeColor="text1"/>
          <w:szCs w:val="28"/>
        </w:rPr>
        <w:t>на актуальных для пользователя языках.</w:t>
      </w:r>
      <w:r w:rsidR="0056634F" w:rsidRPr="0056634F">
        <w:rPr>
          <w:color w:val="000000" w:themeColor="text1"/>
          <w:szCs w:val="28"/>
        </w:rPr>
        <w:t xml:space="preserve"> </w:t>
      </w:r>
      <w:r w:rsidR="00A85057">
        <w:rPr>
          <w:color w:val="000000" w:themeColor="text1"/>
          <w:szCs w:val="28"/>
        </w:rPr>
        <w:t>Также приведена методика применения разработанного приложения.</w:t>
      </w:r>
    </w:p>
    <w:p w:rsidR="001A7B76" w:rsidRPr="000628C4" w:rsidRDefault="001A7B76" w:rsidP="00C148F0">
      <w:pPr>
        <w:rPr>
          <w:color w:val="000000" w:themeColor="text1"/>
          <w:szCs w:val="28"/>
        </w:rPr>
      </w:pPr>
      <w:r w:rsidRPr="00A541F7">
        <w:rPr>
          <w:rFonts w:cs="Times New Roman"/>
          <w:szCs w:val="28"/>
        </w:rPr>
        <w:t>CLIR</w:t>
      </w:r>
      <w:r>
        <w:rPr>
          <w:rFonts w:cs="Times New Roman"/>
          <w:szCs w:val="28"/>
        </w:rPr>
        <w:t xml:space="preserve"> является очень актальной задачей, о</w:t>
      </w:r>
      <w:r>
        <w:rPr>
          <w:rFonts w:cs="Times New Roman"/>
          <w:szCs w:val="28"/>
        </w:rPr>
        <w:t>днако точность многоязычного поиска на данный</w:t>
      </w:r>
      <w:r>
        <w:rPr>
          <w:rFonts w:cs="Times New Roman"/>
          <w:szCs w:val="28"/>
        </w:rPr>
        <w:t xml:space="preserve"> момент невысока, одной из причин является сложность разрешения лексической многозначности слов при переводе.</w:t>
      </w:r>
      <w:r w:rsidR="009C5162">
        <w:rPr>
          <w:rFonts w:cs="Times New Roman"/>
          <w:szCs w:val="28"/>
        </w:rPr>
        <w:t xml:space="preserve"> Однако возможно уже в ближайшем будущем</w:t>
      </w:r>
      <w:r w:rsidRPr="00A541F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данный тип поиска </w:t>
      </w:r>
      <w:r>
        <w:rPr>
          <w:rFonts w:cs="Times New Roman"/>
          <w:szCs w:val="28"/>
        </w:rPr>
        <w:t xml:space="preserve">позволит </w:t>
      </w:r>
      <w:r w:rsidRPr="00A541F7">
        <w:rPr>
          <w:rFonts w:cs="Times New Roman"/>
          <w:szCs w:val="28"/>
        </w:rPr>
        <w:t>устранить лингвистическое несоответствие между предоставляемыми запросами и документами, которые изв</w:t>
      </w:r>
      <w:r>
        <w:rPr>
          <w:rFonts w:cs="Times New Roman"/>
          <w:szCs w:val="28"/>
        </w:rPr>
        <w:t>лекаются из информационной сети, те</w:t>
      </w:r>
      <w:r w:rsidR="009C5162">
        <w:rPr>
          <w:rFonts w:cs="Times New Roman"/>
          <w:szCs w:val="28"/>
        </w:rPr>
        <w:t>м самым удалив языковой барьер.</w:t>
      </w:r>
      <w:bookmarkEnd w:id="2"/>
    </w:p>
    <w:sectPr w:rsidR="001A7B76" w:rsidRPr="0006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TI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RM1095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E0C"/>
    <w:multiLevelType w:val="hybridMultilevel"/>
    <w:tmpl w:val="413647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4B"/>
    <w:rsid w:val="000628C4"/>
    <w:rsid w:val="00153CD3"/>
    <w:rsid w:val="00155B33"/>
    <w:rsid w:val="001A7B76"/>
    <w:rsid w:val="001F48D9"/>
    <w:rsid w:val="00263E31"/>
    <w:rsid w:val="0056634F"/>
    <w:rsid w:val="005A020F"/>
    <w:rsid w:val="0061134B"/>
    <w:rsid w:val="00877C52"/>
    <w:rsid w:val="009C5162"/>
    <w:rsid w:val="00A85057"/>
    <w:rsid w:val="00C1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BE6A"/>
  <w15:chartTrackingRefBased/>
  <w15:docId w15:val="{F95FE3C0-EA75-46E9-A1A6-068C5E56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8F0"/>
    <w:pPr>
      <w:spacing w:after="0" w:line="360" w:lineRule="exact"/>
      <w:ind w:firstLine="567"/>
      <w:jc w:val="both"/>
    </w:pPr>
    <w:rPr>
      <w:rFonts w:ascii="Times New Roman" w:eastAsiaTheme="minorEastAsia" w:hAnsi="Times New Roman"/>
      <w:sz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8F0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F0"/>
    <w:rPr>
      <w:rFonts w:ascii="Times New Roman" w:eastAsiaTheme="majorEastAsia" w:hAnsi="Times New Roman" w:cstheme="majorBidi"/>
      <w:b/>
      <w:bCs/>
      <w:sz w:val="32"/>
      <w:szCs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C148F0"/>
    <w:pPr>
      <w:spacing w:line="240" w:lineRule="auto"/>
      <w:ind w:left="720" w:firstLine="663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Isachanka, Dzmitry</dc:creator>
  <cp:keywords/>
  <dc:description/>
  <cp:lastModifiedBy>Isachanka, Dzmitry</cp:lastModifiedBy>
  <cp:revision>5</cp:revision>
  <dcterms:created xsi:type="dcterms:W3CDTF">2017-05-17T06:44:00Z</dcterms:created>
  <dcterms:modified xsi:type="dcterms:W3CDTF">2017-05-17T08:11:00Z</dcterms:modified>
</cp:coreProperties>
</file>