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D72" w:rsidRPr="00657B8B" w:rsidRDefault="007E5D72" w:rsidP="00A725B3">
      <w:pPr>
        <w:spacing w:line="480" w:lineRule="atLeast"/>
        <w:ind w:firstLine="0"/>
        <w:jc w:val="center"/>
        <w:rPr>
          <w:rStyle w:val="BookTitle"/>
          <w:caps/>
          <w:smallCaps w:val="0"/>
        </w:rPr>
      </w:pPr>
      <w:r w:rsidRPr="00657B8B">
        <w:rPr>
          <w:rStyle w:val="BookTitle"/>
          <w:caps/>
        </w:rPr>
        <w:t>Министерство образования Республики Беларусь</w:t>
      </w:r>
    </w:p>
    <w:p w:rsidR="007E5D72" w:rsidRPr="00657B8B" w:rsidRDefault="007E5D72" w:rsidP="00A725B3">
      <w:pPr>
        <w:spacing w:line="480" w:lineRule="atLeast"/>
        <w:ind w:firstLine="0"/>
        <w:jc w:val="center"/>
        <w:rPr>
          <w:rStyle w:val="BookTitle"/>
          <w:caps/>
          <w:smallCaps w:val="0"/>
        </w:rPr>
      </w:pPr>
      <w:r w:rsidRPr="00657B8B">
        <w:rPr>
          <w:rStyle w:val="BookTitle"/>
          <w:caps/>
        </w:rPr>
        <w:t>БЕЛОРУССКИЙ ГОСУДАРСТВЕННЫЙ УНИВЕРСИТЕТ</w:t>
      </w:r>
    </w:p>
    <w:p w:rsidR="007E5D72" w:rsidRPr="00657B8B" w:rsidRDefault="007E5D72" w:rsidP="00A725B3">
      <w:pPr>
        <w:spacing w:line="480" w:lineRule="atLeast"/>
        <w:ind w:firstLine="0"/>
        <w:jc w:val="center"/>
        <w:rPr>
          <w:rStyle w:val="BookTitle"/>
          <w:caps/>
        </w:rPr>
      </w:pPr>
      <w:r w:rsidRPr="00657B8B">
        <w:rPr>
          <w:rStyle w:val="BookTitle"/>
          <w:caps/>
        </w:rPr>
        <w:t>Факультет прикладной математики и информатики</w:t>
      </w:r>
    </w:p>
    <w:p w:rsidR="007E5D72" w:rsidRDefault="007E5D72" w:rsidP="00A725B3">
      <w:pPr>
        <w:spacing w:line="480" w:lineRule="atLeast"/>
        <w:ind w:firstLine="0"/>
        <w:jc w:val="center"/>
        <w:rPr>
          <w:rStyle w:val="BookTitle"/>
          <w:smallCaps w:val="0"/>
        </w:rPr>
      </w:pPr>
      <w:r>
        <w:rPr>
          <w:rStyle w:val="BookTitle"/>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 И.В. 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r w:rsidRPr="00D546A9">
              <w:rPr>
                <w:szCs w:val="28"/>
              </w:rPr>
              <w:t>гл.н.с. ГНУ «ОИПИ НАН БЕЛАРУСИ»</w:t>
            </w:r>
          </w:p>
          <w:p w:rsidR="007E5D72" w:rsidRDefault="00352621" w:rsidP="00D546A9">
            <w:pPr>
              <w:ind w:left="33" w:firstLine="0"/>
              <w:rPr>
                <w:kern w:val="2"/>
                <w:sz w:val="26"/>
                <w:szCs w:val="26"/>
              </w:rPr>
            </w:pPr>
            <w:r w:rsidRPr="00D546A9">
              <w:rPr>
                <w:kern w:val="2"/>
                <w:szCs w:val="28"/>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TOCHeading"/>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406F80" w:rsidRDefault="007E7024">
          <w:pPr>
            <w:pStyle w:val="TOC1"/>
            <w:rPr>
              <w:rFonts w:asciiTheme="minorHAnsi" w:hAnsiTheme="minorHAnsi"/>
              <w:noProof/>
              <w:sz w:val="22"/>
              <w:lang w:val="en-US"/>
            </w:rPr>
          </w:pPr>
          <w:r>
            <w:fldChar w:fldCharType="begin"/>
          </w:r>
          <w:r w:rsidR="00203B20">
            <w:instrText xml:space="preserve"> TOC \o "1-3" \h \z \u </w:instrText>
          </w:r>
          <w:r>
            <w:fldChar w:fldCharType="separate"/>
          </w:r>
          <w:hyperlink w:anchor="_Toc482798202" w:history="1">
            <w:r w:rsidR="00406F80" w:rsidRPr="00C97E03">
              <w:rPr>
                <w:rStyle w:val="Hyperlink"/>
                <w:rFonts w:cs="Times New Roman"/>
                <w:noProof/>
              </w:rPr>
              <w:t>ВВЕДЕНИЕ</w:t>
            </w:r>
            <w:r w:rsidR="00406F80">
              <w:rPr>
                <w:noProof/>
                <w:webHidden/>
              </w:rPr>
              <w:tab/>
            </w:r>
            <w:r w:rsidR="00406F80">
              <w:rPr>
                <w:noProof/>
                <w:webHidden/>
              </w:rPr>
              <w:fldChar w:fldCharType="begin"/>
            </w:r>
            <w:r w:rsidR="00406F80">
              <w:rPr>
                <w:noProof/>
                <w:webHidden/>
              </w:rPr>
              <w:instrText xml:space="preserve"> PAGEREF _Toc482798202 \h </w:instrText>
            </w:r>
            <w:r w:rsidR="00406F80">
              <w:rPr>
                <w:noProof/>
                <w:webHidden/>
              </w:rPr>
            </w:r>
            <w:r w:rsidR="00406F80">
              <w:rPr>
                <w:noProof/>
                <w:webHidden/>
              </w:rPr>
              <w:fldChar w:fldCharType="separate"/>
            </w:r>
            <w:r w:rsidR="00E81A3B">
              <w:rPr>
                <w:noProof/>
                <w:webHidden/>
              </w:rPr>
              <w:t>8</w:t>
            </w:r>
            <w:r w:rsidR="00406F80">
              <w:rPr>
                <w:noProof/>
                <w:webHidden/>
              </w:rPr>
              <w:fldChar w:fldCharType="end"/>
            </w:r>
          </w:hyperlink>
        </w:p>
        <w:p w:rsidR="00406F80" w:rsidRDefault="00406F80">
          <w:pPr>
            <w:pStyle w:val="TOC1"/>
            <w:rPr>
              <w:rFonts w:asciiTheme="minorHAnsi" w:hAnsiTheme="minorHAnsi"/>
              <w:noProof/>
              <w:sz w:val="22"/>
              <w:lang w:val="en-US"/>
            </w:rPr>
          </w:pPr>
          <w:hyperlink w:anchor="_Toc482798203" w:history="1">
            <w:r w:rsidRPr="00C97E03">
              <w:rPr>
                <w:rStyle w:val="Hyperlink"/>
                <w:rFonts w:eastAsia="Times New Roman"/>
                <w:noProof/>
              </w:rPr>
              <w:t>ГЛАВА 1 ИССЛЕДОВАНИЕ ПОДХОДОВ РЕАЛИЗАЦИИ ПОИСКА В СЕТИ ИНТЕРНЕТ РЕЛЕВАНТНЫХ ДОКУМЕНТОВ</w:t>
            </w:r>
            <w:r>
              <w:rPr>
                <w:noProof/>
                <w:webHidden/>
              </w:rPr>
              <w:tab/>
            </w:r>
            <w:r>
              <w:rPr>
                <w:noProof/>
                <w:webHidden/>
              </w:rPr>
              <w:fldChar w:fldCharType="begin"/>
            </w:r>
            <w:r>
              <w:rPr>
                <w:noProof/>
                <w:webHidden/>
              </w:rPr>
              <w:instrText xml:space="preserve"> PAGEREF _Toc482798203 \h </w:instrText>
            </w:r>
            <w:r>
              <w:rPr>
                <w:noProof/>
                <w:webHidden/>
              </w:rPr>
            </w:r>
            <w:r>
              <w:rPr>
                <w:noProof/>
                <w:webHidden/>
              </w:rPr>
              <w:fldChar w:fldCharType="separate"/>
            </w:r>
            <w:r w:rsidR="00E81A3B">
              <w:rPr>
                <w:noProof/>
                <w:webHidden/>
              </w:rPr>
              <w:t>10</w:t>
            </w:r>
            <w:r>
              <w:rPr>
                <w:noProof/>
                <w:webHidden/>
              </w:rPr>
              <w:fldChar w:fldCharType="end"/>
            </w:r>
          </w:hyperlink>
        </w:p>
        <w:p w:rsidR="00406F80" w:rsidRDefault="00406F80">
          <w:pPr>
            <w:pStyle w:val="TOC2"/>
            <w:rPr>
              <w:rFonts w:asciiTheme="minorHAnsi" w:hAnsiTheme="minorHAnsi"/>
              <w:noProof/>
              <w:sz w:val="22"/>
              <w:lang w:val="en-US"/>
            </w:rPr>
          </w:pPr>
          <w:hyperlink w:anchor="_Toc482798204" w:history="1">
            <w:r w:rsidRPr="00C97E03">
              <w:rPr>
                <w:rStyle w:val="Hyperlink"/>
                <w:noProof/>
              </w:rPr>
              <w:t>1.1 Реализация собственной поисковой системы</w:t>
            </w:r>
            <w:r>
              <w:rPr>
                <w:noProof/>
                <w:webHidden/>
              </w:rPr>
              <w:tab/>
            </w:r>
            <w:r>
              <w:rPr>
                <w:noProof/>
                <w:webHidden/>
              </w:rPr>
              <w:fldChar w:fldCharType="begin"/>
            </w:r>
            <w:r>
              <w:rPr>
                <w:noProof/>
                <w:webHidden/>
              </w:rPr>
              <w:instrText xml:space="preserve"> PAGEREF _Toc482798204 \h </w:instrText>
            </w:r>
            <w:r>
              <w:rPr>
                <w:noProof/>
                <w:webHidden/>
              </w:rPr>
            </w:r>
            <w:r>
              <w:rPr>
                <w:noProof/>
                <w:webHidden/>
              </w:rPr>
              <w:fldChar w:fldCharType="separate"/>
            </w:r>
            <w:r w:rsidR="00E81A3B">
              <w:rPr>
                <w:noProof/>
                <w:webHidden/>
              </w:rPr>
              <w:t>10</w:t>
            </w:r>
            <w:r>
              <w:rPr>
                <w:noProof/>
                <w:webHidden/>
              </w:rPr>
              <w:fldChar w:fldCharType="end"/>
            </w:r>
          </w:hyperlink>
        </w:p>
        <w:p w:rsidR="00406F80" w:rsidRDefault="00406F80">
          <w:pPr>
            <w:pStyle w:val="TOC2"/>
            <w:rPr>
              <w:rFonts w:asciiTheme="minorHAnsi" w:hAnsiTheme="minorHAnsi"/>
              <w:noProof/>
              <w:sz w:val="22"/>
              <w:lang w:val="en-US"/>
            </w:rPr>
          </w:pPr>
          <w:hyperlink w:anchor="_Toc482798205" w:history="1">
            <w:r w:rsidRPr="00C97E03">
              <w:rPr>
                <w:rStyle w:val="Hyperlink"/>
                <w:noProof/>
              </w:rPr>
              <w:t>1.2 Поиск релевантных документов в одноязычной информационной среде</w:t>
            </w:r>
            <w:r>
              <w:rPr>
                <w:noProof/>
                <w:webHidden/>
              </w:rPr>
              <w:tab/>
            </w:r>
            <w:r>
              <w:rPr>
                <w:noProof/>
                <w:webHidden/>
              </w:rPr>
              <w:fldChar w:fldCharType="begin"/>
            </w:r>
            <w:r>
              <w:rPr>
                <w:noProof/>
                <w:webHidden/>
              </w:rPr>
              <w:instrText xml:space="preserve"> PAGEREF _Toc482798205 \h </w:instrText>
            </w:r>
            <w:r>
              <w:rPr>
                <w:noProof/>
                <w:webHidden/>
              </w:rPr>
            </w:r>
            <w:r>
              <w:rPr>
                <w:noProof/>
                <w:webHidden/>
              </w:rPr>
              <w:fldChar w:fldCharType="separate"/>
            </w:r>
            <w:r w:rsidR="00E81A3B">
              <w:rPr>
                <w:noProof/>
                <w:webHidden/>
              </w:rPr>
              <w:t>12</w:t>
            </w:r>
            <w:r>
              <w:rPr>
                <w:noProof/>
                <w:webHidden/>
              </w:rPr>
              <w:fldChar w:fldCharType="end"/>
            </w:r>
          </w:hyperlink>
        </w:p>
        <w:p w:rsidR="00406F80" w:rsidRDefault="00406F80">
          <w:pPr>
            <w:pStyle w:val="TOC3"/>
            <w:rPr>
              <w:rFonts w:asciiTheme="minorHAnsi" w:hAnsiTheme="minorHAnsi"/>
              <w:noProof/>
              <w:sz w:val="22"/>
              <w:lang w:val="en-US"/>
            </w:rPr>
          </w:pPr>
          <w:hyperlink w:anchor="_Toc482798206" w:history="1">
            <w:r w:rsidRPr="00C97E03">
              <w:rPr>
                <w:rStyle w:val="Hyperlink"/>
                <w:noProof/>
              </w:rPr>
              <w:t>1.2.1 Предварительная обработка документа</w:t>
            </w:r>
            <w:r>
              <w:rPr>
                <w:noProof/>
                <w:webHidden/>
              </w:rPr>
              <w:tab/>
            </w:r>
            <w:r>
              <w:rPr>
                <w:noProof/>
                <w:webHidden/>
              </w:rPr>
              <w:fldChar w:fldCharType="begin"/>
            </w:r>
            <w:r>
              <w:rPr>
                <w:noProof/>
                <w:webHidden/>
              </w:rPr>
              <w:instrText xml:space="preserve"> PAGEREF _Toc482798206 \h </w:instrText>
            </w:r>
            <w:r>
              <w:rPr>
                <w:noProof/>
                <w:webHidden/>
              </w:rPr>
            </w:r>
            <w:r>
              <w:rPr>
                <w:noProof/>
                <w:webHidden/>
              </w:rPr>
              <w:fldChar w:fldCharType="separate"/>
            </w:r>
            <w:r w:rsidR="00E81A3B">
              <w:rPr>
                <w:noProof/>
                <w:webHidden/>
              </w:rPr>
              <w:t>12</w:t>
            </w:r>
            <w:r>
              <w:rPr>
                <w:noProof/>
                <w:webHidden/>
              </w:rPr>
              <w:fldChar w:fldCharType="end"/>
            </w:r>
          </w:hyperlink>
        </w:p>
        <w:p w:rsidR="00406F80" w:rsidRDefault="00406F80">
          <w:pPr>
            <w:pStyle w:val="TOC3"/>
            <w:rPr>
              <w:rFonts w:asciiTheme="minorHAnsi" w:hAnsiTheme="minorHAnsi"/>
              <w:noProof/>
              <w:sz w:val="22"/>
              <w:lang w:val="en-US"/>
            </w:rPr>
          </w:pPr>
          <w:hyperlink w:anchor="_Toc482798207" w:history="1">
            <w:r w:rsidRPr="00C97E03">
              <w:rPr>
                <w:rStyle w:val="Hyperlink"/>
                <w:noProof/>
              </w:rPr>
              <w:t>1.2.2 Составление поискового образа документа</w:t>
            </w:r>
            <w:r>
              <w:rPr>
                <w:noProof/>
                <w:webHidden/>
              </w:rPr>
              <w:tab/>
            </w:r>
            <w:r>
              <w:rPr>
                <w:noProof/>
                <w:webHidden/>
              </w:rPr>
              <w:fldChar w:fldCharType="begin"/>
            </w:r>
            <w:r>
              <w:rPr>
                <w:noProof/>
                <w:webHidden/>
              </w:rPr>
              <w:instrText xml:space="preserve"> PAGEREF _Toc482798207 \h </w:instrText>
            </w:r>
            <w:r>
              <w:rPr>
                <w:noProof/>
                <w:webHidden/>
              </w:rPr>
            </w:r>
            <w:r>
              <w:rPr>
                <w:noProof/>
                <w:webHidden/>
              </w:rPr>
              <w:fldChar w:fldCharType="separate"/>
            </w:r>
            <w:r w:rsidR="00E81A3B">
              <w:rPr>
                <w:noProof/>
                <w:webHidden/>
              </w:rPr>
              <w:t>15</w:t>
            </w:r>
            <w:r>
              <w:rPr>
                <w:noProof/>
                <w:webHidden/>
              </w:rPr>
              <w:fldChar w:fldCharType="end"/>
            </w:r>
          </w:hyperlink>
        </w:p>
        <w:p w:rsidR="00406F80" w:rsidRDefault="00406F80">
          <w:pPr>
            <w:pStyle w:val="TOC3"/>
            <w:rPr>
              <w:rFonts w:asciiTheme="minorHAnsi" w:hAnsiTheme="minorHAnsi"/>
              <w:noProof/>
              <w:sz w:val="22"/>
              <w:lang w:val="en-US"/>
            </w:rPr>
          </w:pPr>
          <w:hyperlink w:anchor="_Toc482798208" w:history="1">
            <w:r w:rsidRPr="00C97E03">
              <w:rPr>
                <w:rStyle w:val="Hyperlink"/>
                <w:noProof/>
              </w:rPr>
              <w:t>1.2.3 Анализ методов извлечения ключевых слов</w:t>
            </w:r>
            <w:r>
              <w:rPr>
                <w:noProof/>
                <w:webHidden/>
              </w:rPr>
              <w:tab/>
            </w:r>
            <w:r>
              <w:rPr>
                <w:noProof/>
                <w:webHidden/>
              </w:rPr>
              <w:fldChar w:fldCharType="begin"/>
            </w:r>
            <w:r>
              <w:rPr>
                <w:noProof/>
                <w:webHidden/>
              </w:rPr>
              <w:instrText xml:space="preserve"> PAGEREF _Toc482798208 \h </w:instrText>
            </w:r>
            <w:r>
              <w:rPr>
                <w:noProof/>
                <w:webHidden/>
              </w:rPr>
            </w:r>
            <w:r>
              <w:rPr>
                <w:noProof/>
                <w:webHidden/>
              </w:rPr>
              <w:fldChar w:fldCharType="separate"/>
            </w:r>
            <w:r w:rsidR="00E81A3B">
              <w:rPr>
                <w:noProof/>
                <w:webHidden/>
              </w:rPr>
              <w:t>16</w:t>
            </w:r>
            <w:r>
              <w:rPr>
                <w:noProof/>
                <w:webHidden/>
              </w:rPr>
              <w:fldChar w:fldCharType="end"/>
            </w:r>
          </w:hyperlink>
        </w:p>
        <w:p w:rsidR="00406F80" w:rsidRDefault="00406F80">
          <w:pPr>
            <w:pStyle w:val="TOC2"/>
            <w:rPr>
              <w:rFonts w:asciiTheme="minorHAnsi" w:hAnsiTheme="minorHAnsi"/>
              <w:noProof/>
              <w:sz w:val="22"/>
              <w:lang w:val="en-US"/>
            </w:rPr>
          </w:pPr>
          <w:hyperlink w:anchor="_Toc482798209" w:history="1">
            <w:r w:rsidRPr="00C97E03">
              <w:rPr>
                <w:rStyle w:val="Hyperlink"/>
                <w:noProof/>
              </w:rPr>
              <w:t>1.3 Поиск релевантных документов в многоязычной информационной среде</w:t>
            </w:r>
            <w:r>
              <w:rPr>
                <w:noProof/>
                <w:webHidden/>
              </w:rPr>
              <w:tab/>
            </w:r>
            <w:r>
              <w:rPr>
                <w:noProof/>
                <w:webHidden/>
              </w:rPr>
              <w:fldChar w:fldCharType="begin"/>
            </w:r>
            <w:r>
              <w:rPr>
                <w:noProof/>
                <w:webHidden/>
              </w:rPr>
              <w:instrText xml:space="preserve"> PAGEREF _Toc482798209 \h </w:instrText>
            </w:r>
            <w:r>
              <w:rPr>
                <w:noProof/>
                <w:webHidden/>
              </w:rPr>
            </w:r>
            <w:r>
              <w:rPr>
                <w:noProof/>
                <w:webHidden/>
              </w:rPr>
              <w:fldChar w:fldCharType="separate"/>
            </w:r>
            <w:r w:rsidR="00E81A3B">
              <w:rPr>
                <w:noProof/>
                <w:webHidden/>
              </w:rPr>
              <w:t>21</w:t>
            </w:r>
            <w:r>
              <w:rPr>
                <w:noProof/>
                <w:webHidden/>
              </w:rPr>
              <w:fldChar w:fldCharType="end"/>
            </w:r>
          </w:hyperlink>
        </w:p>
        <w:p w:rsidR="00406F80" w:rsidRDefault="00406F80">
          <w:pPr>
            <w:pStyle w:val="TOC3"/>
            <w:rPr>
              <w:rFonts w:asciiTheme="minorHAnsi" w:hAnsiTheme="minorHAnsi"/>
              <w:noProof/>
              <w:sz w:val="22"/>
              <w:lang w:val="en-US"/>
            </w:rPr>
          </w:pPr>
          <w:hyperlink w:anchor="_Toc482798210" w:history="1">
            <w:r w:rsidRPr="00C97E03">
              <w:rPr>
                <w:rStyle w:val="Hyperlink"/>
                <w:noProof/>
              </w:rPr>
              <w:t>1.3.1 Лексические базы данных, Wordnet</w:t>
            </w:r>
            <w:r>
              <w:rPr>
                <w:noProof/>
                <w:webHidden/>
              </w:rPr>
              <w:tab/>
            </w:r>
            <w:r>
              <w:rPr>
                <w:noProof/>
                <w:webHidden/>
              </w:rPr>
              <w:fldChar w:fldCharType="begin"/>
            </w:r>
            <w:r>
              <w:rPr>
                <w:noProof/>
                <w:webHidden/>
              </w:rPr>
              <w:instrText xml:space="preserve"> PAGEREF _Toc482798210 \h </w:instrText>
            </w:r>
            <w:r>
              <w:rPr>
                <w:noProof/>
                <w:webHidden/>
              </w:rPr>
            </w:r>
            <w:r>
              <w:rPr>
                <w:noProof/>
                <w:webHidden/>
              </w:rPr>
              <w:fldChar w:fldCharType="separate"/>
            </w:r>
            <w:r w:rsidR="00E81A3B">
              <w:rPr>
                <w:noProof/>
                <w:webHidden/>
              </w:rPr>
              <w:t>24</w:t>
            </w:r>
            <w:r>
              <w:rPr>
                <w:noProof/>
                <w:webHidden/>
              </w:rPr>
              <w:fldChar w:fldCharType="end"/>
            </w:r>
          </w:hyperlink>
        </w:p>
        <w:p w:rsidR="00406F80" w:rsidRDefault="00406F80">
          <w:pPr>
            <w:pStyle w:val="TOC2"/>
            <w:rPr>
              <w:rFonts w:asciiTheme="minorHAnsi" w:hAnsiTheme="minorHAnsi"/>
              <w:noProof/>
              <w:sz w:val="22"/>
              <w:lang w:val="en-US"/>
            </w:rPr>
          </w:pPr>
          <w:hyperlink w:anchor="_Toc482798211" w:history="1">
            <w:r w:rsidRPr="00C97E03">
              <w:rPr>
                <w:rStyle w:val="Hyperlink"/>
                <w:noProof/>
              </w:rPr>
              <w:t>1.4 Постановка задачи</w:t>
            </w:r>
            <w:r>
              <w:rPr>
                <w:noProof/>
                <w:webHidden/>
              </w:rPr>
              <w:tab/>
            </w:r>
            <w:r>
              <w:rPr>
                <w:noProof/>
                <w:webHidden/>
              </w:rPr>
              <w:fldChar w:fldCharType="begin"/>
            </w:r>
            <w:r>
              <w:rPr>
                <w:noProof/>
                <w:webHidden/>
              </w:rPr>
              <w:instrText xml:space="preserve"> PAGEREF _Toc482798211 \h </w:instrText>
            </w:r>
            <w:r>
              <w:rPr>
                <w:noProof/>
                <w:webHidden/>
              </w:rPr>
            </w:r>
            <w:r>
              <w:rPr>
                <w:noProof/>
                <w:webHidden/>
              </w:rPr>
              <w:fldChar w:fldCharType="separate"/>
            </w:r>
            <w:r w:rsidR="00E81A3B">
              <w:rPr>
                <w:noProof/>
                <w:webHidden/>
              </w:rPr>
              <w:t>27</w:t>
            </w:r>
            <w:r>
              <w:rPr>
                <w:noProof/>
                <w:webHidden/>
              </w:rPr>
              <w:fldChar w:fldCharType="end"/>
            </w:r>
          </w:hyperlink>
        </w:p>
        <w:p w:rsidR="00406F80" w:rsidRDefault="00406F80">
          <w:pPr>
            <w:pStyle w:val="TOC2"/>
            <w:rPr>
              <w:rFonts w:asciiTheme="minorHAnsi" w:hAnsiTheme="minorHAnsi"/>
              <w:noProof/>
              <w:sz w:val="22"/>
              <w:lang w:val="en-US"/>
            </w:rPr>
          </w:pPr>
          <w:hyperlink w:anchor="_Toc482798212" w:history="1">
            <w:r w:rsidRPr="00C97E03">
              <w:rPr>
                <w:rStyle w:val="Hyperlink"/>
                <w:noProof/>
              </w:rPr>
              <w:t>1.5 Выводы</w:t>
            </w:r>
            <w:r>
              <w:rPr>
                <w:noProof/>
                <w:webHidden/>
              </w:rPr>
              <w:tab/>
            </w:r>
            <w:r>
              <w:rPr>
                <w:noProof/>
                <w:webHidden/>
              </w:rPr>
              <w:fldChar w:fldCharType="begin"/>
            </w:r>
            <w:r>
              <w:rPr>
                <w:noProof/>
                <w:webHidden/>
              </w:rPr>
              <w:instrText xml:space="preserve"> PAGEREF _Toc482798212 \h </w:instrText>
            </w:r>
            <w:r>
              <w:rPr>
                <w:noProof/>
                <w:webHidden/>
              </w:rPr>
            </w:r>
            <w:r>
              <w:rPr>
                <w:noProof/>
                <w:webHidden/>
              </w:rPr>
              <w:fldChar w:fldCharType="separate"/>
            </w:r>
            <w:r w:rsidR="00E81A3B">
              <w:rPr>
                <w:noProof/>
                <w:webHidden/>
              </w:rPr>
              <w:t>27</w:t>
            </w:r>
            <w:r>
              <w:rPr>
                <w:noProof/>
                <w:webHidden/>
              </w:rPr>
              <w:fldChar w:fldCharType="end"/>
            </w:r>
          </w:hyperlink>
        </w:p>
        <w:p w:rsidR="00406F80" w:rsidRDefault="00406F80">
          <w:pPr>
            <w:pStyle w:val="TOC1"/>
            <w:rPr>
              <w:rFonts w:asciiTheme="minorHAnsi" w:hAnsiTheme="minorHAnsi"/>
              <w:noProof/>
              <w:sz w:val="22"/>
              <w:lang w:val="en-US"/>
            </w:rPr>
          </w:pPr>
          <w:hyperlink w:anchor="_Toc482798213" w:history="1">
            <w:r w:rsidRPr="00C97E03">
              <w:rPr>
                <w:rStyle w:val="Hyperlink"/>
                <w:noProof/>
              </w:rPr>
              <w:t>ГЛАВА 2 АЛГОРИТМИЧЕСКОЕ ОБЕСПЕЧЕНИЕ ЗАДАЧИ</w:t>
            </w:r>
            <w:r>
              <w:rPr>
                <w:noProof/>
                <w:webHidden/>
              </w:rPr>
              <w:tab/>
            </w:r>
            <w:r>
              <w:rPr>
                <w:noProof/>
                <w:webHidden/>
              </w:rPr>
              <w:fldChar w:fldCharType="begin"/>
            </w:r>
            <w:r>
              <w:rPr>
                <w:noProof/>
                <w:webHidden/>
              </w:rPr>
              <w:instrText xml:space="preserve"> PAGEREF _Toc482798213 \h </w:instrText>
            </w:r>
            <w:r>
              <w:rPr>
                <w:noProof/>
                <w:webHidden/>
              </w:rPr>
            </w:r>
            <w:r>
              <w:rPr>
                <w:noProof/>
                <w:webHidden/>
              </w:rPr>
              <w:fldChar w:fldCharType="separate"/>
            </w:r>
            <w:r w:rsidR="00E81A3B">
              <w:rPr>
                <w:noProof/>
                <w:webHidden/>
              </w:rPr>
              <w:t>28</w:t>
            </w:r>
            <w:r>
              <w:rPr>
                <w:noProof/>
                <w:webHidden/>
              </w:rPr>
              <w:fldChar w:fldCharType="end"/>
            </w:r>
          </w:hyperlink>
        </w:p>
        <w:p w:rsidR="00406F80" w:rsidRDefault="00406F80">
          <w:pPr>
            <w:pStyle w:val="TOC2"/>
            <w:rPr>
              <w:rFonts w:asciiTheme="minorHAnsi" w:hAnsiTheme="minorHAnsi"/>
              <w:noProof/>
              <w:sz w:val="22"/>
              <w:lang w:val="en-US"/>
            </w:rPr>
          </w:pPr>
          <w:hyperlink w:anchor="_Toc482798214" w:history="1">
            <w:r w:rsidRPr="00C97E03">
              <w:rPr>
                <w:rStyle w:val="Hyperlink"/>
                <w:rFonts w:cs="Times New Roman"/>
                <w:noProof/>
              </w:rPr>
              <w:t>2.1 Описание алгоритма</w:t>
            </w:r>
            <w:r>
              <w:rPr>
                <w:noProof/>
                <w:webHidden/>
              </w:rPr>
              <w:tab/>
            </w:r>
            <w:r>
              <w:rPr>
                <w:noProof/>
                <w:webHidden/>
              </w:rPr>
              <w:fldChar w:fldCharType="begin"/>
            </w:r>
            <w:r>
              <w:rPr>
                <w:noProof/>
                <w:webHidden/>
              </w:rPr>
              <w:instrText xml:space="preserve"> PAGEREF _Toc482798214 \h </w:instrText>
            </w:r>
            <w:r>
              <w:rPr>
                <w:noProof/>
                <w:webHidden/>
              </w:rPr>
            </w:r>
            <w:r>
              <w:rPr>
                <w:noProof/>
                <w:webHidden/>
              </w:rPr>
              <w:fldChar w:fldCharType="separate"/>
            </w:r>
            <w:r w:rsidR="00E81A3B">
              <w:rPr>
                <w:noProof/>
                <w:webHidden/>
              </w:rPr>
              <w:t>28</w:t>
            </w:r>
            <w:r>
              <w:rPr>
                <w:noProof/>
                <w:webHidden/>
              </w:rPr>
              <w:fldChar w:fldCharType="end"/>
            </w:r>
          </w:hyperlink>
        </w:p>
        <w:p w:rsidR="00406F80" w:rsidRDefault="00406F80">
          <w:pPr>
            <w:pStyle w:val="TOC2"/>
            <w:rPr>
              <w:rFonts w:asciiTheme="minorHAnsi" w:hAnsiTheme="minorHAnsi"/>
              <w:noProof/>
              <w:sz w:val="22"/>
              <w:lang w:val="en-US"/>
            </w:rPr>
          </w:pPr>
          <w:hyperlink w:anchor="_Toc482798215" w:history="1">
            <w:r w:rsidRPr="00C97E03">
              <w:rPr>
                <w:rStyle w:val="Hyperlink"/>
                <w:noProof/>
              </w:rPr>
              <w:t>2.2 Сравнение сервисов и инструментов для извлечения ключевой информации из текста</w:t>
            </w:r>
            <w:r>
              <w:rPr>
                <w:noProof/>
                <w:webHidden/>
              </w:rPr>
              <w:tab/>
            </w:r>
            <w:r>
              <w:rPr>
                <w:noProof/>
                <w:webHidden/>
              </w:rPr>
              <w:fldChar w:fldCharType="begin"/>
            </w:r>
            <w:r>
              <w:rPr>
                <w:noProof/>
                <w:webHidden/>
              </w:rPr>
              <w:instrText xml:space="preserve"> PAGEREF _Toc482798215 \h </w:instrText>
            </w:r>
            <w:r>
              <w:rPr>
                <w:noProof/>
                <w:webHidden/>
              </w:rPr>
            </w:r>
            <w:r>
              <w:rPr>
                <w:noProof/>
                <w:webHidden/>
              </w:rPr>
              <w:fldChar w:fldCharType="separate"/>
            </w:r>
            <w:r w:rsidR="00E81A3B">
              <w:rPr>
                <w:noProof/>
                <w:webHidden/>
              </w:rPr>
              <w:t>29</w:t>
            </w:r>
            <w:r>
              <w:rPr>
                <w:noProof/>
                <w:webHidden/>
              </w:rPr>
              <w:fldChar w:fldCharType="end"/>
            </w:r>
          </w:hyperlink>
        </w:p>
        <w:p w:rsidR="00406F80" w:rsidRDefault="00406F80">
          <w:pPr>
            <w:pStyle w:val="TOC2"/>
            <w:rPr>
              <w:rFonts w:asciiTheme="minorHAnsi" w:hAnsiTheme="minorHAnsi"/>
              <w:noProof/>
              <w:sz w:val="22"/>
              <w:lang w:val="en-US"/>
            </w:rPr>
          </w:pPr>
          <w:hyperlink w:anchor="_Toc482798216" w:history="1">
            <w:r w:rsidRPr="00C97E03">
              <w:rPr>
                <w:rStyle w:val="Hyperlink"/>
                <w:noProof/>
              </w:rPr>
              <w:t>2.3 Разрешение лексической многозначности слов при переводе</w:t>
            </w:r>
            <w:r>
              <w:rPr>
                <w:noProof/>
                <w:webHidden/>
              </w:rPr>
              <w:tab/>
            </w:r>
            <w:r>
              <w:rPr>
                <w:noProof/>
                <w:webHidden/>
              </w:rPr>
              <w:fldChar w:fldCharType="begin"/>
            </w:r>
            <w:r>
              <w:rPr>
                <w:noProof/>
                <w:webHidden/>
              </w:rPr>
              <w:instrText xml:space="preserve"> PAGEREF _Toc482798216 \h </w:instrText>
            </w:r>
            <w:r>
              <w:rPr>
                <w:noProof/>
                <w:webHidden/>
              </w:rPr>
            </w:r>
            <w:r>
              <w:rPr>
                <w:noProof/>
                <w:webHidden/>
              </w:rPr>
              <w:fldChar w:fldCharType="separate"/>
            </w:r>
            <w:r w:rsidR="00E81A3B">
              <w:rPr>
                <w:noProof/>
                <w:webHidden/>
              </w:rPr>
              <w:t>31</w:t>
            </w:r>
            <w:r>
              <w:rPr>
                <w:noProof/>
                <w:webHidden/>
              </w:rPr>
              <w:fldChar w:fldCharType="end"/>
            </w:r>
          </w:hyperlink>
        </w:p>
        <w:p w:rsidR="00406F80" w:rsidRDefault="00406F80">
          <w:pPr>
            <w:pStyle w:val="TOC3"/>
            <w:rPr>
              <w:rFonts w:asciiTheme="minorHAnsi" w:hAnsiTheme="minorHAnsi"/>
              <w:noProof/>
              <w:sz w:val="22"/>
              <w:lang w:val="en-US"/>
            </w:rPr>
          </w:pPr>
          <w:hyperlink w:anchor="_Toc482798217" w:history="1">
            <w:r w:rsidRPr="00C97E03">
              <w:rPr>
                <w:rStyle w:val="Hyperlink"/>
                <w:noProof/>
              </w:rPr>
              <w:t>2.3.1 Методы, основанные на использовании тезаурусных знаний</w:t>
            </w:r>
            <w:r>
              <w:rPr>
                <w:noProof/>
                <w:webHidden/>
              </w:rPr>
              <w:tab/>
            </w:r>
            <w:r>
              <w:rPr>
                <w:noProof/>
                <w:webHidden/>
              </w:rPr>
              <w:fldChar w:fldCharType="begin"/>
            </w:r>
            <w:r>
              <w:rPr>
                <w:noProof/>
                <w:webHidden/>
              </w:rPr>
              <w:instrText xml:space="preserve"> PAGEREF _Toc482798217 \h </w:instrText>
            </w:r>
            <w:r>
              <w:rPr>
                <w:noProof/>
                <w:webHidden/>
              </w:rPr>
            </w:r>
            <w:r>
              <w:rPr>
                <w:noProof/>
                <w:webHidden/>
              </w:rPr>
              <w:fldChar w:fldCharType="separate"/>
            </w:r>
            <w:r w:rsidR="00E81A3B">
              <w:rPr>
                <w:noProof/>
                <w:webHidden/>
              </w:rPr>
              <w:t>32</w:t>
            </w:r>
            <w:r>
              <w:rPr>
                <w:noProof/>
                <w:webHidden/>
              </w:rPr>
              <w:fldChar w:fldCharType="end"/>
            </w:r>
          </w:hyperlink>
        </w:p>
        <w:p w:rsidR="00406F80" w:rsidRDefault="00406F80">
          <w:pPr>
            <w:pStyle w:val="TOC3"/>
            <w:rPr>
              <w:rFonts w:asciiTheme="minorHAnsi" w:hAnsiTheme="minorHAnsi"/>
              <w:noProof/>
              <w:sz w:val="22"/>
              <w:lang w:val="en-US"/>
            </w:rPr>
          </w:pPr>
          <w:hyperlink w:anchor="_Toc482798218" w:history="1">
            <w:r w:rsidRPr="00C97E03">
              <w:rPr>
                <w:rStyle w:val="Hyperlink"/>
                <w:rFonts w:eastAsia="SFXC1095"/>
                <w:noProof/>
              </w:rPr>
              <w:t>2.3.2 Методы на основе нейронных сетей, построенных по данным машиночитаемых словарей</w:t>
            </w:r>
            <w:r>
              <w:rPr>
                <w:noProof/>
                <w:webHidden/>
              </w:rPr>
              <w:tab/>
            </w:r>
            <w:r>
              <w:rPr>
                <w:noProof/>
                <w:webHidden/>
              </w:rPr>
              <w:fldChar w:fldCharType="begin"/>
            </w:r>
            <w:r>
              <w:rPr>
                <w:noProof/>
                <w:webHidden/>
              </w:rPr>
              <w:instrText xml:space="preserve"> PAGEREF _Toc482798218 \h </w:instrText>
            </w:r>
            <w:r>
              <w:rPr>
                <w:noProof/>
                <w:webHidden/>
              </w:rPr>
            </w:r>
            <w:r>
              <w:rPr>
                <w:noProof/>
                <w:webHidden/>
              </w:rPr>
              <w:fldChar w:fldCharType="separate"/>
            </w:r>
            <w:r w:rsidR="00E81A3B">
              <w:rPr>
                <w:noProof/>
                <w:webHidden/>
              </w:rPr>
              <w:t>34</w:t>
            </w:r>
            <w:r>
              <w:rPr>
                <w:noProof/>
                <w:webHidden/>
              </w:rPr>
              <w:fldChar w:fldCharType="end"/>
            </w:r>
          </w:hyperlink>
        </w:p>
        <w:p w:rsidR="00406F80" w:rsidRDefault="00406F80">
          <w:pPr>
            <w:pStyle w:val="TOC3"/>
            <w:rPr>
              <w:rFonts w:asciiTheme="minorHAnsi" w:hAnsiTheme="minorHAnsi"/>
              <w:noProof/>
              <w:sz w:val="22"/>
              <w:lang w:val="en-US"/>
            </w:rPr>
          </w:pPr>
          <w:hyperlink w:anchor="_Toc482798219" w:history="1">
            <w:r w:rsidRPr="00C97E03">
              <w:rPr>
                <w:rStyle w:val="Hyperlink"/>
                <w:rFonts w:eastAsia="SFXC1095"/>
                <w:noProof/>
              </w:rPr>
              <w:t>2.3.3 Бустинг</w:t>
            </w:r>
            <w:r>
              <w:rPr>
                <w:noProof/>
                <w:webHidden/>
              </w:rPr>
              <w:tab/>
            </w:r>
            <w:r>
              <w:rPr>
                <w:noProof/>
                <w:webHidden/>
              </w:rPr>
              <w:fldChar w:fldCharType="begin"/>
            </w:r>
            <w:r>
              <w:rPr>
                <w:noProof/>
                <w:webHidden/>
              </w:rPr>
              <w:instrText xml:space="preserve"> PAGEREF _Toc482798219 \h </w:instrText>
            </w:r>
            <w:r>
              <w:rPr>
                <w:noProof/>
                <w:webHidden/>
              </w:rPr>
            </w:r>
            <w:r>
              <w:rPr>
                <w:noProof/>
                <w:webHidden/>
              </w:rPr>
              <w:fldChar w:fldCharType="separate"/>
            </w:r>
            <w:r w:rsidR="00E81A3B">
              <w:rPr>
                <w:noProof/>
                <w:webHidden/>
              </w:rPr>
              <w:t>35</w:t>
            </w:r>
            <w:r>
              <w:rPr>
                <w:noProof/>
                <w:webHidden/>
              </w:rPr>
              <w:fldChar w:fldCharType="end"/>
            </w:r>
          </w:hyperlink>
        </w:p>
        <w:p w:rsidR="00406F80" w:rsidRDefault="00406F80">
          <w:pPr>
            <w:pStyle w:val="TOC3"/>
            <w:rPr>
              <w:rFonts w:asciiTheme="minorHAnsi" w:hAnsiTheme="minorHAnsi"/>
              <w:noProof/>
              <w:sz w:val="22"/>
              <w:lang w:val="en-US"/>
            </w:rPr>
          </w:pPr>
          <w:hyperlink w:anchor="_Toc482798220" w:history="1">
            <w:r w:rsidRPr="00C97E03">
              <w:rPr>
                <w:rStyle w:val="Hyperlink"/>
                <w:rFonts w:eastAsia="SFXC1095"/>
                <w:noProof/>
              </w:rPr>
              <w:t>2.3.4 Использование лексических цепочек для разрешения многозначности</w:t>
            </w:r>
            <w:r>
              <w:rPr>
                <w:noProof/>
                <w:webHidden/>
              </w:rPr>
              <w:tab/>
            </w:r>
            <w:r>
              <w:rPr>
                <w:noProof/>
                <w:webHidden/>
              </w:rPr>
              <w:fldChar w:fldCharType="begin"/>
            </w:r>
            <w:r>
              <w:rPr>
                <w:noProof/>
                <w:webHidden/>
              </w:rPr>
              <w:instrText xml:space="preserve"> PAGEREF _Toc482798220 \h </w:instrText>
            </w:r>
            <w:r>
              <w:rPr>
                <w:noProof/>
                <w:webHidden/>
              </w:rPr>
            </w:r>
            <w:r>
              <w:rPr>
                <w:noProof/>
                <w:webHidden/>
              </w:rPr>
              <w:fldChar w:fldCharType="separate"/>
            </w:r>
            <w:r w:rsidR="00E81A3B">
              <w:rPr>
                <w:noProof/>
                <w:webHidden/>
              </w:rPr>
              <w:t>36</w:t>
            </w:r>
            <w:r>
              <w:rPr>
                <w:noProof/>
                <w:webHidden/>
              </w:rPr>
              <w:fldChar w:fldCharType="end"/>
            </w:r>
          </w:hyperlink>
        </w:p>
        <w:p w:rsidR="00406F80" w:rsidRDefault="00406F80">
          <w:pPr>
            <w:pStyle w:val="TOC3"/>
            <w:rPr>
              <w:rFonts w:asciiTheme="minorHAnsi" w:hAnsiTheme="minorHAnsi"/>
              <w:noProof/>
              <w:sz w:val="22"/>
              <w:lang w:val="en-US"/>
            </w:rPr>
          </w:pPr>
          <w:hyperlink w:anchor="_Toc482798221" w:history="1">
            <w:r w:rsidRPr="00C97E03">
              <w:rPr>
                <w:rStyle w:val="Hyperlink"/>
                <w:rFonts w:eastAsia="SFXC1095"/>
                <w:noProof/>
              </w:rPr>
              <w:t>2.3.5 Разрешение лексической многозначности методом ансамбля байесовских классификаторов</w:t>
            </w:r>
            <w:r>
              <w:rPr>
                <w:noProof/>
                <w:webHidden/>
              </w:rPr>
              <w:tab/>
            </w:r>
            <w:r>
              <w:rPr>
                <w:noProof/>
                <w:webHidden/>
              </w:rPr>
              <w:fldChar w:fldCharType="begin"/>
            </w:r>
            <w:r>
              <w:rPr>
                <w:noProof/>
                <w:webHidden/>
              </w:rPr>
              <w:instrText xml:space="preserve"> PAGEREF _Toc482798221 \h </w:instrText>
            </w:r>
            <w:r>
              <w:rPr>
                <w:noProof/>
                <w:webHidden/>
              </w:rPr>
            </w:r>
            <w:r>
              <w:rPr>
                <w:noProof/>
                <w:webHidden/>
              </w:rPr>
              <w:fldChar w:fldCharType="separate"/>
            </w:r>
            <w:r w:rsidR="00E81A3B">
              <w:rPr>
                <w:noProof/>
                <w:webHidden/>
              </w:rPr>
              <w:t>37</w:t>
            </w:r>
            <w:r>
              <w:rPr>
                <w:noProof/>
                <w:webHidden/>
              </w:rPr>
              <w:fldChar w:fldCharType="end"/>
            </w:r>
          </w:hyperlink>
        </w:p>
        <w:p w:rsidR="00406F80" w:rsidRDefault="00406F80">
          <w:pPr>
            <w:pStyle w:val="TOC3"/>
            <w:rPr>
              <w:rFonts w:asciiTheme="minorHAnsi" w:hAnsiTheme="minorHAnsi"/>
              <w:noProof/>
              <w:sz w:val="22"/>
              <w:lang w:val="en-US"/>
            </w:rPr>
          </w:pPr>
          <w:hyperlink w:anchor="_Toc482798222" w:history="1">
            <w:r w:rsidRPr="00C97E03">
              <w:rPr>
                <w:rStyle w:val="Hyperlink"/>
                <w:rFonts w:eastAsia="SFXC1095"/>
                <w:noProof/>
              </w:rPr>
              <w:t>2.3.6 Контекстная кластеризация</w:t>
            </w:r>
            <w:r>
              <w:rPr>
                <w:noProof/>
                <w:webHidden/>
              </w:rPr>
              <w:tab/>
            </w:r>
            <w:r>
              <w:rPr>
                <w:noProof/>
                <w:webHidden/>
              </w:rPr>
              <w:fldChar w:fldCharType="begin"/>
            </w:r>
            <w:r>
              <w:rPr>
                <w:noProof/>
                <w:webHidden/>
              </w:rPr>
              <w:instrText xml:space="preserve"> PAGEREF _Toc482798222 \h </w:instrText>
            </w:r>
            <w:r>
              <w:rPr>
                <w:noProof/>
                <w:webHidden/>
              </w:rPr>
            </w:r>
            <w:r>
              <w:rPr>
                <w:noProof/>
                <w:webHidden/>
              </w:rPr>
              <w:fldChar w:fldCharType="separate"/>
            </w:r>
            <w:r w:rsidR="00E81A3B">
              <w:rPr>
                <w:noProof/>
                <w:webHidden/>
              </w:rPr>
              <w:t>40</w:t>
            </w:r>
            <w:r>
              <w:rPr>
                <w:noProof/>
                <w:webHidden/>
              </w:rPr>
              <w:fldChar w:fldCharType="end"/>
            </w:r>
          </w:hyperlink>
        </w:p>
        <w:p w:rsidR="00406F80" w:rsidRDefault="00406F80">
          <w:pPr>
            <w:pStyle w:val="TOC2"/>
            <w:rPr>
              <w:rFonts w:asciiTheme="minorHAnsi" w:hAnsiTheme="minorHAnsi"/>
              <w:noProof/>
              <w:sz w:val="22"/>
              <w:lang w:val="en-US"/>
            </w:rPr>
          </w:pPr>
          <w:hyperlink w:anchor="_Toc482798223" w:history="1">
            <w:r w:rsidRPr="00C97E03">
              <w:rPr>
                <w:rStyle w:val="Hyperlink"/>
                <w:rFonts w:cs="Times New Roman"/>
                <w:noProof/>
              </w:rPr>
              <w:t>2.4 Выводы</w:t>
            </w:r>
            <w:r>
              <w:rPr>
                <w:noProof/>
                <w:webHidden/>
              </w:rPr>
              <w:tab/>
            </w:r>
            <w:r>
              <w:rPr>
                <w:noProof/>
                <w:webHidden/>
              </w:rPr>
              <w:fldChar w:fldCharType="begin"/>
            </w:r>
            <w:r>
              <w:rPr>
                <w:noProof/>
                <w:webHidden/>
              </w:rPr>
              <w:instrText xml:space="preserve"> PAGEREF _Toc482798223 \h </w:instrText>
            </w:r>
            <w:r>
              <w:rPr>
                <w:noProof/>
                <w:webHidden/>
              </w:rPr>
            </w:r>
            <w:r>
              <w:rPr>
                <w:noProof/>
                <w:webHidden/>
              </w:rPr>
              <w:fldChar w:fldCharType="separate"/>
            </w:r>
            <w:r w:rsidR="00E81A3B">
              <w:rPr>
                <w:noProof/>
                <w:webHidden/>
              </w:rPr>
              <w:t>42</w:t>
            </w:r>
            <w:r>
              <w:rPr>
                <w:noProof/>
                <w:webHidden/>
              </w:rPr>
              <w:fldChar w:fldCharType="end"/>
            </w:r>
          </w:hyperlink>
        </w:p>
        <w:p w:rsidR="00406F80" w:rsidRDefault="00406F80">
          <w:pPr>
            <w:pStyle w:val="TOC1"/>
            <w:rPr>
              <w:rFonts w:asciiTheme="minorHAnsi" w:hAnsiTheme="minorHAnsi"/>
              <w:noProof/>
              <w:sz w:val="22"/>
              <w:lang w:val="en-US"/>
            </w:rPr>
          </w:pPr>
          <w:hyperlink w:anchor="_Toc482798224" w:history="1">
            <w:r w:rsidRPr="00C97E03">
              <w:rPr>
                <w:rStyle w:val="Hyperlink"/>
                <w:noProof/>
              </w:rPr>
              <w:t>ГЛАВА 3 МОБИЛЬНЫЙ КЛИЕНТ ДЛЯ ПОИСКА РЕЛЕВАНТНЫХ ДОКУМЕНТОВ</w:t>
            </w:r>
            <w:r>
              <w:rPr>
                <w:noProof/>
                <w:webHidden/>
              </w:rPr>
              <w:tab/>
            </w:r>
            <w:r>
              <w:rPr>
                <w:noProof/>
                <w:webHidden/>
              </w:rPr>
              <w:fldChar w:fldCharType="begin"/>
            </w:r>
            <w:r>
              <w:rPr>
                <w:noProof/>
                <w:webHidden/>
              </w:rPr>
              <w:instrText xml:space="preserve"> PAGEREF _Toc482798224 \h </w:instrText>
            </w:r>
            <w:r>
              <w:rPr>
                <w:noProof/>
                <w:webHidden/>
              </w:rPr>
            </w:r>
            <w:r>
              <w:rPr>
                <w:noProof/>
                <w:webHidden/>
              </w:rPr>
              <w:fldChar w:fldCharType="separate"/>
            </w:r>
            <w:r w:rsidR="00E81A3B">
              <w:rPr>
                <w:noProof/>
                <w:webHidden/>
              </w:rPr>
              <w:t>43</w:t>
            </w:r>
            <w:r>
              <w:rPr>
                <w:noProof/>
                <w:webHidden/>
              </w:rPr>
              <w:fldChar w:fldCharType="end"/>
            </w:r>
          </w:hyperlink>
        </w:p>
        <w:p w:rsidR="00406F80" w:rsidRDefault="00406F80">
          <w:pPr>
            <w:pStyle w:val="TOC2"/>
            <w:rPr>
              <w:rFonts w:asciiTheme="minorHAnsi" w:hAnsiTheme="minorHAnsi"/>
              <w:noProof/>
              <w:sz w:val="22"/>
              <w:lang w:val="en-US"/>
            </w:rPr>
          </w:pPr>
          <w:hyperlink w:anchor="_Toc482798225" w:history="1">
            <w:r w:rsidRPr="00C97E03">
              <w:rPr>
                <w:rStyle w:val="Hyperlink"/>
                <w:noProof/>
              </w:rPr>
              <w:t>3.1 Разработка архитектуры системы</w:t>
            </w:r>
            <w:r>
              <w:rPr>
                <w:noProof/>
                <w:webHidden/>
              </w:rPr>
              <w:tab/>
            </w:r>
            <w:r>
              <w:rPr>
                <w:noProof/>
                <w:webHidden/>
              </w:rPr>
              <w:fldChar w:fldCharType="begin"/>
            </w:r>
            <w:r>
              <w:rPr>
                <w:noProof/>
                <w:webHidden/>
              </w:rPr>
              <w:instrText xml:space="preserve"> PAGEREF _Toc482798225 \h </w:instrText>
            </w:r>
            <w:r>
              <w:rPr>
                <w:noProof/>
                <w:webHidden/>
              </w:rPr>
            </w:r>
            <w:r>
              <w:rPr>
                <w:noProof/>
                <w:webHidden/>
              </w:rPr>
              <w:fldChar w:fldCharType="separate"/>
            </w:r>
            <w:r w:rsidR="00E81A3B">
              <w:rPr>
                <w:noProof/>
                <w:webHidden/>
              </w:rPr>
              <w:t>43</w:t>
            </w:r>
            <w:r>
              <w:rPr>
                <w:noProof/>
                <w:webHidden/>
              </w:rPr>
              <w:fldChar w:fldCharType="end"/>
            </w:r>
          </w:hyperlink>
        </w:p>
        <w:p w:rsidR="00406F80" w:rsidRDefault="00406F80">
          <w:pPr>
            <w:pStyle w:val="TOC2"/>
            <w:rPr>
              <w:rFonts w:asciiTheme="minorHAnsi" w:hAnsiTheme="minorHAnsi"/>
              <w:noProof/>
              <w:sz w:val="22"/>
              <w:lang w:val="en-US"/>
            </w:rPr>
          </w:pPr>
          <w:hyperlink w:anchor="_Toc482798226" w:history="1">
            <w:r w:rsidRPr="00C97E03">
              <w:rPr>
                <w:rStyle w:val="Hyperlink"/>
                <w:rFonts w:cs="Times New Roman"/>
                <w:noProof/>
              </w:rPr>
              <w:t>3.2 Методика применения разработанного приложения</w:t>
            </w:r>
            <w:r>
              <w:rPr>
                <w:noProof/>
                <w:webHidden/>
              </w:rPr>
              <w:tab/>
            </w:r>
            <w:r>
              <w:rPr>
                <w:noProof/>
                <w:webHidden/>
              </w:rPr>
              <w:fldChar w:fldCharType="begin"/>
            </w:r>
            <w:r>
              <w:rPr>
                <w:noProof/>
                <w:webHidden/>
              </w:rPr>
              <w:instrText xml:space="preserve"> PAGEREF _Toc482798226 \h </w:instrText>
            </w:r>
            <w:r>
              <w:rPr>
                <w:noProof/>
                <w:webHidden/>
              </w:rPr>
            </w:r>
            <w:r>
              <w:rPr>
                <w:noProof/>
                <w:webHidden/>
              </w:rPr>
              <w:fldChar w:fldCharType="separate"/>
            </w:r>
            <w:r w:rsidR="00E81A3B">
              <w:rPr>
                <w:noProof/>
                <w:webHidden/>
              </w:rPr>
              <w:t>46</w:t>
            </w:r>
            <w:r>
              <w:rPr>
                <w:noProof/>
                <w:webHidden/>
              </w:rPr>
              <w:fldChar w:fldCharType="end"/>
            </w:r>
          </w:hyperlink>
        </w:p>
        <w:p w:rsidR="00406F80" w:rsidRDefault="00406F80">
          <w:pPr>
            <w:pStyle w:val="TOC1"/>
            <w:rPr>
              <w:rFonts w:asciiTheme="minorHAnsi" w:hAnsiTheme="minorHAnsi"/>
              <w:noProof/>
              <w:sz w:val="22"/>
              <w:lang w:val="en-US"/>
            </w:rPr>
          </w:pPr>
          <w:hyperlink w:anchor="_Toc482798227" w:history="1">
            <w:r w:rsidRPr="00C97E03">
              <w:rPr>
                <w:rStyle w:val="Hyperlink"/>
                <w:rFonts w:eastAsia="Times New Roman" w:cs="Times New Roman"/>
                <w:noProof/>
              </w:rPr>
              <w:t>ЗАКЛЮЧЕНИЕ</w:t>
            </w:r>
            <w:r>
              <w:rPr>
                <w:noProof/>
                <w:webHidden/>
              </w:rPr>
              <w:tab/>
            </w:r>
            <w:r>
              <w:rPr>
                <w:noProof/>
                <w:webHidden/>
              </w:rPr>
              <w:fldChar w:fldCharType="begin"/>
            </w:r>
            <w:r>
              <w:rPr>
                <w:noProof/>
                <w:webHidden/>
              </w:rPr>
              <w:instrText xml:space="preserve"> PAGEREF _Toc482798227 \h </w:instrText>
            </w:r>
            <w:r>
              <w:rPr>
                <w:noProof/>
                <w:webHidden/>
              </w:rPr>
            </w:r>
            <w:r>
              <w:rPr>
                <w:noProof/>
                <w:webHidden/>
              </w:rPr>
              <w:fldChar w:fldCharType="separate"/>
            </w:r>
            <w:r w:rsidR="00E81A3B">
              <w:rPr>
                <w:noProof/>
                <w:webHidden/>
              </w:rPr>
              <w:t>50</w:t>
            </w:r>
            <w:r>
              <w:rPr>
                <w:noProof/>
                <w:webHidden/>
              </w:rPr>
              <w:fldChar w:fldCharType="end"/>
            </w:r>
          </w:hyperlink>
        </w:p>
        <w:p w:rsidR="00406F80" w:rsidRDefault="00406F80">
          <w:pPr>
            <w:pStyle w:val="TOC1"/>
            <w:rPr>
              <w:rFonts w:asciiTheme="minorHAnsi" w:hAnsiTheme="minorHAnsi"/>
              <w:noProof/>
              <w:sz w:val="22"/>
              <w:lang w:val="en-US"/>
            </w:rPr>
          </w:pPr>
          <w:hyperlink w:anchor="_Toc482798228" w:history="1">
            <w:r w:rsidRPr="00C97E03">
              <w:rPr>
                <w:rStyle w:val="Hyperlink"/>
                <w:rFonts w:eastAsia="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_Toc482798228 \h </w:instrText>
            </w:r>
            <w:r>
              <w:rPr>
                <w:noProof/>
                <w:webHidden/>
              </w:rPr>
            </w:r>
            <w:r>
              <w:rPr>
                <w:noProof/>
                <w:webHidden/>
              </w:rPr>
              <w:fldChar w:fldCharType="separate"/>
            </w:r>
            <w:r w:rsidR="00E81A3B">
              <w:rPr>
                <w:noProof/>
                <w:webHidden/>
              </w:rPr>
              <w:t>51</w:t>
            </w:r>
            <w:r>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58098F">
        <w:t>1</w:t>
      </w:r>
      <w:bookmarkStart w:id="1" w:name="_GoBack"/>
      <w:bookmarkEnd w:id="1"/>
      <w:r w:rsidR="0045759D">
        <w:t xml:space="preserve"> с., 11 рис., 3</w:t>
      </w:r>
      <w:r w:rsidRPr="0045759D">
        <w:t xml:space="preserve"> табл., 20 источников.</w:t>
      </w:r>
    </w:p>
    <w:p w:rsidR="001D155F" w:rsidRDefault="001D155F" w:rsidP="00A86E52">
      <w:pPr>
        <w:contextualSpacing/>
        <w:rPr>
          <w:szCs w:val="28"/>
        </w:rPr>
      </w:pPr>
      <w:r w:rsidRPr="00A10D3F">
        <w:rPr>
          <w:rStyle w:val="a5"/>
          <w:i w:val="0"/>
        </w:rPr>
        <w:t>Ключевые слова</w:t>
      </w:r>
      <w:r w:rsidRPr="00A10D3F">
        <w:rPr>
          <w:rStyle w:val="BookTitle"/>
          <w:b w:val="0"/>
          <w:smallCaps w:val="0"/>
        </w:rPr>
        <w:t xml:space="preserve">: </w:t>
      </w:r>
      <w:r>
        <w:rPr>
          <w:szCs w:val="28"/>
        </w:rPr>
        <w:t>ПОИСК</w:t>
      </w:r>
      <w:r w:rsidRPr="00A10D3F">
        <w:rPr>
          <w:szCs w:val="28"/>
        </w:rPr>
        <w:t>,</w:t>
      </w:r>
      <w:r>
        <w:rPr>
          <w:szCs w:val="28"/>
        </w:rPr>
        <w:t xml:space="preserve"> </w:t>
      </w:r>
      <w:r w:rsidR="00134AD8">
        <w:rPr>
          <w:szCs w:val="28"/>
        </w:rPr>
        <w:t xml:space="preserve">ЕСТЕСТВЕННЫЙ ЯЗЫК,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A10D3F" w:rsidRDefault="00121402" w:rsidP="00121402">
      <w:pPr>
        <w:tabs>
          <w:tab w:val="center" w:pos="4678"/>
          <w:tab w:val="left" w:pos="10064"/>
        </w:tabs>
        <w:rPr>
          <w:rStyle w:val="BookTitle"/>
          <w:b w:val="0"/>
          <w:bCs w:val="0"/>
          <w:smallCaps w:val="0"/>
          <w:szCs w:val="28"/>
        </w:rPr>
      </w:pPr>
      <w:r w:rsidRPr="00A10D3F">
        <w:rPr>
          <w:rStyle w:val="a5"/>
          <w:i w:val="0"/>
        </w:rPr>
        <w:t>Цель работы</w:t>
      </w:r>
      <w:r w:rsidRPr="00A10D3F">
        <w:rPr>
          <w:rStyle w:val="BookTitle"/>
          <w:b w:val="0"/>
          <w:smallCaps w:val="0"/>
        </w:rPr>
        <w:t xml:space="preserve"> –</w:t>
      </w:r>
      <w:r w:rsidR="00A33241">
        <w:rPr>
          <w:rStyle w:val="BookTitle"/>
          <w:b w:val="0"/>
          <w:smallCaps w:val="0"/>
        </w:rPr>
        <w:t xml:space="preserve"> </w:t>
      </w:r>
      <w:r w:rsidR="00A33241" w:rsidRPr="00A33241">
        <w:rPr>
          <w:rStyle w:val="BookTitle"/>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BookTitle"/>
          <w:b w:val="0"/>
          <w:smallCaps w:val="0"/>
        </w:rPr>
        <w:t>тов, в том числе на отличных от</w:t>
      </w:r>
      <w:r w:rsidR="007E3BD5" w:rsidRPr="007E3BD5">
        <w:rPr>
          <w:rStyle w:val="BookTitle"/>
          <w:b w:val="0"/>
          <w:smallCaps w:val="0"/>
        </w:rPr>
        <w:t xml:space="preserve"> </w:t>
      </w:r>
      <w:r w:rsidR="00A33241" w:rsidRPr="00A33241">
        <w:rPr>
          <w:rStyle w:val="BookTitle"/>
          <w:b w:val="0"/>
          <w:smallCaps w:val="0"/>
        </w:rPr>
        <w:t>исходного языках.</w:t>
      </w:r>
    </w:p>
    <w:p w:rsidR="00121402" w:rsidRPr="00A10D3F" w:rsidRDefault="00121402" w:rsidP="00121402">
      <w:pPr>
        <w:rPr>
          <w:rStyle w:val="BookTitle"/>
          <w:b w:val="0"/>
          <w:smallCaps w:val="0"/>
        </w:rPr>
      </w:pPr>
      <w:r w:rsidRPr="00A10D3F">
        <w:rPr>
          <w:rStyle w:val="a5"/>
          <w:i w:val="0"/>
        </w:rPr>
        <w:t>Методы исследования</w:t>
      </w:r>
      <w:r w:rsidRPr="00A10D3F">
        <w:rPr>
          <w:rStyle w:val="BookTitle"/>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BookTitle"/>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нек</w:t>
      </w:r>
      <w:r w:rsidR="004874CE">
        <w:rPr>
          <w:rFonts w:cs="Times New Roman"/>
          <w:szCs w:val="28"/>
        </w:rPr>
        <w:t>оторого 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в том числе на отличном от исходного языке.</w:t>
      </w:r>
    </w:p>
    <w:p w:rsidR="00A86E52" w:rsidRPr="00597EAD" w:rsidRDefault="007B219C" w:rsidP="00A86E52">
      <w:pPr>
        <w:contextualSpacing/>
        <w:rPr>
          <w:rFonts w:cs="Times New Roman"/>
          <w:szCs w:val="28"/>
        </w:rPr>
      </w:pPr>
      <w:r>
        <w:rPr>
          <w:rStyle w:val="a5"/>
          <w:i w:val="0"/>
        </w:rPr>
        <w:t>Область</w:t>
      </w:r>
      <w:r w:rsidR="00897DE4" w:rsidRPr="00A10D3F">
        <w:rPr>
          <w:rStyle w:val="a5"/>
          <w:i w:val="0"/>
        </w:rPr>
        <w:t xml:space="preserve"> применения</w:t>
      </w:r>
      <w:r w:rsidR="00897DE4">
        <w:rPr>
          <w:rStyle w:val="a5"/>
          <w:i w:val="0"/>
        </w:rPr>
        <w:t>:</w:t>
      </w:r>
      <w:r w:rsidR="00897DE4" w:rsidRPr="00A10D3F">
        <w:rPr>
          <w:rStyle w:val="BookTitle"/>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AB7613" w:rsidRDefault="003C4DEB" w:rsidP="0074468E">
      <w:pPr>
        <w:ind w:firstLine="0"/>
        <w:jc w:val="center"/>
        <w:rPr>
          <w:rFonts w:ascii="Cambria" w:hAnsi="Cambria"/>
          <w:b/>
          <w:bCs/>
          <w:sz w:val="32"/>
          <w:szCs w:val="32"/>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F17C3C">
      <w:pPr>
        <w:pStyle w:val="Heading1"/>
        <w:spacing w:after="0"/>
        <w:rPr>
          <w:rFonts w:cs="Times New Roman"/>
        </w:rPr>
      </w:pPr>
      <w:bookmarkStart w:id="2" w:name="_Toc482798202"/>
      <w:r w:rsidRPr="007C7950">
        <w:rPr>
          <w:rFonts w:cs="Times New Roman"/>
        </w:rPr>
        <w:lastRenderedPageBreak/>
        <w:t>ВВЕДЕНИЕ</w:t>
      </w:r>
      <w:bookmarkEnd w:id="2"/>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ции, написанной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 xml:space="preserve">Уже было опубликовано большое количество исследований по теме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012870">
      <w:pPr>
        <w:pStyle w:val="Heading1"/>
        <w:rPr>
          <w:rFonts w:eastAsia="Times New Roman"/>
        </w:rPr>
      </w:pPr>
      <w:bookmarkStart w:id="3" w:name="_Toc482798203"/>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3"/>
    </w:p>
    <w:p w:rsidR="00E42868" w:rsidRDefault="00E42868" w:rsidP="00012870">
      <w:pPr>
        <w:rPr>
          <w:rFonts w:eastAsia="Times New Roman"/>
        </w:rPr>
      </w:pPr>
    </w:p>
    <w:p w:rsidR="00526C54" w:rsidRDefault="00526C54" w:rsidP="00012870">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1D6D2A" w:rsidP="00AB3A5F">
      <w:pPr>
        <w:pStyle w:val="ListParagraph"/>
        <w:numPr>
          <w:ilvl w:val="0"/>
          <w:numId w:val="6"/>
        </w:numPr>
        <w:rPr>
          <w:rFonts w:ascii="Times New Roman" w:eastAsia="Times New Roman" w:hAnsi="Times New Roman"/>
        </w:rPr>
      </w:pPr>
      <w:r w:rsidRPr="002968EA">
        <w:rPr>
          <w:rFonts w:ascii="Times New Roman" w:eastAsia="Times New Roman" w:hAnsi="Times New Roman"/>
        </w:rPr>
        <w:t>реализовать</w:t>
      </w:r>
      <w:r w:rsidR="00771C67" w:rsidRPr="002968EA">
        <w:rPr>
          <w:rFonts w:ascii="Times New Roman" w:eastAsia="Times New Roman" w:hAnsi="Times New Roman"/>
        </w:rPr>
        <w:t xml:space="preserve"> </w:t>
      </w:r>
      <w:r w:rsidR="004F17B5" w:rsidRPr="002968EA">
        <w:rPr>
          <w:rFonts w:ascii="Times New Roman" w:eastAsia="Times New Roman" w:hAnsi="Times New Roman"/>
        </w:rPr>
        <w:t>собственную</w:t>
      </w:r>
      <w:r w:rsidR="00771C67" w:rsidRPr="002968EA">
        <w:rPr>
          <w:rFonts w:ascii="Times New Roman" w:eastAsia="Times New Roman" w:hAnsi="Times New Roman"/>
        </w:rPr>
        <w:t xml:space="preserve"> поисковую систему</w:t>
      </w:r>
      <w:r w:rsidR="00DA133D" w:rsidRPr="002968EA">
        <w:rPr>
          <w:rFonts w:ascii="Times New Roman" w:eastAsia="Times New Roman" w:hAnsi="Times New Roman"/>
        </w:rPr>
        <w:t xml:space="preserve"> при разработке приложения</w:t>
      </w:r>
      <w:r w:rsidR="00771C67" w:rsidRPr="002968EA">
        <w:rPr>
          <w:rFonts w:ascii="Times New Roman" w:eastAsia="Times New Roman" w:hAnsi="Times New Roman"/>
        </w:rPr>
        <w:t>;</w:t>
      </w:r>
    </w:p>
    <w:p w:rsidR="00771C67" w:rsidRPr="002968EA" w:rsidRDefault="00771C67" w:rsidP="00AB3A5F">
      <w:pPr>
        <w:pStyle w:val="ListParagraph"/>
        <w:numPr>
          <w:ilvl w:val="0"/>
          <w:numId w:val="6"/>
        </w:numPr>
        <w:rPr>
          <w:rFonts w:ascii="Times New Roman" w:eastAsia="Times New Roman" w:hAnsi="Times New Roman"/>
        </w:rPr>
      </w:pPr>
      <w:r w:rsidRPr="002968EA">
        <w:rPr>
          <w:rFonts w:ascii="Times New Roman" w:eastAsia="Times New Roman" w:hAnsi="Times New Roman"/>
        </w:rPr>
        <w:t>воспользоваться уже существующей поисковой системой</w:t>
      </w:r>
      <w:r w:rsidR="00DA133D" w:rsidRPr="002968EA">
        <w:rPr>
          <w:rFonts w:ascii="Times New Roman" w:eastAsia="Times New Roman" w:hAnsi="Times New Roman"/>
        </w:rPr>
        <w:t xml:space="preserve"> при разработке приложения</w:t>
      </w:r>
      <w:r w:rsidRPr="002968EA">
        <w:rPr>
          <w:rFonts w:ascii="Times New Roman" w:eastAsia="Times New Roman" w:hAnsi="Times New Roman"/>
        </w:rPr>
        <w:t>.</w:t>
      </w:r>
    </w:p>
    <w:p w:rsidR="00167FCF" w:rsidRDefault="00167FCF" w:rsidP="00012870">
      <w:pPr>
        <w:pStyle w:val="ListParagraph"/>
        <w:spacing w:line="360" w:lineRule="exact"/>
        <w:ind w:left="0" w:firstLine="567"/>
        <w:rPr>
          <w:rFonts w:ascii="Times New Roman" w:eastAsia="Times New Roman" w:hAnsi="Times New Roman"/>
          <w:szCs w:val="28"/>
        </w:rPr>
      </w:pPr>
    </w:p>
    <w:p w:rsidR="00167FCF" w:rsidRDefault="006775B3" w:rsidP="00012870">
      <w:pPr>
        <w:pStyle w:val="Heading2"/>
      </w:pPr>
      <w:bookmarkStart w:id="4" w:name="_Toc482798204"/>
      <w:r w:rsidRPr="00FD25E7">
        <w:t xml:space="preserve">1.1 </w:t>
      </w:r>
      <w:r w:rsidR="00167FCF">
        <w:t>Реализация собственной поисковой системы</w:t>
      </w:r>
      <w:bookmarkEnd w:id="4"/>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en-US" w:eastAsia="en-US"/>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012870">
      <w:pPr>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p>
    <w:p w:rsidR="000736EB" w:rsidRDefault="00B95E67" w:rsidP="00012870">
      <w:pPr>
        <w:rPr>
          <w:rFonts w:eastAsia="Times New Roman" w:cs="Times New Roman"/>
          <w:szCs w:val="28"/>
        </w:rPr>
      </w:pP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w:t>
      </w:r>
      <w:r w:rsidR="00265095">
        <w:rPr>
          <w:rFonts w:eastAsia="Times New Roman" w:cs="Times New Roman"/>
          <w:szCs w:val="28"/>
        </w:rPr>
        <w:lastRenderedPageBreak/>
        <w:t>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кие страницы более релевантны,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Heading2"/>
      </w:pPr>
      <w:bookmarkStart w:id="5" w:name="_Toc482798205"/>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5"/>
    </w:p>
    <w:p w:rsidR="005A287A" w:rsidRPr="005A287A" w:rsidRDefault="005A287A" w:rsidP="00012870">
      <w:pPr>
        <w:rPr>
          <w:lang w:eastAsia="en-US"/>
        </w:rPr>
      </w:pPr>
    </w:p>
    <w:p w:rsidR="005A287A" w:rsidRPr="005A287A" w:rsidRDefault="005A287A" w:rsidP="00012870">
      <w:pPr>
        <w:pStyle w:val="Heading3"/>
        <w:rPr>
          <w:lang w:eastAsia="en-US"/>
        </w:rPr>
      </w:pPr>
      <w:bookmarkStart w:id="6" w:name="_Toc482798206"/>
      <w:r w:rsidRPr="00786693">
        <w:rPr>
          <w:lang w:eastAsia="en-US"/>
        </w:rPr>
        <w:t xml:space="preserve">1.2.1 </w:t>
      </w:r>
      <w:r w:rsidRPr="005A287A">
        <w:rPr>
          <w:lang w:eastAsia="en-US"/>
        </w:rPr>
        <w:t>Предварительная обработка документа</w:t>
      </w:r>
      <w:bookmarkEnd w:id="6"/>
    </w:p>
    <w:p w:rsidR="00743B9E" w:rsidRDefault="00743B9E" w:rsidP="00012870"/>
    <w:p w:rsidR="005A287A" w:rsidRDefault="005A287A" w:rsidP="00012870">
      <w:r>
        <w:t>В ходе предварительно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 xml:space="preserve">Сегментация - это просто процесс разбития исходного текста на составляющие единицы. Данный процесс легко реализовать для языков, в </w:t>
      </w:r>
      <w:r>
        <w:lastRenderedPageBreak/>
        <w:t>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012870">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r w:rsidRPr="002D1274">
        <w:rPr>
          <w:rFonts w:eastAsia="Times New Roman" w:cs="Times New Roman"/>
          <w:szCs w:val="28"/>
          <w:lang w:val="en-US"/>
        </w:rPr>
        <w:t>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i, i'd, i'll, i'm, i've,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hey'd, they'll, they're, they've, this, those, through, to, too, under, until, up, very, was, wasn't, we, we'd, we'll, we're, we've, were, weren't, what, what's, when, when's, where, where's, which, while, who, who's, whom, why, why's, with, won't, would, wouldn't, you, you'd, you'll, you're, you've, your, yours, yourself, yourselves.</w:t>
      </w:r>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способа обнаружения различных форм одного и того же слова. Для реализации процесса обнаружения различных форм можно воспользоваться стеммерами. </w:t>
      </w:r>
      <w:r w:rsidRPr="00276C36">
        <w:rPr>
          <w:rFonts w:cs="Times New Roman"/>
          <w:szCs w:val="28"/>
        </w:rPr>
        <w:lastRenderedPageBreak/>
        <w:t>Стемминг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стемминг.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стемминга нужно найти баланс между следующими двумя проблемами: чрезмерный стемминг,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012870">
      <w:pPr>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стеммеров. </w:t>
      </w:r>
    </w:p>
    <w:p w:rsidR="00AF717E" w:rsidRDefault="00AF717E" w:rsidP="00012870">
      <w:pPr>
        <w:pStyle w:val="NormalWeb"/>
        <w:shd w:val="clear" w:color="auto" w:fill="FFFFFF"/>
        <w:spacing w:before="0" w:beforeAutospacing="0" w:after="0" w:afterAutospacing="0" w:line="360" w:lineRule="exact"/>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стеммеров </w:t>
      </w:r>
      <w:r w:rsidRPr="00276C36">
        <w:rPr>
          <w:sz w:val="28"/>
          <w:szCs w:val="28"/>
        </w:rPr>
        <w:t xml:space="preserve">является </w:t>
      </w:r>
      <w:r w:rsidRPr="00276C36">
        <w:rPr>
          <w:sz w:val="28"/>
          <w:szCs w:val="28"/>
          <w:lang w:eastAsia="en-US"/>
        </w:rPr>
        <w:t>стеммер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 w:val="28"/>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r w:rsidRPr="00276C36">
        <w:rPr>
          <w:sz w:val="28"/>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r w:rsidRPr="00276C36">
        <w:rPr>
          <w:sz w:val="28"/>
          <w:szCs w:val="28"/>
          <w:lang w:eastAsia="en-US"/>
        </w:rPr>
        <w:lastRenderedPageBreak/>
        <w:t>стеммера Портера является отсутствие возможности работать при изменении корня слова, например, в случае выпадающих беглых гласных.</w:t>
      </w:r>
    </w:p>
    <w:p w:rsidR="00AF717E" w:rsidRDefault="00BD5DFB" w:rsidP="00012870">
      <w:pPr>
        <w:pStyle w:val="NormalWeb"/>
        <w:shd w:val="clear" w:color="auto" w:fill="FFFFFF"/>
        <w:spacing w:before="0" w:beforeAutospacing="0" w:after="0" w:afterAutospacing="0" w:line="360" w:lineRule="exact"/>
        <w:textAlignment w:val="baseline"/>
        <w:rPr>
          <w:sz w:val="28"/>
          <w:szCs w:val="28"/>
        </w:rPr>
      </w:pPr>
      <w:r>
        <w:rPr>
          <w:sz w:val="28"/>
          <w:szCs w:val="28"/>
        </w:rPr>
        <w:t>Также можно воспользоваться с</w:t>
      </w:r>
      <w:r w:rsidR="00AF717E" w:rsidRPr="00276C36">
        <w:rPr>
          <w:sz w:val="28"/>
          <w:szCs w:val="28"/>
        </w:rPr>
        <w:t>теммер</w:t>
      </w:r>
      <w:r>
        <w:rPr>
          <w:sz w:val="28"/>
          <w:szCs w:val="28"/>
        </w:rPr>
        <w:t>ом, использующим</w:t>
      </w:r>
      <w:r w:rsidR="00AF717E" w:rsidRPr="00276C36">
        <w:rPr>
          <w:sz w:val="28"/>
          <w:szCs w:val="28"/>
        </w:rPr>
        <w:t xml:space="preserve"> таблицы поиска флективных норм. Трудностью при реализации данного стеммера является необходимость перечислять все флективные формы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использовать предварительную частеречную разметку.</w:t>
      </w:r>
    </w:p>
    <w:p w:rsidR="00AF717E" w:rsidRPr="000A3055" w:rsidRDefault="00AF717E" w:rsidP="00012870">
      <w:pPr>
        <w:pStyle w:val="NormalWeb"/>
        <w:shd w:val="clear" w:color="auto" w:fill="FFFFFF"/>
        <w:spacing w:before="0" w:beforeAutospacing="0" w:after="0" w:afterAutospacing="0" w:line="360" w:lineRule="exact"/>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012870">
      <w:pPr>
        <w:pStyle w:val="2"/>
        <w:spacing w:before="0" w:after="0" w:line="360" w:lineRule="exact"/>
        <w:ind w:firstLine="567"/>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 разрешения данных проблем было реализованы стеммеры на основе корпусов текстов. Ключевой идеей </w:t>
      </w:r>
      <w:r w:rsidR="0075453D">
        <w:rPr>
          <w:sz w:val="28"/>
          <w:szCs w:val="28"/>
        </w:rPr>
        <w:t>стеммеров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
        <w:spacing w:before="0" w:after="0" w:line="360" w:lineRule="exact"/>
        <w:ind w:firstLine="567"/>
        <w:jc w:val="both"/>
        <w:rPr>
          <w:sz w:val="28"/>
          <w:szCs w:val="28"/>
        </w:rPr>
      </w:pPr>
    </w:p>
    <w:p w:rsidR="005A287A" w:rsidRDefault="005A287A" w:rsidP="00012870">
      <w:pPr>
        <w:pStyle w:val="Heading3"/>
      </w:pPr>
      <w:bookmarkStart w:id="7" w:name="_Toc482798207"/>
      <w:r w:rsidRPr="00786693">
        <w:t xml:space="preserve">1.2.2 </w:t>
      </w:r>
      <w:r w:rsidRPr="005A287A">
        <w:t>Составление поискового образа документа</w:t>
      </w:r>
      <w:bookmarkEnd w:id="7"/>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w:t>
      </w:r>
      <w:r w:rsidRPr="00ED343B">
        <w:rPr>
          <w:shd w:val="clear" w:color="auto" w:fill="FFFFFF"/>
        </w:rPr>
        <w:lastRenderedPageBreak/>
        <w:t xml:space="preserve">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 которые обнаруживаются во время</w:t>
      </w:r>
      <w:r w:rsidRPr="005E65C8">
        <w:rPr>
          <w:shd w:val="clear" w:color="auto" w:fill="FFFFFF"/>
        </w:rPr>
        <w:t xml:space="preserve"> лексического анализа текста.</w:t>
      </w:r>
    </w:p>
    <w:p w:rsidR="005A287A" w:rsidRDefault="005A287A" w:rsidP="00012870">
      <w:pPr>
        <w:rPr>
          <w:shd w:val="clear" w:color="auto" w:fill="FFFFFF"/>
        </w:rPr>
      </w:pP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Heading3"/>
      </w:pPr>
      <w:bookmarkStart w:id="8" w:name="_Toc482798208"/>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8"/>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012870">
      <w:pPr>
        <w:rPr>
          <w:rFonts w:eastAsia="Times New Roman" w:cs="Times New Roman"/>
          <w:szCs w:val="28"/>
        </w:rPr>
      </w:pPr>
      <w:r>
        <w:rPr>
          <w:rFonts w:eastAsia="Times New Roman" w:cs="Times New Roman"/>
          <w:szCs w:val="28"/>
        </w:rPr>
        <w:lastRenderedPageBreak/>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w:t>
      </w:r>
      <w:r w:rsidR="004E3CE2">
        <w:rPr>
          <w:rFonts w:eastAsia="Times New Roman" w:cs="Times New Roman"/>
          <w:szCs w:val="28"/>
        </w:rPr>
        <w:t xml:space="preserve"> </w:t>
      </w:r>
      <w:r w:rsidR="00385A05">
        <w:rPr>
          <w:rFonts w:eastAsia="Times New Roman" w:cs="Times New Roman"/>
          <w:szCs w:val="28"/>
        </w:rPr>
        <w:t>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012870">
      <w:pPr>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w:t>
      </w:r>
      <w:r w:rsidR="003A396E" w:rsidRPr="003A396E">
        <w:rPr>
          <w:rFonts w:eastAsia="Times New Roman" w:cs="Times New Roman"/>
          <w:szCs w:val="28"/>
        </w:rPr>
        <w:lastRenderedPageBreak/>
        <w:t>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алгоритмы(стемминг-алгоритмы)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В ходе алгоритмов стемминга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94524C">
        <w:t>рассмотрим более подробно</w:t>
      </w:r>
      <w:r w:rsidRPr="00007CC5">
        <w:t xml:space="preserve">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количество документов,в которых встречается t;</w:t>
      </w:r>
    </w:p>
    <w:p w:rsidR="00F60524" w:rsidRPr="00833A46" w:rsidRDefault="008353FE" w:rsidP="00AB3A5F">
      <w:pPr>
        <w:pStyle w:val="ListParagraph"/>
        <w:numPr>
          <w:ilvl w:val="0"/>
          <w:numId w:val="7"/>
        </w:numPr>
        <w:rPr>
          <w:rFonts w:ascii="Times New Roman" w:hAnsi="Times New Roman"/>
        </w:rPr>
      </w:pPr>
      <w:r w:rsidRPr="00833A46">
        <w:rPr>
          <w:rFonts w:ascii="Times New Roman" w:hAnsi="Times New Roman"/>
        </w:rPr>
        <w:t>f(t,d) = частоте термина t в документе d.</w:t>
      </w:r>
    </w:p>
    <w:p w:rsidR="008353FE" w:rsidRDefault="008353FE" w:rsidP="00012870"/>
    <w:p w:rsidR="00F20678" w:rsidRDefault="00F20678" w:rsidP="00012870">
      <w:pPr>
        <w:pStyle w:val="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ListParagraph"/>
        <w:numPr>
          <w:ilvl w:val="0"/>
          <w:numId w:val="8"/>
        </w:numPr>
        <w:rPr>
          <w:rFonts w:ascii="Times New Roman" w:hAnsi="Times New Roman"/>
        </w:rPr>
      </w:pPr>
      <w:r w:rsidRPr="00833A46">
        <w:rPr>
          <w:rFonts w:ascii="Times New Roman" w:hAnsi="Times New Roman"/>
        </w:rPr>
        <w:t>по частоте встречаемости (raw frequency)</w:t>
      </w:r>
      <w:r w:rsidR="00A1480D" w:rsidRPr="00833A46">
        <w:rPr>
          <w:rFonts w:ascii="Times New Roman" w:hAnsi="Times New Roman"/>
        </w:rPr>
        <w:t xml:space="preserve"> формула (1.1);</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логический (</w:t>
      </w:r>
      <w:r w:rsidRPr="00833A46">
        <w:rPr>
          <w:rFonts w:ascii="Times New Roman" w:hAnsi="Times New Roman"/>
          <w:lang w:val="en-US"/>
        </w:rPr>
        <w:t>boolean</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ListParagraph"/>
        <w:numPr>
          <w:ilvl w:val="0"/>
          <w:numId w:val="8"/>
        </w:numPr>
      </w:pPr>
      <w:r w:rsidRPr="00007CC5">
        <w:lastRenderedPageBreak/>
        <w:t>нормализованный по максимальной частоте слова</w:t>
      </w:r>
      <w:r>
        <w:t xml:space="preserve"> (augmented frequency) формула (1.4)</w:t>
      </w:r>
      <w:r w:rsidR="008C60D8" w:rsidRPr="008C60D8">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
        <w:spacing w:before="0" w:after="0" w:line="360" w:lineRule="auto"/>
        <w:ind w:firstLine="567"/>
        <w:jc w:val="both"/>
        <w:rPr>
          <w:sz w:val="28"/>
          <w:szCs w:val="28"/>
          <w:lang w:val="en-US"/>
        </w:rPr>
      </w:pPr>
    </w:p>
    <w:p w:rsidR="00F20678" w:rsidRPr="00007CC5" w:rsidRDefault="008C60D8" w:rsidP="00012870">
      <w:pPr>
        <w:pStyle w:val="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
        <w:spacing w:before="0" w:after="0" w:line="360" w:lineRule="exact"/>
        <w:ind w:firstLine="567"/>
        <w:jc w:val="both"/>
        <w:rPr>
          <w:sz w:val="28"/>
          <w:szCs w:val="28"/>
        </w:rPr>
      </w:pPr>
    </w:p>
    <w:p w:rsidR="00F20678" w:rsidRDefault="00F20678" w:rsidP="00012870">
      <w:pPr>
        <w:pStyle w:val="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w:t>
      </w:r>
      <w:r w:rsidRPr="00811FA4">
        <w:rPr>
          <w:rFonts w:eastAsia="Times New Roman" w:cs="Times New Roman"/>
          <w:szCs w:val="28"/>
        </w:rPr>
        <w:lastRenderedPageBreak/>
        <w:t>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Предварительная обработка текста,</w:t>
      </w:r>
      <w:r w:rsidR="00F056C2" w:rsidRPr="00A20037">
        <w:rPr>
          <w:rFonts w:ascii="Times New Roman" w:eastAsia="Times New Roman" w:hAnsi="Times New Roman"/>
        </w:rPr>
        <w:t xml:space="preserve"> призванная представить текст в формате, удобном для последующего распознавания.</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en-US" w:eastAsia="en-US"/>
        </w:rPr>
        <w:lastRenderedPageBreak/>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Heading2"/>
      </w:pPr>
      <w:bookmarkStart w:id="9" w:name="_Toc482798209"/>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9"/>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 xml:space="preserve">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en-US" w:eastAsia="en-US"/>
        </w:rPr>
        <w:lastRenderedPageBreak/>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en-US" w:eastAsia="en-US"/>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 и являющийся наи</w:t>
      </w:r>
      <w:r w:rsidR="00130F8D">
        <w:rPr>
          <w:rFonts w:cs="Times New Roman"/>
          <w:szCs w:val="28"/>
        </w:rPr>
        <w:t xml:space="preserve">более актуальным </w:t>
      </w:r>
      <w:r w:rsidR="009E0B91">
        <w:rPr>
          <w:rFonts w:cs="Times New Roman"/>
          <w:szCs w:val="28"/>
        </w:rPr>
        <w:t>для нас</w:t>
      </w:r>
      <w:r w:rsidR="00F91F20">
        <w:rPr>
          <w:rFonts w:cs="Times New Roman"/>
          <w:szCs w:val="28"/>
        </w:rPr>
        <w:t>,</w:t>
      </w:r>
      <w:r w:rsidRPr="00177F78">
        <w:rPr>
          <w:rFonts w:cs="Times New Roman"/>
          <w:szCs w:val="28"/>
        </w:rPr>
        <w:t xml:space="preserve"> </w:t>
      </w:r>
      <w:r w:rsidR="00F91F20">
        <w:rPr>
          <w:rFonts w:cs="Times New Roman"/>
          <w:szCs w:val="28"/>
        </w:rPr>
        <w:t>так как</w:t>
      </w:r>
      <w:r w:rsidRPr="00177F78">
        <w:rPr>
          <w:rFonts w:cs="Times New Roman"/>
          <w:szCs w:val="28"/>
        </w:rPr>
        <w:t xml:space="preserve"> мы не будем разрабатывать </w:t>
      </w:r>
      <w:r w:rsidRPr="00177F78">
        <w:rPr>
          <w:rFonts w:cs="Times New Roman"/>
          <w:szCs w:val="28"/>
        </w:rPr>
        <w:lastRenderedPageBreak/>
        <w:t>собственную поис</w:t>
      </w:r>
      <w:r w:rsidR="00CF78FD">
        <w:rPr>
          <w:rFonts w:cs="Times New Roman"/>
          <w:szCs w:val="28"/>
        </w:rPr>
        <w:t>ковую систему, а воспользуемся</w:t>
      </w:r>
      <w:r w:rsidRPr="00177F78">
        <w:rPr>
          <w:rFonts w:cs="Times New Roman"/>
          <w:szCs w:val="28"/>
        </w:rPr>
        <w:t xml:space="preserve"> уже существующей. Данный подход, в то же время, является наиболее предпочтительным для реализаци</w:t>
      </w:r>
      <w:r w:rsidR="0017527F">
        <w:rPr>
          <w:rFonts w:cs="Times New Roman"/>
          <w:szCs w:val="28"/>
        </w:rPr>
        <w:t>и с точки зрения CLIR сообщества</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en-US" w:eastAsia="en-US"/>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AB431B" w:rsidRDefault="00E31DC0" w:rsidP="00AB431B">
      <w:pPr>
        <w:rPr>
          <w:rFonts w:cs="Times New Roman"/>
          <w:szCs w:val="28"/>
        </w:rPr>
      </w:pPr>
      <w:r>
        <w:rPr>
          <w:rFonts w:cs="Times New Roman"/>
          <w:szCs w:val="28"/>
        </w:rPr>
        <w:tab/>
      </w:r>
      <w:r w:rsidR="009E0B91">
        <w:rPr>
          <w:rFonts w:cs="Times New Roman"/>
          <w:szCs w:val="28"/>
        </w:rPr>
        <w:t>Согласно схеме изображённой выше(см. Рисунок 1.5) в нашем случае</w:t>
      </w:r>
      <w:r>
        <w:rPr>
          <w:rFonts w:cs="Times New Roman"/>
          <w:szCs w:val="28"/>
        </w:rPr>
        <w:t xml:space="preserve"> запросом</w:t>
      </w:r>
      <w:r w:rsidR="00937395">
        <w:rPr>
          <w:rFonts w:cs="Times New Roman"/>
          <w:szCs w:val="28"/>
        </w:rPr>
        <w:t xml:space="preserve"> будет</w:t>
      </w:r>
      <w:r>
        <w:rPr>
          <w:rFonts w:cs="Times New Roman"/>
          <w:szCs w:val="28"/>
        </w:rPr>
        <w:t xml:space="preserve"> является исходный текст, процесс индексации – процесс построе</w:t>
      </w:r>
      <w:r w:rsidR="00C52BA1">
        <w:rPr>
          <w:rFonts w:cs="Times New Roman"/>
          <w:szCs w:val="28"/>
        </w:rPr>
        <w:t xml:space="preserve">ния поискового образа документа. </w:t>
      </w:r>
      <w:r w:rsidR="00AB431B">
        <w:rPr>
          <w:rFonts w:cs="Times New Roman"/>
          <w:szCs w:val="28"/>
        </w:rPr>
        <w:t>Сравнительная характеристика 3-х подходов</w:t>
      </w:r>
      <w:r w:rsidR="00C52BA1">
        <w:rPr>
          <w:rFonts w:cs="Times New Roman"/>
          <w:szCs w:val="28"/>
        </w:rPr>
        <w:t xml:space="preserve"> к реализации перевода</w:t>
      </w:r>
      <w:r w:rsidR="00AB431B">
        <w:rPr>
          <w:rFonts w:cs="Times New Roman"/>
          <w:szCs w:val="28"/>
        </w:rPr>
        <w:t xml:space="preserve"> </w:t>
      </w:r>
      <w:r w:rsidR="00B62C36">
        <w:rPr>
          <w:rFonts w:cs="Times New Roman"/>
          <w:szCs w:val="28"/>
        </w:rPr>
        <w:t xml:space="preserve">приведена </w:t>
      </w:r>
      <w:r w:rsidR="00AB431B">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LightGrid-Accent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AB431B" w:rsidRDefault="00AB431B" w:rsidP="00AB431B">
      <w:pPr>
        <w:pStyle w:val="Caption"/>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012870">
      <w:pPr>
        <w:rPr>
          <w:rFonts w:cs="Times New Roman"/>
          <w:szCs w:val="28"/>
        </w:rPr>
      </w:pPr>
      <w:r>
        <w:rPr>
          <w:rFonts w:cs="Times New Roman"/>
          <w:szCs w:val="28"/>
        </w:rPr>
        <w:tab/>
      </w:r>
    </w:p>
    <w:p w:rsidR="00287E1C" w:rsidRDefault="00287E1C" w:rsidP="00012870">
      <w:pPr>
        <w:rPr>
          <w:rFonts w:cs="Times New Roman"/>
          <w:szCs w:val="28"/>
        </w:rPr>
      </w:pPr>
      <w:r>
        <w:rPr>
          <w:rFonts w:cs="Times New Roman"/>
          <w:szCs w:val="28"/>
        </w:rPr>
        <w:lastRenderedPageBreak/>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8745B5">
        <w:rPr>
          <w:rFonts w:cs="Times New Roman"/>
          <w:szCs w:val="28"/>
        </w:rPr>
        <w:t xml:space="preserve"> будем использовать тезаурус синсетов.</w:t>
      </w:r>
    </w:p>
    <w:p w:rsidR="005062BC" w:rsidRDefault="005062BC" w:rsidP="00012870">
      <w:pPr>
        <w:rPr>
          <w:rFonts w:cs="Times New Roman"/>
          <w:szCs w:val="28"/>
        </w:rPr>
      </w:pPr>
    </w:p>
    <w:p w:rsidR="00425796" w:rsidRPr="005062BC" w:rsidRDefault="003A36B5" w:rsidP="00012870">
      <w:pPr>
        <w:pStyle w:val="Heading3"/>
      </w:pPr>
      <w:bookmarkStart w:id="10" w:name="_Toc482798210"/>
      <w:r w:rsidRPr="007440D0">
        <w:t>1.3.1</w:t>
      </w:r>
      <w:r w:rsidR="003E4A74" w:rsidRPr="00C63E98">
        <w:t xml:space="preserve"> </w:t>
      </w:r>
      <w:r w:rsidR="006600A3">
        <w:t>Лексические</w:t>
      </w:r>
      <w:r w:rsidR="007440D0">
        <w:t xml:space="preserve"> базы данных</w:t>
      </w:r>
      <w:r w:rsidR="00E815F6">
        <w:t>,</w:t>
      </w:r>
      <w:r w:rsidR="007440D0">
        <w:t xml:space="preserve"> </w:t>
      </w:r>
      <w:r w:rsidR="008745B5">
        <w:t>Wordnet</w:t>
      </w:r>
      <w:bookmarkEnd w:id="10"/>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когда замена одного из них на другой</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xml:space="preserve">, наречие и глагол. Лексемы </w:t>
      </w:r>
      <w:r w:rsidRPr="00710C82">
        <w:rPr>
          <w:rFonts w:cs="Times New Roman"/>
          <w:szCs w:val="28"/>
        </w:rPr>
        <w:lastRenderedPageBreak/>
        <w:t>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012870">
      <w:pPr>
        <w:rPr>
          <w:rFonts w:cs="Times New Roman"/>
          <w:szCs w:val="28"/>
        </w:rPr>
      </w:pPr>
      <w:r w:rsidRPr="00710C82">
        <w:rPr>
          <w:rFonts w:cs="Times New Roman"/>
          <w:szCs w:val="28"/>
        </w:rPr>
        <w:t xml:space="preserve">Существительные, прилагательные, глаголы, наречия сгруппированы в наборы когнитивных синонимов (синсеты), каждый из которых выражает отдельное значение. Синсеты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w:t>
      </w:r>
      <w:r w:rsidR="004B75A5">
        <w:rPr>
          <w:rFonts w:cs="Times New Roman"/>
          <w:szCs w:val="28"/>
        </w:rPr>
        <w:t xml:space="preserve">агрузки базой знаний. Поэтому </w:t>
      </w:r>
      <w:r w:rsidRPr="00710C82">
        <w:rPr>
          <w:rFonts w:cs="Times New Roman"/>
          <w:szCs w:val="28"/>
          <w:lang w:val="en-US"/>
        </w:rPr>
        <w:t>WordNet</w:t>
      </w:r>
      <w:r w:rsidRPr="00710C82">
        <w:rPr>
          <w:rFonts w:cs="Times New Roman"/>
          <w:szCs w:val="28"/>
        </w:rPr>
        <w:t xml:space="preserve"> </w:t>
      </w:r>
      <w:r w:rsidR="004B75A5">
        <w:rPr>
          <w:rFonts w:cs="Times New Roman"/>
          <w:szCs w:val="28"/>
        </w:rPr>
        <w:t>предсиваляет собой</w:t>
      </w:r>
      <w:r w:rsidRPr="00710C82">
        <w:rPr>
          <w:rFonts w:cs="Times New Roman"/>
          <w:szCs w:val="28"/>
        </w:rPr>
        <w:t xml:space="preserve"> полезны</w:t>
      </w:r>
      <w:r w:rsidR="004B75A5">
        <w:rPr>
          <w:rFonts w:cs="Times New Roman"/>
          <w:szCs w:val="28"/>
        </w:rPr>
        <w:t>й инструмент</w:t>
      </w:r>
      <w:r w:rsidRPr="00710C82">
        <w:rPr>
          <w:rFonts w:cs="Times New Roman"/>
          <w:szCs w:val="28"/>
        </w:rPr>
        <w:t xml:space="preserve">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Слова в WordNet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WordNet связывает не только словоформы, но и слова со схожим смыслом. Во-вторых, WordNet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012870">
      <w:pPr>
        <w:rPr>
          <w:rFonts w:cs="Times New Roman"/>
          <w:szCs w:val="28"/>
        </w:rPr>
      </w:pP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(синсеты). Каждый из 117 000 синсетатов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p>
    <w:p w:rsidR="00FD25E7" w:rsidRPr="00671409" w:rsidRDefault="00FD25E7" w:rsidP="00012870">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1" w:name="keyword11"/>
      <w:bookmarkEnd w:id="11"/>
      <w:r w:rsidRPr="00671409">
        <w:t>, антонимия, ги</w:t>
      </w:r>
      <w:r w:rsidR="009C3093">
        <w:t>понимия/гиперонимия, меронимия.</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w:t>
      </w:r>
      <w:r>
        <w:rPr>
          <w:rFonts w:cs="Times New Roman"/>
          <w:szCs w:val="28"/>
        </w:rPr>
        <w:lastRenderedPageBreak/>
        <w:t>гипоним</w:t>
      </w:r>
      <w:r w:rsidRPr="00DE76B9">
        <w:rPr>
          <w:rStyle w:val="apple-converted-space"/>
          <w:rFonts w:cs="Times New Roman"/>
          <w:szCs w:val="28"/>
        </w:rPr>
        <w:t> </w:t>
      </w:r>
      <w:bookmarkStart w:id="12" w:name="keyword14"/>
      <w:bookmarkEnd w:id="12"/>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r w:rsidRPr="0085684F">
        <w:rPr>
          <w:rFonts w:cs="Times New Roman"/>
          <w:szCs w:val="28"/>
        </w:rPr>
        <w:t>Синсет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Pr>
          <w:rStyle w:val="texample"/>
          <w:rFonts w:eastAsiaTheme="majorEastAsia" w:cs="Times New Roman"/>
          <w:szCs w:val="28"/>
        </w:rPr>
        <w:t>В</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3" w:name="sect8"/>
      <w:bookmarkEnd w:id="13"/>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4" w:name="keyword89"/>
      <w:bookmarkEnd w:id="14"/>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9345DE">
        <w:rPr>
          <w:rFonts w:cs="Times New Roman"/>
          <w:szCs w:val="28"/>
        </w:rPr>
        <w:t>В.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5" w:name="sect10"/>
      <w:bookmarkEnd w:id="15"/>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Pr="00F40E58">
        <w:rPr>
          <w:rStyle w:val="texample"/>
          <w:rFonts w:cs="Times New Roman"/>
          <w:szCs w:val="28"/>
        </w:rPr>
        <w:t>А</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6" w:name="keyword95"/>
      <w:bookmarkEnd w:id="16"/>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7" w:name="sect11"/>
      <w:bookmarkEnd w:id="17"/>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8" w:name="keyword97"/>
      <w:bookmarkEnd w:id="18"/>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 xml:space="preserve">позволит избежать самостоятельного обучения системы на большом корпусе размеченных </w:t>
      </w:r>
      <w:r w:rsidRPr="0007643D">
        <w:rPr>
          <w:rFonts w:eastAsia="SFRM1095" w:cs="Times New Roman"/>
        </w:rPr>
        <w:lastRenderedPageBreak/>
        <w:t>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Heading2"/>
      </w:pPr>
      <w:bookmarkStart w:id="19" w:name="_Toc482798211"/>
      <w:r>
        <w:t>1.4 Постановка задачи</w:t>
      </w:r>
      <w:bookmarkEnd w:id="19"/>
    </w:p>
    <w:p w:rsidR="005062BC" w:rsidRDefault="005062BC" w:rsidP="00012870">
      <w:pPr>
        <w:rPr>
          <w:lang w:eastAsia="en-US"/>
        </w:rPr>
      </w:pPr>
    </w:p>
    <w:p w:rsidR="00BD133D" w:rsidRDefault="00BD133D" w:rsidP="001C6A83">
      <w:r w:rsidRPr="00B333E1">
        <w:rPr>
          <w:lang w:eastAsia="en-US"/>
        </w:rPr>
        <w:t>Требуется разработать</w:t>
      </w:r>
      <w:r>
        <w:rPr>
          <w:lang w:eastAsia="en-US"/>
        </w:rPr>
        <w:t xml:space="preserve"> мобильный</w:t>
      </w:r>
      <w:r w:rsidRPr="00B333E1">
        <w:rPr>
          <w:lang w:eastAsia="en-US"/>
        </w:rPr>
        <w:t xml:space="preserve"> приложение</w:t>
      </w:r>
      <w:r>
        <w:t xml:space="preserve"> под ОС </w:t>
      </w:r>
      <w:r>
        <w:rPr>
          <w:lang w:val="en-US"/>
        </w:rPr>
        <w:t>Android</w:t>
      </w:r>
      <w:r>
        <w:t>, снимающее с пользователей языковой барьер при поиске интересующей его информации в интеренете.</w:t>
      </w:r>
    </w:p>
    <w:p w:rsidR="00BD133D" w:rsidRDefault="00BD133D" w:rsidP="001C6A83">
      <w:pPr>
        <w:rPr>
          <w:rFonts w:cs="Times New Roman"/>
          <w:szCs w:val="28"/>
        </w:rPr>
      </w:pPr>
      <w:r w:rsidRPr="00AB708E">
        <w:rPr>
          <w:rFonts w:cs="Times New Roman"/>
          <w:szCs w:val="28"/>
        </w:rPr>
        <w:t>Для решения сформулированной задачи в силу проведенных исследований необходимо решить следующие основные подзадачи:</w:t>
      </w:r>
    </w:p>
    <w:p w:rsidR="00BD133D" w:rsidRPr="00F51180" w:rsidRDefault="00BD133D" w:rsidP="00AB3A5F">
      <w:pPr>
        <w:pStyle w:val="ListParagraph"/>
        <w:numPr>
          <w:ilvl w:val="0"/>
          <w:numId w:val="5"/>
        </w:numPr>
        <w:rPr>
          <w:rFonts w:ascii="Times New Roman" w:hAnsi="Times New Roman"/>
        </w:rPr>
      </w:pPr>
      <w:r w:rsidRPr="00F51180">
        <w:rPr>
          <w:rFonts w:ascii="Times New Roman" w:hAnsi="Times New Roman"/>
        </w:rPr>
        <w:t>Исследовать существующие сервисы/инструменты для извлечения ключевой информациии из текста, с которыми впоследствии будет взаимодействовать приложение;</w:t>
      </w:r>
    </w:p>
    <w:p w:rsidR="00BD133D" w:rsidRPr="00F51180" w:rsidRDefault="00BD133D" w:rsidP="00AB3A5F">
      <w:pPr>
        <w:pStyle w:val="ListParagraph"/>
        <w:numPr>
          <w:ilvl w:val="0"/>
          <w:numId w:val="5"/>
        </w:numPr>
        <w:rPr>
          <w:rFonts w:ascii="Times New Roman" w:hAnsi="Times New Roman"/>
        </w:rPr>
      </w:pPr>
      <w:r w:rsidRPr="00F51180">
        <w:rPr>
          <w:rFonts w:ascii="Times New Roman" w:hAnsi="Times New Roman"/>
        </w:rPr>
        <w:t>Исследовать существующие алгоритмы для разрешения лексической многозначности при переводе слов, проанализировать преимущества и недостатки каждого из них;</w:t>
      </w:r>
    </w:p>
    <w:p w:rsidR="00F22E1E" w:rsidRDefault="00BD133D" w:rsidP="00AB3A5F">
      <w:pPr>
        <w:pStyle w:val="ListParagraph"/>
        <w:numPr>
          <w:ilvl w:val="0"/>
          <w:numId w:val="5"/>
        </w:numPr>
        <w:rPr>
          <w:rFonts w:ascii="Times New Roman" w:hAnsi="Times New Roman"/>
        </w:rPr>
      </w:pPr>
      <w:r w:rsidRPr="00F51180">
        <w:rPr>
          <w:rFonts w:ascii="Times New Roman" w:hAnsi="Times New Roman"/>
        </w:rPr>
        <w:t>Разработать мобильное приложение</w:t>
      </w:r>
      <w:r w:rsidR="001C6A83" w:rsidRPr="00F51180">
        <w:rPr>
          <w:rFonts w:ascii="Times New Roman" w:hAnsi="Times New Roman"/>
        </w:rPr>
        <w:t xml:space="preserve"> </w:t>
      </w:r>
      <w:r w:rsidRPr="00F51180">
        <w:rPr>
          <w:rFonts w:ascii="Times New Roman" w:hAnsi="Times New Roman"/>
        </w:rPr>
        <w:t>на основании 1 и 2 пункта.</w:t>
      </w:r>
      <w:r w:rsidR="001C6A83" w:rsidRPr="00F51180">
        <w:rPr>
          <w:rFonts w:ascii="Times New Roman" w:hAnsi="Times New Roman"/>
        </w:rPr>
        <w:t xml:space="preserve"> Приложение должно обладать удобным для пользователя интерфейсом.</w:t>
      </w:r>
    </w:p>
    <w:p w:rsidR="0020291F" w:rsidRPr="0020291F" w:rsidRDefault="0020291F" w:rsidP="0020291F">
      <w:pPr>
        <w:ind w:firstLine="0"/>
      </w:pPr>
    </w:p>
    <w:p w:rsidR="00F22E1E" w:rsidRDefault="00F22E1E" w:rsidP="0020291F">
      <w:pPr>
        <w:pStyle w:val="Heading2"/>
      </w:pPr>
      <w:bookmarkStart w:id="20" w:name="_Toc482798212"/>
      <w:r>
        <w:t>1.5 Выводы</w:t>
      </w:r>
      <w:bookmarkEnd w:id="20"/>
    </w:p>
    <w:p w:rsidR="00F22E1E" w:rsidRDefault="00F22E1E" w:rsidP="00012870">
      <w:pPr>
        <w:rPr>
          <w:lang w:eastAsia="en-US"/>
        </w:rPr>
      </w:pPr>
    </w:p>
    <w:p w:rsidR="009F24A9" w:rsidRDefault="00640D9F" w:rsidP="00640D9F">
      <w:r>
        <w:t>В ходе исследования предметной области пришли к следующим заключениям</w:t>
      </w:r>
      <w:r w:rsidR="009F24A9" w:rsidRPr="00E966DC">
        <w:t>:</w:t>
      </w:r>
    </w:p>
    <w:p w:rsidR="005631EE" w:rsidRPr="0073502C" w:rsidRDefault="000925BB" w:rsidP="00AB3A5F">
      <w:pPr>
        <w:pStyle w:val="ListParagraph"/>
        <w:numPr>
          <w:ilvl w:val="0"/>
          <w:numId w:val="3"/>
        </w:numPr>
        <w:rPr>
          <w:rFonts w:ascii="Times New Roman" w:hAnsi="Times New Roman"/>
        </w:rPr>
      </w:pPr>
      <w:r w:rsidRPr="0073502C">
        <w:rPr>
          <w:rFonts w:ascii="Times New Roman" w:hAnsi="Times New Roman"/>
        </w:rPr>
        <w:t>При</w:t>
      </w:r>
      <w:r w:rsidR="005631EE" w:rsidRPr="0073502C">
        <w:rPr>
          <w:rFonts w:ascii="Times New Roman" w:hAnsi="Times New Roman"/>
        </w:rPr>
        <w:t xml:space="preserve"> реализации </w:t>
      </w:r>
      <w:r w:rsidR="005631EE" w:rsidRPr="0073502C">
        <w:rPr>
          <w:rFonts w:ascii="Times New Roman" w:hAnsi="Times New Roman"/>
          <w:lang w:val="en-US"/>
        </w:rPr>
        <w:t>CLIR</w:t>
      </w:r>
      <w:r w:rsidR="005631EE" w:rsidRPr="0073502C">
        <w:rPr>
          <w:rFonts w:ascii="Times New Roman" w:hAnsi="Times New Roman"/>
        </w:rPr>
        <w:t xml:space="preserve"> можно разработать собственную поисковую систему, а можно по входным </w:t>
      </w:r>
      <w:r w:rsidRPr="0073502C">
        <w:rPr>
          <w:rFonts w:ascii="Times New Roman" w:hAnsi="Times New Roman"/>
        </w:rPr>
        <w:t xml:space="preserve">для поиска </w:t>
      </w:r>
      <w:r w:rsidR="005631EE" w:rsidRPr="0073502C">
        <w:rPr>
          <w:rFonts w:ascii="Times New Roman" w:hAnsi="Times New Roman"/>
        </w:rPr>
        <w:t>данным</w:t>
      </w:r>
      <w:r w:rsidRPr="0073502C">
        <w:rPr>
          <w:rFonts w:ascii="Times New Roman" w:hAnsi="Times New Roman"/>
        </w:rPr>
        <w:t xml:space="preserve"> формировать</w:t>
      </w:r>
      <w:r w:rsidR="005631EE" w:rsidRPr="0073502C">
        <w:rPr>
          <w:rFonts w:ascii="Times New Roman" w:hAnsi="Times New Roman"/>
        </w:rPr>
        <w:t xml:space="preserve"> запрос для уж</w:t>
      </w:r>
      <w:r w:rsidR="00640D9F" w:rsidRPr="0073502C">
        <w:rPr>
          <w:rFonts w:ascii="Times New Roman" w:hAnsi="Times New Roman"/>
        </w:rPr>
        <w:t>е существующих поисковых систем;</w:t>
      </w:r>
    </w:p>
    <w:p w:rsidR="005631EE" w:rsidRPr="0073502C" w:rsidRDefault="00EC3941" w:rsidP="00AB3A5F">
      <w:pPr>
        <w:pStyle w:val="ListParagraph"/>
        <w:numPr>
          <w:ilvl w:val="0"/>
          <w:numId w:val="3"/>
        </w:numPr>
        <w:rPr>
          <w:rFonts w:ascii="Times New Roman" w:hAnsi="Times New Roman"/>
        </w:rPr>
      </w:pPr>
      <w:r w:rsidRPr="0073502C">
        <w:rPr>
          <w:rFonts w:ascii="Times New Roman" w:hAnsi="Times New Roman"/>
        </w:rPr>
        <w:t>Для извлечения</w:t>
      </w:r>
      <w:r w:rsidR="005631EE" w:rsidRPr="0073502C">
        <w:rPr>
          <w:rFonts w:ascii="Times New Roman" w:hAnsi="Times New Roman"/>
        </w:rPr>
        <w:t xml:space="preserve"> ключевой информации из текста использ</w:t>
      </w:r>
      <w:r w:rsidRPr="0073502C">
        <w:rPr>
          <w:rFonts w:ascii="Times New Roman" w:hAnsi="Times New Roman"/>
        </w:rPr>
        <w:t>уются</w:t>
      </w:r>
      <w:r w:rsidR="005631EE" w:rsidRPr="0073502C">
        <w:rPr>
          <w:rFonts w:ascii="Times New Roman" w:hAnsi="Times New Roman"/>
        </w:rPr>
        <w:t xml:space="preserve"> статистические, лингвистиче</w:t>
      </w:r>
      <w:r w:rsidR="000925BB" w:rsidRPr="0073502C">
        <w:rPr>
          <w:rFonts w:ascii="Times New Roman" w:hAnsi="Times New Roman"/>
        </w:rPr>
        <w:t>ские и гибридные методы. Каждый из них обладает определёнными преимуществами, связанными с оценками точности и полноты извлечени</w:t>
      </w:r>
      <w:r w:rsidR="00640D9F" w:rsidRPr="0073502C">
        <w:rPr>
          <w:rFonts w:ascii="Times New Roman" w:hAnsi="Times New Roman"/>
        </w:rPr>
        <w:t>я, а также простотой реализации;</w:t>
      </w:r>
    </w:p>
    <w:p w:rsidR="00BD133D" w:rsidRPr="0073502C" w:rsidRDefault="00640D9F" w:rsidP="00AB3A5F">
      <w:pPr>
        <w:pStyle w:val="ListParagraph"/>
        <w:numPr>
          <w:ilvl w:val="0"/>
          <w:numId w:val="3"/>
        </w:numPr>
        <w:rPr>
          <w:rFonts w:ascii="Times New Roman" w:eastAsia="Times New Roman" w:hAnsi="Times New Roman"/>
        </w:rPr>
      </w:pPr>
      <w:r w:rsidRPr="0073502C">
        <w:rPr>
          <w:rFonts w:ascii="Times New Roman" w:eastAsia="Times New Roman" w:hAnsi="Times New Roman"/>
        </w:rPr>
        <w:t>Правильность перевода одна из главных задач при поиске релевантных документов на языках, отличных от языка используемого запроса.</w:t>
      </w:r>
    </w:p>
    <w:p w:rsidR="00640D9F" w:rsidRPr="00BD133D" w:rsidRDefault="00BD133D" w:rsidP="00BD133D">
      <w:pPr>
        <w:spacing w:after="200" w:line="276" w:lineRule="auto"/>
        <w:ind w:firstLine="0"/>
        <w:jc w:val="left"/>
        <w:rPr>
          <w:rFonts w:ascii="Calibri" w:eastAsia="Times New Roman" w:hAnsi="Calibri" w:cs="Times New Roman"/>
          <w:lang w:eastAsia="en-US"/>
        </w:rPr>
      </w:pPr>
      <w:r>
        <w:rPr>
          <w:rFonts w:eastAsia="Times New Roman"/>
        </w:rPr>
        <w:br w:type="page"/>
      </w:r>
    </w:p>
    <w:p w:rsidR="00734EEF" w:rsidRDefault="00734EEF" w:rsidP="00012870">
      <w:pPr>
        <w:pStyle w:val="Heading1"/>
      </w:pPr>
      <w:bookmarkStart w:id="21" w:name="_Toc482798213"/>
      <w:r>
        <w:lastRenderedPageBreak/>
        <w:t>ГЛАВА 2</w:t>
      </w:r>
      <w:r>
        <w:br/>
        <w:t>АЛГОРИТМИЧЕСКОЕ ОБЕСПЕЧЕНИЕ ЗАДАЧИ</w:t>
      </w:r>
      <w:bookmarkEnd w:id="21"/>
    </w:p>
    <w:p w:rsidR="00734EEF" w:rsidRDefault="00734EEF" w:rsidP="00012870"/>
    <w:p w:rsidR="00EE24CC" w:rsidRDefault="004155C2" w:rsidP="00012870">
      <w:r w:rsidRPr="0063485E">
        <w:t xml:space="preserve">Для </w:t>
      </w:r>
      <w:r w:rsidR="00EE24CC">
        <w:t xml:space="preserve">начала необходимо установить, что будет являться входными и выходными данными для </w:t>
      </w:r>
      <w:r w:rsidRPr="0063485E">
        <w:t>разрабатываемой системы поиска релевантных документов</w:t>
      </w:r>
      <w:r w:rsidR="00EE24CC">
        <w:t xml:space="preserve"> в сети интернет</w:t>
      </w:r>
      <w:r w:rsidRPr="0063485E">
        <w:t>, обладающей cross-language функциональностью</w:t>
      </w:r>
      <w:r w:rsidR="00EE24CC">
        <w:t>.</w:t>
      </w:r>
    </w:p>
    <w:p w:rsidR="004155C2" w:rsidRPr="0063485E" w:rsidRDefault="00EE24CC" w:rsidP="00012870">
      <w:r>
        <w:t>Входные</w:t>
      </w:r>
      <w:r w:rsidR="004155C2" w:rsidRPr="0063485E">
        <w:t xml:space="preserve"> данны</w:t>
      </w:r>
      <w:r>
        <w:t>е -</w:t>
      </w:r>
      <w:r w:rsidR="004155C2" w:rsidRPr="0063485E">
        <w:t xml:space="preserve"> текст либо адрес веб</w:t>
      </w:r>
      <w:r w:rsidR="0077357A">
        <w:t>-</w:t>
      </w:r>
      <w:r w:rsidR="004155C2" w:rsidRPr="0063485E">
        <w:t>страницы. Язык исходного текста/веб</w:t>
      </w:r>
      <w:r w:rsidR="00F76578">
        <w:t>-</w:t>
      </w:r>
      <w:r w:rsidR="004155C2" w:rsidRPr="0063485E">
        <w:t>страницы будет принадлежать множеству языков, равному пересечению множества языков, для которых наша система умеет извле</w:t>
      </w:r>
      <w:r w:rsidR="00420BEC">
        <w:t>кать ключевые слова, и множеству</w:t>
      </w:r>
      <w:r w:rsidR="004155C2" w:rsidRPr="0063485E">
        <w:t xml:space="preserve"> языков, поддерживаемых </w:t>
      </w:r>
      <w:r w:rsidR="00262AC9">
        <w:t>многоязычной лексической базой данных</w:t>
      </w:r>
      <w:r w:rsidR="004155C2" w:rsidRPr="0063485E">
        <w:t>, котор</w:t>
      </w:r>
      <w:r w:rsidR="00262AC9">
        <w:t>ая</w:t>
      </w:r>
      <w:r w:rsidR="004155C2" w:rsidRPr="0063485E">
        <w:t xml:space="preserve"> будет использоваться при реализации системы. </w:t>
      </w:r>
    </w:p>
    <w:p w:rsidR="00042E5F" w:rsidRPr="0063485E" w:rsidRDefault="0070414F" w:rsidP="00042E5F">
      <w:r>
        <w:t>Выходные</w:t>
      </w:r>
      <w:r w:rsidR="00EE24CC">
        <w:t xml:space="preserve"> данные -</w:t>
      </w:r>
      <w:r w:rsidR="004155C2" w:rsidRPr="0063485E">
        <w:t xml:space="preserve"> набор запросов для поисковой системы Google. Язык</w:t>
      </w:r>
      <w:r w:rsidR="00EE24CC">
        <w:t>и</w:t>
      </w:r>
      <w:r w:rsidR="004155C2" w:rsidRPr="0063485E">
        <w:t xml:space="preserve"> поисковых запросов буд</w:t>
      </w:r>
      <w:r w:rsidR="00EE24CC">
        <w:t>у</w:t>
      </w:r>
      <w:r w:rsidR="004155C2" w:rsidRPr="0063485E">
        <w:t xml:space="preserve">т принадлежать множеству языков, поддерживаемых </w:t>
      </w:r>
      <w:r w:rsidR="00042E5F">
        <w:t>многоязычной лексической базой данных</w:t>
      </w:r>
      <w:r w:rsidR="00042E5F" w:rsidRPr="0063485E">
        <w:t>, котор</w:t>
      </w:r>
      <w:r w:rsidR="00042E5F">
        <w:t>ая</w:t>
      </w:r>
      <w:r w:rsidR="00042E5F" w:rsidRPr="0063485E">
        <w:t xml:space="preserve"> будет использоваться при реализации системы. </w:t>
      </w:r>
    </w:p>
    <w:p w:rsidR="00443060" w:rsidRDefault="00443060" w:rsidP="00042E5F">
      <w:pPr>
        <w:rPr>
          <w:szCs w:val="28"/>
        </w:rPr>
      </w:pPr>
    </w:p>
    <w:p w:rsidR="00443060" w:rsidRDefault="00443060" w:rsidP="00012870">
      <w:pPr>
        <w:pStyle w:val="Heading2"/>
        <w:rPr>
          <w:rFonts w:cs="Times New Roman"/>
          <w:szCs w:val="28"/>
        </w:rPr>
      </w:pPr>
      <w:bookmarkStart w:id="22" w:name="_Toc482798214"/>
      <w:r w:rsidRPr="00B313B9">
        <w:rPr>
          <w:rFonts w:cs="Times New Roman"/>
          <w:szCs w:val="28"/>
        </w:rPr>
        <w:t>2</w:t>
      </w:r>
      <w:r w:rsidRPr="00E966DC">
        <w:rPr>
          <w:rFonts w:cs="Times New Roman"/>
          <w:szCs w:val="28"/>
        </w:rPr>
        <w:t xml:space="preserve">.1 </w:t>
      </w:r>
      <w:r>
        <w:rPr>
          <w:rFonts w:cs="Times New Roman"/>
          <w:szCs w:val="28"/>
        </w:rPr>
        <w:t>Описание алгоритма</w:t>
      </w:r>
      <w:bookmarkEnd w:id="22"/>
    </w:p>
    <w:p w:rsidR="00443060" w:rsidRPr="004C08BA" w:rsidRDefault="00443060" w:rsidP="00012870">
      <w:pPr>
        <w:rPr>
          <w:lang w:eastAsia="en-US"/>
        </w:rPr>
      </w:pPr>
    </w:p>
    <w:p w:rsidR="00B313B9" w:rsidRPr="00B313B9" w:rsidRDefault="00B313B9" w:rsidP="00B313B9">
      <w:r w:rsidRPr="00B313B9">
        <w:t>Осуществлять поиск релевантных документов в многоязычной информационной среде будем согласно следующему алгоритму:</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Для исходного документа определить язык;</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Выполнить предварительную обработку документа: токенизация, стемминг, фильтрация стоп слов;</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Определить для токенов важность их в контексте соответствующего документа;</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Исходя из рассчитанных весов важности определить наборы ключевых слов;</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Для полученных на предыдущем шаге ключевых слов выделить контексты их употребления;</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Для всех слов каждого из контекстов извлечь из многоязычного тезауруса соответствующие им толкования, синонимы, а также примеры их употребления;</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Выполнить стемминг всех слов, извлечённых из тезауруса, алгоритм стемминга зависит от определённого на шаге 1 языка;</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С помощью алгоритма Леска разрешить многозначность при переводе ключевых слов на другие языки;</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По составленным наборам ключевых слов сгенерировать поисковые запросы для Google;</w:t>
      </w:r>
    </w:p>
    <w:p w:rsidR="00443060" w:rsidRPr="00A05F75" w:rsidRDefault="00B313B9" w:rsidP="00AB3A5F">
      <w:pPr>
        <w:pStyle w:val="ListParagraph"/>
        <w:numPr>
          <w:ilvl w:val="0"/>
          <w:numId w:val="2"/>
        </w:numPr>
        <w:rPr>
          <w:rFonts w:ascii="Times New Roman" w:hAnsi="Times New Roman"/>
        </w:rPr>
      </w:pPr>
      <w:r w:rsidRPr="00A05F75">
        <w:rPr>
          <w:rFonts w:ascii="Times New Roman" w:hAnsi="Times New Roman"/>
        </w:rPr>
        <w:t>Используя поисковые запросы, найти релевантные данному документы в сети интернет.</w:t>
      </w:r>
    </w:p>
    <w:p w:rsidR="00EB62D9" w:rsidRDefault="00EB62D9" w:rsidP="00012870">
      <w:pPr>
        <w:pStyle w:val="Heading2"/>
      </w:pPr>
      <w:bookmarkStart w:id="23" w:name="_Toc482798215"/>
      <w:r>
        <w:lastRenderedPageBreak/>
        <w:t xml:space="preserve">2.2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3"/>
    </w:p>
    <w:p w:rsidR="00EB62D9" w:rsidRDefault="00EB62D9" w:rsidP="00012870">
      <w:pPr>
        <w:pStyle w:val="Default"/>
        <w:spacing w:line="360" w:lineRule="exact"/>
        <w:ind w:firstLine="567"/>
        <w:rPr>
          <w:sz w:val="28"/>
          <w:szCs w:val="28"/>
          <w:lang w:val="ru-RU"/>
        </w:rPr>
      </w:pPr>
    </w:p>
    <w:p w:rsidR="004155C2" w:rsidRDefault="004155C2" w:rsidP="00012870">
      <w:r>
        <w:t>Рассмотрим существующие сервисы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4155C2" w:rsidRPr="0063485E" w:rsidRDefault="004155C2" w:rsidP="0001287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Reuters, который позволяет извлекать</w:t>
      </w:r>
      <w:r w:rsidRPr="004155C2">
        <w:t xml:space="preserve"> из текстов на естественном языке</w:t>
      </w:r>
      <w:r w:rsidRPr="0063485E">
        <w:t xml:space="preserve"> </w:t>
      </w:r>
      <w:r w:rsidR="00C778CE">
        <w:t>семантические метаданные</w:t>
      </w:r>
      <w:r w:rsidRPr="004155C2">
        <w:t>.</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Pr="004155C2">
        <w:t xml:space="preserve">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155C2" w:rsidRPr="00FE2ABC"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00096B6D">
        <w:t>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семантических метаданных. Входными данными для данного сервиса может являться как обычный текст, html, так и url-адрес некоторого веб</w:t>
      </w:r>
      <w:r w:rsidR="006E1AAD">
        <w:rPr>
          <w:color w:val="252525"/>
        </w:rPr>
        <w:t>-</w:t>
      </w:r>
      <w:r w:rsidRPr="00FE2ABC">
        <w:rPr>
          <w:color w:val="252525"/>
        </w:rPr>
        <w:t>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Ограничения для бесплатной версии: 1000 баллов в сутки, 1 балл – 1 запрос размером до 10000 символов и до 50 кб. Запросы превышающие по размеру ограничения стоят большее количество баллов.</w:t>
      </w:r>
    </w:p>
    <w:p w:rsidR="004155C2" w:rsidRPr="00773C22" w:rsidRDefault="004155C2" w:rsidP="00012870">
      <w:pPr>
        <w:rPr>
          <w:rFonts w:cs="Times New Roman"/>
        </w:rPr>
      </w:pPr>
      <w:r w:rsidRPr="0026207A">
        <w:rPr>
          <w:rFonts w:cs="Times New Roman"/>
          <w:lang w:val="en-US"/>
        </w:rPr>
        <w:t>Yahoo</w:t>
      </w:r>
      <w:r w:rsidRPr="002719C8">
        <w:rPr>
          <w:rFonts w:cs="Times New Roman"/>
        </w:rPr>
        <w:t xml:space="preserve"> </w:t>
      </w:r>
      <w:r w:rsidRPr="0026207A">
        <w:rPr>
          <w:rFonts w:cs="Times New Roman"/>
          <w:color w:val="000000"/>
          <w:lang w:val="en-US"/>
        </w:rPr>
        <w:t>Content</w:t>
      </w:r>
      <w:r w:rsidRPr="002719C8">
        <w:rPr>
          <w:rFonts w:cs="Times New Roman"/>
          <w:color w:val="000000"/>
        </w:rPr>
        <w:t xml:space="preserve"> </w:t>
      </w:r>
      <w:r w:rsidRPr="0026207A">
        <w:rPr>
          <w:rFonts w:cs="Times New Roman"/>
          <w:color w:val="000000"/>
          <w:lang w:val="en-US"/>
        </w:rPr>
        <w:t>Analysis</w:t>
      </w:r>
      <w:r w:rsidR="000554BD" w:rsidRPr="005F792D">
        <w:rPr>
          <w:rFonts w:cs="Times New Roman"/>
          <w:color w:val="000000"/>
        </w:rPr>
        <w:t xml:space="preserve"> </w:t>
      </w:r>
      <w:r w:rsidRPr="002719C8">
        <w:rPr>
          <w:rFonts w:cs="Times New Roman"/>
          <w:color w:val="000000"/>
        </w:rPr>
        <w:t>(</w:t>
      </w:r>
      <w:r>
        <w:rPr>
          <w:rFonts w:cs="Times New Roman"/>
          <w:color w:val="000000"/>
        </w:rPr>
        <w:t>ранее</w:t>
      </w:r>
      <w:r w:rsidRPr="00662E43">
        <w:rPr>
          <w:rFonts w:cs="Times New Roman"/>
          <w:color w:val="000000"/>
          <w:szCs w:val="28"/>
        </w:rPr>
        <w:t xml:space="preserve"> </w:t>
      </w:r>
      <w:r w:rsidRPr="00662E43">
        <w:rPr>
          <w:rFonts w:cs="Times New Roman"/>
          <w:color w:val="231F20"/>
          <w:szCs w:val="28"/>
          <w:lang w:val="en-US"/>
        </w:rPr>
        <w:t>Yahoo</w:t>
      </w:r>
      <w:r w:rsidRPr="00662E43">
        <w:rPr>
          <w:rFonts w:cs="Times New Roman"/>
          <w:color w:val="231F20"/>
          <w:szCs w:val="28"/>
        </w:rPr>
        <w:t>! 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532DEB">
        <w:rPr>
          <w:rFonts w:cs="Times New Roman"/>
        </w:rPr>
        <w:t>, сервис также</w:t>
      </w:r>
      <w:r w:rsidRPr="00773C22">
        <w:rPr>
          <w:rFonts w:cs="Times New Roman"/>
        </w:rPr>
        <w:t xml:space="preserve"> не доступен для коммерческого использования.</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w:t>
      </w:r>
      <w:r w:rsidRPr="00773C22">
        <w:rPr>
          <w:rFonts w:cs="Times New Roman"/>
          <w:szCs w:val="28"/>
        </w:rPr>
        <w:lastRenderedPageBreak/>
        <w:t>основе системы Extractor,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классификации, токенизации,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lastRenderedPageBreak/>
        <w:t>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именованных сущностей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Pr>
          <w:szCs w:val="28"/>
        </w:rPr>
        <w:t>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Pr="00A66191" w:rsidRDefault="004155C2" w:rsidP="00AB3A5F">
      <w:pPr>
        <w:pStyle w:val="ListParagraph"/>
        <w:numPr>
          <w:ilvl w:val="0"/>
          <w:numId w:val="11"/>
        </w:numPr>
        <w:rPr>
          <w:color w:val="000000"/>
          <w:szCs w:val="28"/>
        </w:rPr>
      </w:pPr>
      <w:r w:rsidRPr="00A66191">
        <w:rPr>
          <w:color w:val="000000"/>
          <w:szCs w:val="28"/>
        </w:rPr>
        <w:t>Простота интеграции и отсутствие необходимости в поднятия собственного сервера;</w:t>
      </w:r>
    </w:p>
    <w:p w:rsidR="004155C2" w:rsidRPr="00A66191" w:rsidRDefault="004155C2" w:rsidP="00AB3A5F">
      <w:pPr>
        <w:pStyle w:val="ListParagraph"/>
        <w:numPr>
          <w:ilvl w:val="0"/>
          <w:numId w:val="11"/>
        </w:numPr>
        <w:rPr>
          <w:color w:val="000000"/>
          <w:szCs w:val="28"/>
        </w:rPr>
      </w:pPr>
      <w:r w:rsidRPr="00A66191">
        <w:rPr>
          <w:color w:val="000000"/>
          <w:szCs w:val="28"/>
        </w:rPr>
        <w:t xml:space="preserve">В качестве входных данных можно передавать, как обычный текст, так и </w:t>
      </w:r>
      <w:r w:rsidRPr="00A66191">
        <w:rPr>
          <w:color w:val="000000"/>
          <w:szCs w:val="28"/>
          <w:lang w:val="en-US"/>
        </w:rPr>
        <w:t>url</w:t>
      </w:r>
      <w:r w:rsidRPr="00A66191">
        <w:rPr>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p>
    <w:p w:rsidR="004155C2" w:rsidRPr="00A66191" w:rsidRDefault="004155C2" w:rsidP="00AB3A5F">
      <w:pPr>
        <w:pStyle w:val="ListParagraph"/>
        <w:numPr>
          <w:ilvl w:val="0"/>
          <w:numId w:val="11"/>
        </w:numPr>
        <w:rPr>
          <w:szCs w:val="28"/>
        </w:rPr>
      </w:pPr>
      <w:r w:rsidRPr="00A66191">
        <w:rPr>
          <w:color w:val="252525"/>
          <w:szCs w:val="28"/>
        </w:rPr>
        <w:t>Поддерживает языки</w:t>
      </w:r>
      <w:r w:rsidRPr="00A66191">
        <w:rPr>
          <w:szCs w:val="28"/>
        </w:rPr>
        <w:t>: английский, русский, французский, немецкий, итальянский, португальский, испанский;</w:t>
      </w:r>
    </w:p>
    <w:p w:rsidR="004155C2" w:rsidRPr="00A66191" w:rsidRDefault="00A66191" w:rsidP="00AB3A5F">
      <w:pPr>
        <w:pStyle w:val="ListParagraph"/>
        <w:numPr>
          <w:ilvl w:val="0"/>
          <w:numId w:val="11"/>
        </w:numPr>
        <w:rPr>
          <w:szCs w:val="28"/>
        </w:rPr>
      </w:pPr>
      <w:r>
        <w:rPr>
          <w:szCs w:val="28"/>
        </w:rPr>
        <w:t>Наличие</w:t>
      </w:r>
      <w:r w:rsidR="004155C2" w:rsidRPr="00A66191">
        <w:rPr>
          <w:szCs w:val="28"/>
        </w:rPr>
        <w:t xml:space="preserve"> бесплатн</w:t>
      </w:r>
      <w:r>
        <w:rPr>
          <w:szCs w:val="28"/>
        </w:rPr>
        <w:t>ой</w:t>
      </w:r>
      <w:r w:rsidR="004155C2" w:rsidRPr="00A66191">
        <w:rPr>
          <w:szCs w:val="28"/>
        </w:rPr>
        <w:t xml:space="preserve"> верси</w:t>
      </w:r>
      <w:r>
        <w:rPr>
          <w:szCs w:val="28"/>
        </w:rPr>
        <w:t>и</w:t>
      </w:r>
      <w:r w:rsidR="004155C2" w:rsidRPr="00A66191">
        <w:rPr>
          <w:szCs w:val="28"/>
        </w:rPr>
        <w:t xml:space="preserve"> </w:t>
      </w:r>
      <w:r>
        <w:rPr>
          <w:szCs w:val="28"/>
          <w:lang w:val="en-US"/>
        </w:rPr>
        <w:t>API</w:t>
      </w:r>
      <w:r w:rsidR="004155C2" w:rsidRPr="00A66191">
        <w:rPr>
          <w:szCs w:val="28"/>
        </w:rPr>
        <w:t>.</w:t>
      </w:r>
    </w:p>
    <w:p w:rsidR="00077D5B" w:rsidRDefault="00077D5B" w:rsidP="00012870">
      <w:pPr>
        <w:rPr>
          <w:szCs w:val="28"/>
        </w:rPr>
      </w:pPr>
    </w:p>
    <w:p w:rsidR="00077D5B" w:rsidRPr="00077D5B" w:rsidRDefault="00077D5B" w:rsidP="00012870">
      <w:pPr>
        <w:pStyle w:val="Heading2"/>
        <w:rPr>
          <w:rStyle w:val="mw-headline"/>
        </w:rPr>
      </w:pPr>
      <w:bookmarkStart w:id="24" w:name="_Toc482798216"/>
      <w:r w:rsidRPr="00077D5B">
        <w:rPr>
          <w:rStyle w:val="mw-headline"/>
        </w:rPr>
        <w:t>2.</w:t>
      </w:r>
      <w:r>
        <w:rPr>
          <w:rStyle w:val="mw-headline"/>
        </w:rPr>
        <w:t>3</w:t>
      </w:r>
      <w:r w:rsidRPr="00077D5B">
        <w:rPr>
          <w:rStyle w:val="mw-headline"/>
        </w:rPr>
        <w:t xml:space="preserve"> Разрешение лексической многозначности слов</w:t>
      </w:r>
      <w:r>
        <w:rPr>
          <w:rStyle w:val="mw-headline"/>
        </w:rPr>
        <w:t xml:space="preserve"> при переводе</w:t>
      </w:r>
      <w:bookmarkEnd w:id="24"/>
    </w:p>
    <w:p w:rsidR="00077D5B" w:rsidRPr="006905C6" w:rsidRDefault="00077D5B" w:rsidP="00012870"/>
    <w:p w:rsidR="00077D5B" w:rsidRPr="006905C6" w:rsidRDefault="00077D5B" w:rsidP="00012870">
      <w:r w:rsidRPr="006905C6">
        <w:t xml:space="preserve">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w:t>
      </w:r>
      <w:r w:rsidR="00ED14CE">
        <w:t>в рамках данной работы мы будем</w:t>
      </w:r>
      <w:r w:rsidRPr="006905C6">
        <w:t xml:space="preserve"> </w:t>
      </w:r>
      <w:r w:rsidR="00ED14CE">
        <w:t>рассматрива</w:t>
      </w:r>
      <w:r w:rsidR="00823785">
        <w:t>ть</w:t>
      </w:r>
      <w:r w:rsidR="00ED14CE">
        <w:t xml:space="preserve"> разрешение именно лексической(</w:t>
      </w:r>
      <w:r w:rsidR="00ED14CE">
        <w:rPr>
          <w:lang w:val="en-US"/>
        </w:rPr>
        <w:t>WSD</w:t>
      </w:r>
      <w:r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12870">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усы текстов, так и словари, тезау</w:t>
      </w:r>
      <w:r w:rsidRPr="006905C6">
        <w:t>русы, глоссарии, онтологии и т. д.</w:t>
      </w:r>
      <w:r w:rsidR="00EE4077">
        <w:t xml:space="preserve"> </w:t>
      </w:r>
      <w:r w:rsidR="00EE4077" w:rsidRPr="00EE4077">
        <w:t xml:space="preserve">Для определения качества разрешения </w:t>
      </w:r>
      <w:r w:rsidR="00EE4077" w:rsidRPr="00EE4077">
        <w:lastRenderedPageBreak/>
        <w:t>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методы, основанные на использовании тезаурусов, словарей;</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бустинг;</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лексические цепочки – построение последовательности семантически связанных слов;</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 ансамбля байесовских классификаторов и сочетаемостные ограничения на основе байесовских сетей;</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контекстная кластеризация – кластеризация контекстных векторов, где разные кластеры соответствуют разным значениям слова.</w:t>
      </w:r>
    </w:p>
    <w:p w:rsidR="00077D5B" w:rsidRPr="006905C6" w:rsidRDefault="00077D5B" w:rsidP="00012870">
      <w:pPr>
        <w:rPr>
          <w:rFonts w:eastAsia="SFRM1095"/>
        </w:rPr>
      </w:pPr>
    </w:p>
    <w:p w:rsidR="00077D5B" w:rsidRDefault="00A03290" w:rsidP="00012870">
      <w:pPr>
        <w:pStyle w:val="Heading3"/>
      </w:pPr>
      <w:bookmarkStart w:id="25" w:name="_Toc482798217"/>
      <w:r>
        <w:t>2.3</w:t>
      </w:r>
      <w:r w:rsidR="00077D5B" w:rsidRPr="00405B3D">
        <w:t xml:space="preserve">.1 </w:t>
      </w:r>
      <w:r w:rsidR="00077D5B" w:rsidRPr="006905C6">
        <w:t>Методы</w:t>
      </w:r>
      <w:r w:rsidR="00077D5B" w:rsidRPr="00405B3D">
        <w:t>,</w:t>
      </w:r>
      <w:r w:rsidR="00077D5B" w:rsidRPr="006905C6">
        <w:t xml:space="preserve"> </w:t>
      </w:r>
      <w:r w:rsidR="00077D5B">
        <w:t>основанные на использовании тезаурусных знаний</w:t>
      </w:r>
      <w:bookmarkEnd w:id="25"/>
    </w:p>
    <w:p w:rsidR="00FB21EF" w:rsidRDefault="00FB21EF" w:rsidP="00012870"/>
    <w:p w:rsidR="00077D5B" w:rsidRDefault="00FB21EF" w:rsidP="00012870">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 Данный способ можно реализовать на основе сравнения </w:t>
      </w:r>
      <w:r w:rsidRPr="00FB21EF">
        <w:t xml:space="preserve">близости путей между синсетами слов контекста и синсетами </w:t>
      </w:r>
      <w:r>
        <w:t>слова, значение которого для данного контекста хотим определить</w:t>
      </w:r>
      <w:r w:rsidRPr="00FB21EF">
        <w:t>.</w:t>
      </w:r>
    </w:p>
    <w:p w:rsidR="00077D5B" w:rsidRPr="006905C6" w:rsidRDefault="00077D5B" w:rsidP="00012870">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077D5B" w:rsidRPr="006905C6" w:rsidRDefault="00077D5B" w:rsidP="00012870">
      <w:r w:rsidRPr="006905C6">
        <w:rPr>
          <w:rStyle w:val="mw-headline"/>
          <w:rFonts w:cs="Times New Roman"/>
          <w:color w:val="000000"/>
          <w:szCs w:val="28"/>
          <w:bdr w:val="none" w:sz="0" w:space="0" w:color="auto" w:frame="1"/>
        </w:rPr>
        <w:t>Метод леска можно разбить на следующие шаги:</w:t>
      </w:r>
    </w:p>
    <w:p w:rsidR="00077D5B" w:rsidRPr="0060660F" w:rsidRDefault="00077D5B" w:rsidP="00AB3A5F">
      <w:pPr>
        <w:pStyle w:val="ListParagraph"/>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sidRPr="0060660F">
        <w:rPr>
          <w:rFonts w:ascii="Times New Roman" w:hAnsi="Times New Roman"/>
        </w:rPr>
        <w:t xml:space="preserve"> не более 10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077D5B" w:rsidRPr="0060660F" w:rsidRDefault="00077D5B" w:rsidP="00AB3A5F">
      <w:pPr>
        <w:pStyle w:val="ListParagraph"/>
        <w:numPr>
          <w:ilvl w:val="0"/>
          <w:numId w:val="13"/>
        </w:numPr>
        <w:rPr>
          <w:rFonts w:ascii="Times New Roman" w:hAnsi="Times New Roman"/>
        </w:rPr>
      </w:pPr>
      <w:r w:rsidRPr="0060660F">
        <w:rPr>
          <w:rFonts w:ascii="Times New Roman" w:hAnsi="Times New Roman"/>
        </w:rPr>
        <w:lastRenderedPageBreak/>
        <w:t>Для исходного слова осуществляется поиск всех 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sidRPr="0060660F">
        <w:rPr>
          <w:rFonts w:ascii="Times New Roman" w:hAnsi="Times New Roman"/>
        </w:rPr>
        <w:t>;</w:t>
      </w:r>
    </w:p>
    <w:p w:rsidR="00077D5B" w:rsidRPr="0060660F" w:rsidRDefault="00077D5B" w:rsidP="00AB3A5F">
      <w:pPr>
        <w:pStyle w:val="ListParagraph"/>
        <w:numPr>
          <w:ilvl w:val="0"/>
          <w:numId w:val="13"/>
        </w:numPr>
        <w:rPr>
          <w:rFonts w:ascii="Times New Roman" w:hAnsi="Times New Roman"/>
        </w:rPr>
      </w:pPr>
      <w:r w:rsidRPr="0060660F">
        <w:rPr>
          <w:rFonts w:ascii="Times New Roman" w:hAnsi="Times New Roman"/>
        </w:rPr>
        <w:t>Сопоставление</w:t>
      </w:r>
      <w:r w:rsidRPr="0060660F">
        <w:rPr>
          <w:rStyle w:val="apple-converted-space"/>
          <w:rFonts w:ascii="Times New Roman" w:hAnsi="Times New Roman"/>
          <w:color w:val="000000"/>
          <w:szCs w:val="28"/>
        </w:rPr>
        <w:t> слов</w:t>
      </w:r>
      <w:r w:rsidR="0060660F" w:rsidRPr="0060660F">
        <w:rPr>
          <w:rStyle w:val="apple-converted-space"/>
          <w:rFonts w:ascii="Times New Roman" w:hAnsi="Times New Roman"/>
          <w:color w:val="000000"/>
          <w:szCs w:val="28"/>
        </w:rPr>
        <w:t xml:space="preserve"> </w:t>
      </w:r>
      <w:r w:rsidRPr="0060660F">
        <w:rPr>
          <w:rFonts w:ascii="Times New Roman" w:hAnsi="Times New Roman"/>
        </w:rPr>
        <w:t>из</w:t>
      </w:r>
      <w:r w:rsidRPr="0060660F">
        <w:rPr>
          <w:rStyle w:val="apple-converted-space"/>
          <w:rFonts w:ascii="Times New Roman" w:hAnsi="Times New Roman"/>
          <w:color w:val="000000"/>
          <w:szCs w:val="28"/>
        </w:rPr>
        <w:t> контекста</w:t>
      </w:r>
      <w:r w:rsidRPr="0060660F">
        <w:rPr>
          <w:rFonts w:ascii="Times New Roman" w:hAnsi="Times New Roman"/>
        </w:rPr>
        <w:t xml:space="preserve"> с каждым найденным определением.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контекста слово присутствует в определении, то этому определению дается балл;</w:t>
      </w:r>
    </w:p>
    <w:p w:rsidR="00077D5B" w:rsidRPr="0060660F" w:rsidRDefault="00077D5B" w:rsidP="00AB3A5F">
      <w:pPr>
        <w:pStyle w:val="ListParagraph"/>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0A6FE4" w:rsidRDefault="000A6FE4" w:rsidP="00012870">
      <w:r w:rsidRPr="000A6FE4">
        <w:t xml:space="preserve">При определении </w:t>
      </w:r>
      <w:r w:rsidR="00A34F25" w:rsidRPr="000A6FE4">
        <w:t>значения</w:t>
      </w:r>
      <w:r w:rsidRPr="000A6FE4">
        <w:t xml:space="preserve"> слова актуально</w:t>
      </w:r>
      <w:r w:rsidR="00A34F25">
        <w:t>го</w:t>
      </w:r>
      <w:r w:rsidRPr="000A6FE4">
        <w:t xml:space="preserve"> данному контекст</w:t>
      </w:r>
      <w:r w:rsidR="00A774D8">
        <w:t>у</w:t>
      </w:r>
      <w:r w:rsidRPr="000A6FE4">
        <w:t xml:space="preserve"> в конструкции более длинной, чем несколько слов, так же можно использ</w:t>
      </w:r>
      <w:r w:rsidR="00A34F25">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rsidR="00FB21EF">
        <w:t>ться размеченные корпуса, а также примеры использования разл</w:t>
      </w:r>
      <w:r w:rsidRPr="000A6FE4">
        <w:t>ичных значений данного слова.</w:t>
      </w:r>
    </w:p>
    <w:p w:rsidR="00EB1C8D" w:rsidRDefault="00A34F25" w:rsidP="00012870">
      <w:pPr>
        <w:rPr>
          <w:szCs w:val="28"/>
        </w:rPr>
      </w:pPr>
      <w:r>
        <w:t xml:space="preserve">В качестве одного из примеров разрешения многозначности для английского языка на основе тезауруса WordNet с использованием метода Леска </w:t>
      </w:r>
      <w:r w:rsidR="00707E20">
        <w:t>можно привести следующий пр</w:t>
      </w:r>
      <w:r w:rsidR="00591E54">
        <w:t>имер: в</w:t>
      </w:r>
      <w:r w:rsidRPr="00A34F25">
        <w:t xml:space="preserve"> </w:t>
      </w:r>
      <w:r w:rsidR="004752E1">
        <w:t>словосочетании</w:t>
      </w:r>
      <w:r w:rsidR="00AD2D35">
        <w:t xml:space="preserve"> </w:t>
      </w:r>
      <w:r w:rsidRPr="00A34F25">
        <w:t>“</w:t>
      </w:r>
      <w:r w:rsidR="004752E1">
        <w:rPr>
          <w:lang w:val="en-US"/>
        </w:rPr>
        <w:t>p</w:t>
      </w:r>
      <w:r w:rsidR="00AD2D35">
        <w:t>ine co</w:t>
      </w:r>
      <w:r w:rsidR="004752E1">
        <w:t>nes</w:t>
      </w:r>
      <w:r w:rsidRPr="00A34F25">
        <w:t xml:space="preserve">” </w:t>
      </w:r>
      <w:r>
        <w:t>нужно определить значения для каждого из слов. Для каждого из слов имеем следующие таблицы</w:t>
      </w:r>
      <w:r w:rsidR="009D329E">
        <w:t xml:space="preserve"> (</w:t>
      </w:r>
      <w:r w:rsidR="00AB431B">
        <w:rPr>
          <w:szCs w:val="28"/>
        </w:rPr>
        <w:t>см. таблицу 2.1 – 2</w:t>
      </w:r>
      <w:r w:rsidR="009D329E">
        <w:rPr>
          <w:szCs w:val="28"/>
        </w:rPr>
        <w:t>.</w:t>
      </w:r>
      <w:r w:rsidR="004752E1" w:rsidRPr="004752E1">
        <w:rPr>
          <w:szCs w:val="28"/>
        </w:rPr>
        <w:t>2</w:t>
      </w:r>
      <w:r w:rsidR="009D329E">
        <w:rPr>
          <w:szCs w:val="28"/>
        </w:rPr>
        <w:t>), в столбцах которых указаны соответственно: слово, номер значения, количество пересечений со значениями других слов из контекста, часть определения.</w:t>
      </w:r>
      <w:r w:rsidR="00F30F01">
        <w:rPr>
          <w:szCs w:val="28"/>
        </w:rPr>
        <w:t xml:space="preserve"> </w:t>
      </w:r>
    </w:p>
    <w:p w:rsidR="007142AA" w:rsidRDefault="007142AA" w:rsidP="00012870"/>
    <w:tbl>
      <w:tblPr>
        <w:tblStyle w:val="LightGrid-Accent3"/>
        <w:tblW w:w="0" w:type="auto"/>
        <w:jc w:val="center"/>
        <w:tblLook w:val="04A0" w:firstRow="1" w:lastRow="0" w:firstColumn="1" w:lastColumn="0" w:noHBand="0" w:noVBand="1"/>
      </w:tblPr>
      <w:tblGrid>
        <w:gridCol w:w="1007"/>
        <w:gridCol w:w="1393"/>
        <w:gridCol w:w="1853"/>
        <w:gridCol w:w="5092"/>
      </w:tblGrid>
      <w:tr w:rsidR="00EB1C8D"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B1C8D" w:rsidRDefault="00EB1C8D"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B1C8D"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w:t>
            </w:r>
            <w:r w:rsidR="00EB1C8D">
              <w:rPr>
                <w:rFonts w:eastAsia="Calibri"/>
              </w:rPr>
              <w:t>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C959BA"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B1C8D" w:rsidRPr="00C959BA" w:rsidTr="004752E1">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4752E1" w:rsidRDefault="004752E1" w:rsidP="00012870">
      <w:pPr>
        <w:pStyle w:val="Caption"/>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p w:rsidR="00FF34E7" w:rsidRPr="00FF34E7" w:rsidRDefault="00FF34E7" w:rsidP="00012870">
      <w:pPr>
        <w:rPr>
          <w:lang w:val="en-US"/>
        </w:rPr>
      </w:pPr>
    </w:p>
    <w:tbl>
      <w:tblPr>
        <w:tblStyle w:val="LightGrid-Accent3"/>
        <w:tblW w:w="0" w:type="auto"/>
        <w:jc w:val="center"/>
        <w:tblLook w:val="04A0" w:firstRow="1" w:lastRow="0" w:firstColumn="1" w:lastColumn="0" w:noHBand="0" w:noVBand="1"/>
      </w:tblPr>
      <w:tblGrid>
        <w:gridCol w:w="1007"/>
        <w:gridCol w:w="1393"/>
        <w:gridCol w:w="1853"/>
        <w:gridCol w:w="5092"/>
      </w:tblGrid>
      <w:tr w:rsidR="00AD2D35"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AD2D35" w:rsidRDefault="00AD2D35"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C959BA"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FD00F3" w:rsidRDefault="00FD00F3"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AD2D35" w:rsidRPr="00C959BA" w:rsidTr="004752E1">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AD2D35" w:rsidRPr="00C959BA"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4752E1" w:rsidRDefault="004752E1" w:rsidP="00012870">
      <w:pPr>
        <w:pStyle w:val="Caption"/>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077D5B" w:rsidRDefault="007142AA" w:rsidP="00012870">
      <w:pPr>
        <w:rPr>
          <w:rFonts w:eastAsia="SFXC1095"/>
        </w:rPr>
      </w:pPr>
      <w:r w:rsidRPr="007142AA">
        <w:rPr>
          <w:rFonts w:eastAsia="SFXC1095"/>
        </w:rPr>
        <w:t xml:space="preserve">Максимальное пересечение </w:t>
      </w:r>
      <w:r w:rsidR="00657FB9">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w:t>
      </w:r>
      <w:r w:rsidR="00657FB9">
        <w:rPr>
          <w:rFonts w:eastAsia="SFXC1095"/>
        </w:rPr>
        <w:t xml:space="preserve">определением </w:t>
      </w:r>
      <w:r>
        <w:rPr>
          <w:rFonts w:eastAsia="SFXC1095"/>
        </w:rPr>
        <w:t xml:space="preserve">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sidR="00657FB9">
        <w:rPr>
          <w:rFonts w:eastAsia="SFXC1095"/>
        </w:rPr>
        <w:t>, следовательно,</w:t>
      </w:r>
      <w:r w:rsidRPr="007142AA">
        <w:rPr>
          <w:rFonts w:eastAsia="SFXC1095"/>
        </w:rPr>
        <w:t xml:space="preserve"> эти значения</w:t>
      </w:r>
      <w:r w:rsidR="00FF34E7">
        <w:rPr>
          <w:rFonts w:eastAsia="SFXC1095"/>
        </w:rPr>
        <w:t xml:space="preserve"> являются</w:t>
      </w:r>
      <w:r w:rsidRPr="007142AA">
        <w:rPr>
          <w:rFonts w:eastAsia="SFXC1095"/>
        </w:rPr>
        <w:t xml:space="preserve"> </w:t>
      </w:r>
      <w:r w:rsidR="00657FB9">
        <w:rPr>
          <w:rFonts w:eastAsia="SFXC1095"/>
        </w:rPr>
        <w:t xml:space="preserve">наиболее </w:t>
      </w:r>
      <w:r w:rsidR="00FF34E7">
        <w:rPr>
          <w:rFonts w:eastAsia="SFXC1095"/>
        </w:rPr>
        <w:t>подходящими</w:t>
      </w:r>
      <w:r w:rsidR="00657FB9">
        <w:rPr>
          <w:rFonts w:eastAsia="SFXC1095"/>
        </w:rPr>
        <w:t xml:space="preserve"> </w:t>
      </w:r>
      <w:r w:rsidR="00FF34E7">
        <w:rPr>
          <w:rFonts w:eastAsia="SFXC1095"/>
        </w:rPr>
        <w:t xml:space="preserve">согласно </w:t>
      </w:r>
      <w:r w:rsidR="00657FB9">
        <w:rPr>
          <w:rFonts w:eastAsia="SFXC1095"/>
        </w:rPr>
        <w:t>методу Леска</w:t>
      </w:r>
      <w:r w:rsidRPr="007142AA">
        <w:rPr>
          <w:rFonts w:eastAsia="SFXC1095"/>
        </w:rPr>
        <w:t>.</w:t>
      </w:r>
    </w:p>
    <w:p w:rsidR="00411323" w:rsidRDefault="00411323" w:rsidP="00012870">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w:t>
      </w:r>
      <w:r>
        <w:rPr>
          <w:rFonts w:eastAsia="SFXC1095"/>
        </w:rPr>
        <w:lastRenderedPageBreak/>
        <w:t>других слов из контекста</w:t>
      </w:r>
      <w:r w:rsidRPr="00411323">
        <w:rPr>
          <w:rFonts w:eastAsia="SFXC1095"/>
        </w:rPr>
        <w:t>, таким образом алгоритм выполняется для каждого слова отдельно.</w:t>
      </w:r>
    </w:p>
    <w:p w:rsidR="00411323" w:rsidRPr="007142AA" w:rsidRDefault="00411323" w:rsidP="00012870">
      <w:pPr>
        <w:rPr>
          <w:rFonts w:eastAsia="SFXC1095"/>
        </w:rPr>
      </w:pPr>
    </w:p>
    <w:p w:rsidR="00077D5B" w:rsidRPr="006905C6" w:rsidRDefault="00077D5B" w:rsidP="00012870">
      <w:pPr>
        <w:pStyle w:val="Heading3"/>
        <w:rPr>
          <w:rFonts w:eastAsia="SFXC1095"/>
        </w:rPr>
      </w:pPr>
      <w:bookmarkStart w:id="26" w:name="_Toc482798218"/>
      <w:r>
        <w:rPr>
          <w:rFonts w:eastAsia="SFXC1095"/>
        </w:rPr>
        <w:t>2</w:t>
      </w:r>
      <w:r w:rsidR="00A03290">
        <w:rPr>
          <w:rFonts w:eastAsia="SFXC1095"/>
        </w:rPr>
        <w:t>.3</w:t>
      </w:r>
      <w:r w:rsidRPr="00D90451">
        <w:rPr>
          <w:rFonts w:eastAsia="SFXC1095"/>
        </w:rPr>
        <w:t xml:space="preserve">.2 </w:t>
      </w:r>
      <w:r w:rsidRPr="006905C6">
        <w:rPr>
          <w:rFonts w:eastAsia="SFXC1095"/>
        </w:rPr>
        <w:t>Методы на основе нейронных сетей, построенных по данным машиночитаемых словарей</w:t>
      </w:r>
      <w:bookmarkEnd w:id="26"/>
    </w:p>
    <w:p w:rsidR="00077D5B" w:rsidRPr="006905C6" w:rsidRDefault="00077D5B" w:rsidP="00012870">
      <w:pPr>
        <w:rPr>
          <w:rFonts w:eastAsia="SFXC1095"/>
        </w:rPr>
      </w:pPr>
    </w:p>
    <w:p w:rsidR="00077D5B" w:rsidRPr="006905C6" w:rsidRDefault="00077D5B" w:rsidP="00012870">
      <w:pPr>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r w:rsidRPr="006905C6">
        <w:rPr>
          <w:rFonts w:eastAsia="SFTI1095"/>
        </w:rPr>
        <w:t>back propagation</w:t>
      </w:r>
      <w:r w:rsidRPr="006905C6">
        <w:rPr>
          <w:rFonts w:eastAsia="SFRM1095"/>
        </w:rPr>
        <w:t>).</w:t>
      </w:r>
    </w:p>
    <w:p w:rsidR="00077D5B" w:rsidRPr="006905C6" w:rsidRDefault="00077D5B" w:rsidP="00012870">
      <w:pPr>
        <w:rPr>
          <w:rFonts w:eastAsia="SFRM1095"/>
        </w:rPr>
      </w:pPr>
    </w:p>
    <w:p w:rsidR="00077D5B" w:rsidRPr="006905C6" w:rsidRDefault="00A03290" w:rsidP="00012870">
      <w:pPr>
        <w:pStyle w:val="Heading3"/>
        <w:rPr>
          <w:rFonts w:eastAsia="SFXC1095"/>
        </w:rPr>
      </w:pPr>
      <w:bookmarkStart w:id="27" w:name="_Toc482798219"/>
      <w:r>
        <w:rPr>
          <w:rFonts w:eastAsia="SFXC1095"/>
        </w:rPr>
        <w:lastRenderedPageBreak/>
        <w:t>2.3</w:t>
      </w:r>
      <w:r w:rsidR="00077D5B" w:rsidRPr="000F59F8">
        <w:rPr>
          <w:rFonts w:eastAsia="SFXC1095"/>
        </w:rPr>
        <w:t xml:space="preserve">.3 </w:t>
      </w:r>
      <w:r w:rsidR="00077D5B" w:rsidRPr="006905C6">
        <w:rPr>
          <w:rFonts w:eastAsia="SFXC1095"/>
        </w:rPr>
        <w:t>Бустинг</w:t>
      </w:r>
      <w:bookmarkEnd w:id="27"/>
    </w:p>
    <w:p w:rsidR="00077D5B"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Бустинг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12870">
      <w:pPr>
        <w:autoSpaceDE w:val="0"/>
        <w:autoSpaceDN w:val="0"/>
        <w:adjustRightInd w:val="0"/>
        <w:spacing w:line="240" w:lineRule="auto"/>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r w:rsidRPr="006905C6">
        <w:rPr>
          <w:rFonts w:eastAsia="SFRM1095"/>
        </w:rPr>
        <w:t>AdaBoost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8.15pt" o:ole="">
            <v:imagedata r:id="rId13" o:title=""/>
          </v:shape>
          <o:OLEObject Type="Embed" ProgID="Equation.3" ShapeID="_x0000_i1025" DrawAspect="Content" ObjectID="_1556540553" r:id="rId14"/>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r w:rsidR="00D31B2D">
        <w:rPr>
          <w:rFonts w:eastAsia="SFRM1095"/>
          <w:lang w:val="en-US"/>
        </w:rPr>
        <w:t>X</w:t>
      </w:r>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B9631F"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1.9pt;height:18.15pt" o:ole="">
            <v:imagedata r:id="rId15" o:title=""/>
          </v:shape>
          <o:OLEObject Type="Embed" ProgID="Equation.3" ShapeID="_x0000_i1026" DrawAspect="Content" ObjectID="_1556540554" r:id="rId16"/>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B9631F"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B9631F"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1.9pt;height:18.15pt" o:ole="">
            <v:imagedata r:id="rId17" o:title=""/>
          </v:shape>
          <o:OLEObject Type="Embed" ProgID="Equation.3" ShapeID="_x0000_i1027" DrawAspect="Content" ObjectID="_1556540555" r:id="rId18"/>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свойство</w:t>
      </w:r>
      <w:r w:rsidR="001C1AB5">
        <w:rPr>
          <w:rFonts w:eastAsia="SFRM1095"/>
        </w:rPr>
        <w:t xml:space="preserve"> </w:t>
      </w:r>
      <w:r w:rsidRPr="006905C6">
        <w:rPr>
          <w:rFonts w:eastAsia="SFRM1095"/>
        </w:rPr>
        <w:t xml:space="preserve">AdaBoost – это способность алгоритма уменьшать ошибку обучения. AdaBoost </w:t>
      </w:r>
      <w:r w:rsidR="001C1AB5">
        <w:rPr>
          <w:rFonts w:eastAsia="SFRM1095"/>
        </w:rPr>
        <w:t>также относительно</w:t>
      </w:r>
      <w:r w:rsidRPr="006905C6">
        <w:rPr>
          <w:rFonts w:eastAsia="SFRM1095"/>
        </w:rPr>
        <w:t xml:space="preserve"> быстро и просто запрограммировать. Он не имеет никаких параметров для настройки, за </w:t>
      </w:r>
      <w:r w:rsidRPr="006905C6">
        <w:rPr>
          <w:rFonts w:eastAsia="SFRM1095"/>
        </w:rPr>
        <w:lastRenderedPageBreak/>
        <w:t>исключением количества циклов</w:t>
      </w:r>
      <w:r w:rsidR="00AC76BE">
        <w:rPr>
          <w:rFonts w:eastAsia="SFRM1095"/>
        </w:rPr>
        <w:t xml:space="preserve"> и</w:t>
      </w:r>
      <w:r w:rsidRPr="006905C6">
        <w:rPr>
          <w:rFonts w:eastAsia="SFRM1095"/>
        </w:rPr>
        <w:t xml:space="preserve"> не требует никаких предварительных</w:t>
      </w:r>
      <w:r w:rsidRPr="002C259F">
        <w:rPr>
          <w:rFonts w:eastAsia="SFRM1095"/>
        </w:rPr>
        <w:t xml:space="preserve"> </w:t>
      </w:r>
      <w:r w:rsidRPr="006905C6">
        <w:rPr>
          <w:rFonts w:eastAsia="SFRM1095"/>
        </w:rPr>
        <w:t>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бустинга на конкретной задаче явно зависит от данных и слабо обучаемого алгоритма. Теоретически бустинг может выполниться плохо, если данных недостаточно, слабые гипотезы слишком сложные или, наоборот, слишком слабые. Также бустинг особенно восприимчив к шуму.</w:t>
      </w:r>
    </w:p>
    <w:p w:rsidR="00077D5B" w:rsidRPr="006905C6" w:rsidRDefault="00077D5B" w:rsidP="00012870">
      <w:pPr>
        <w:rPr>
          <w:color w:val="FF0000"/>
        </w:rPr>
      </w:pPr>
    </w:p>
    <w:p w:rsidR="00077D5B" w:rsidRPr="00884821" w:rsidRDefault="00077D5B" w:rsidP="00012870">
      <w:pPr>
        <w:pStyle w:val="Heading3"/>
        <w:rPr>
          <w:rFonts w:eastAsia="SFXC1095"/>
        </w:rPr>
      </w:pPr>
      <w:bookmarkStart w:id="28" w:name="_Toc482798220"/>
      <w:r>
        <w:rPr>
          <w:rFonts w:eastAsia="SFXC1095"/>
        </w:rPr>
        <w:t>2.</w:t>
      </w:r>
      <w:r w:rsidR="00A03290">
        <w:rPr>
          <w:rFonts w:eastAsia="SFXC1095"/>
        </w:rPr>
        <w:t>3</w:t>
      </w:r>
      <w:r>
        <w:rPr>
          <w:rFonts w:eastAsia="SFXC1095"/>
        </w:rPr>
        <w:t xml:space="preserve">.4 </w:t>
      </w:r>
      <w:r w:rsidRPr="006905C6">
        <w:rPr>
          <w:rFonts w:eastAsia="SFXC1095"/>
        </w:rPr>
        <w:t xml:space="preserve">Использование лексических цепочек для </w:t>
      </w:r>
      <w:r>
        <w:rPr>
          <w:rFonts w:eastAsia="SFXC1095"/>
        </w:rPr>
        <w:t>разрешения многозначности</w:t>
      </w:r>
      <w:bookmarkEnd w:id="28"/>
    </w:p>
    <w:p w:rsidR="00077D5B" w:rsidRPr="006905C6" w:rsidRDefault="00077D5B" w:rsidP="00012870">
      <w:pPr>
        <w:rPr>
          <w:rFonts w:eastAsia="SFXC1095"/>
        </w:rPr>
      </w:pPr>
    </w:p>
    <w:p w:rsidR="00077D5B" w:rsidRDefault="008B46B9" w:rsidP="00012870">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1C04CD" w:rsidRDefault="001C04CD" w:rsidP="00012870">
      <w:pPr>
        <w:rPr>
          <w:rFonts w:eastAsia="SFRM1095"/>
        </w:rPr>
      </w:pPr>
    </w:p>
    <w:p w:rsidR="00077D5B"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Выбирается набор слов-кандидатов на включение в цепочки (существительные и составные существительные).</w:t>
      </w:r>
    </w:p>
    <w:p w:rsidR="00077D5B"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По словарю строится список всех значений для каждого слова-кандидата.</w:t>
      </w:r>
    </w:p>
    <w:p w:rsidR="001C04CD"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WordNet. Выделяют три вида отношений:</w:t>
      </w:r>
    </w:p>
    <w:p w:rsidR="00077D5B" w:rsidRPr="00F0606A" w:rsidRDefault="00077D5B" w:rsidP="00AB3A5F">
      <w:pPr>
        <w:pStyle w:val="ListParagraph"/>
        <w:numPr>
          <w:ilvl w:val="2"/>
          <w:numId w:val="14"/>
        </w:numPr>
        <w:rPr>
          <w:rFonts w:ascii="Times New Roman" w:eastAsia="SFRM1095" w:hAnsi="Times New Roman"/>
        </w:rPr>
      </w:pPr>
      <w:r w:rsidRPr="00F0606A">
        <w:rPr>
          <w:rFonts w:ascii="Times New Roman" w:eastAsia="SFTI1095" w:hAnsi="Times New Roman"/>
        </w:rPr>
        <w:t xml:space="preserve">Extra-strong </w:t>
      </w:r>
      <w:r w:rsidRPr="00F0606A">
        <w:rPr>
          <w:rFonts w:ascii="Times New Roman" w:eastAsia="SFRM1095" w:hAnsi="Times New Roman"/>
        </w:rPr>
        <w:t>отношение существует для слов, повторяющихся в тексте. Повтор может быть на любом расстоянии от первого употребления слова.</w:t>
      </w:r>
    </w:p>
    <w:p w:rsidR="00077D5B" w:rsidRPr="00F0606A" w:rsidRDefault="00077D5B" w:rsidP="00AB3A5F">
      <w:pPr>
        <w:pStyle w:val="ListParagraph"/>
        <w:numPr>
          <w:ilvl w:val="2"/>
          <w:numId w:val="14"/>
        </w:numPr>
        <w:rPr>
          <w:rFonts w:ascii="Times New Roman" w:eastAsia="SFRM1095" w:hAnsi="Times New Roman"/>
        </w:rPr>
      </w:pPr>
      <w:r w:rsidRPr="00F0606A">
        <w:rPr>
          <w:rFonts w:ascii="Times New Roman" w:eastAsia="SFTI1095" w:hAnsi="Times New Roman"/>
        </w:rPr>
        <w:t xml:space="preserve">Strong </w:t>
      </w:r>
      <w:r w:rsidRPr="00F0606A">
        <w:rPr>
          <w:rFonts w:ascii="Times New Roman" w:eastAsia="SFRM1095" w:hAnsi="Times New Roman"/>
        </w:rPr>
        <w:t>отношение определено между словами, связанными отношением в WordNet. Два таких слова должны находиться в окне не более семи предложений.</w:t>
      </w:r>
    </w:p>
    <w:p w:rsidR="00077D5B" w:rsidRPr="00F0606A" w:rsidRDefault="00077D5B" w:rsidP="00AB3A5F">
      <w:pPr>
        <w:pStyle w:val="ListParagraph"/>
        <w:numPr>
          <w:ilvl w:val="2"/>
          <w:numId w:val="14"/>
        </w:numPr>
        <w:rPr>
          <w:rFonts w:ascii="Times New Roman" w:eastAsia="SFRM1095" w:hAnsi="Times New Roman"/>
        </w:rPr>
      </w:pPr>
      <w:r w:rsidRPr="00F0606A">
        <w:rPr>
          <w:rFonts w:ascii="Times New Roman" w:eastAsia="SFTI1095" w:hAnsi="Times New Roman"/>
        </w:rPr>
        <w:t xml:space="preserve">Medium-strong </w:t>
      </w:r>
      <w:r w:rsidRPr="00F0606A">
        <w:rPr>
          <w:rFonts w:ascii="Times New Roman" w:eastAsia="SFRM1095" w:hAnsi="Times New Roman"/>
        </w:rPr>
        <w:t>отношение указывается для слов, синсеты которых находятся на расстоянии больше одного в</w:t>
      </w:r>
      <w:r w:rsidR="008B46B9" w:rsidRPr="00F0606A">
        <w:rPr>
          <w:rFonts w:ascii="Times New Roman" w:eastAsia="SFRM1095" w:hAnsi="Times New Roman"/>
        </w:rPr>
        <w:t xml:space="preserve"> </w:t>
      </w:r>
      <w:r w:rsidRPr="00F0606A">
        <w:rPr>
          <w:rFonts w:ascii="Times New Roman" w:eastAsia="SFRM1095" w:hAnsi="Times New Roman"/>
        </w:rPr>
        <w:t>WordNet (но есть еще и дополнительные ограничения на путь между синсетами). Слова в тексте должны находиться в пределах трех предложений.</w:t>
      </w:r>
    </w:p>
    <w:p w:rsidR="00077D5B"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012870">
      <w:pPr>
        <w:rPr>
          <w:rFonts w:eastAsia="SFRM1095"/>
        </w:rPr>
      </w:pPr>
    </w:p>
    <w:p w:rsidR="00077D5B" w:rsidRDefault="00077D5B" w:rsidP="00012870">
      <w:pPr>
        <w:rPr>
          <w:rFonts w:eastAsia="SFRM1095"/>
        </w:rPr>
      </w:pPr>
      <w:r w:rsidRPr="006905C6">
        <w:rPr>
          <w:rFonts w:eastAsia="SFRM1095"/>
        </w:rPr>
        <w:lastRenderedPageBreak/>
        <w:t>Для выбора приоритетной цепочки (для вставки слова-кандидата) отношения упорядочены так: extra-strong, strong, medium-strong.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Heading3"/>
        <w:rPr>
          <w:rFonts w:eastAsia="SFRM1095"/>
        </w:rPr>
      </w:pPr>
      <w:bookmarkStart w:id="29" w:name="_Toc482798221"/>
      <w:r>
        <w:rPr>
          <w:rFonts w:eastAsia="SFXC1095"/>
        </w:rPr>
        <w:t>2.3</w:t>
      </w:r>
      <w:r w:rsidR="00077D5B">
        <w:rPr>
          <w:rFonts w:eastAsia="SFXC1095"/>
        </w:rPr>
        <w:t xml:space="preserve">.5 </w:t>
      </w:r>
      <w:r w:rsidR="00077D5B" w:rsidRPr="006905C6">
        <w:rPr>
          <w:rFonts w:eastAsia="SFXC1095"/>
        </w:rPr>
        <w:t>Разрешение лексической многозначности методом ансамбля байесовских классификаторов</w:t>
      </w:r>
      <w:bookmarkEnd w:id="29"/>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xml:space="preserve">. Если возникают нулевые значения параметров, то они сглаживаются путем присвоения им по умолчанию </w:t>
      </w:r>
      <w:r w:rsidRPr="006905C6">
        <w:rPr>
          <w:rFonts w:eastAsia="SFRM1095"/>
        </w:rPr>
        <w:lastRenderedPageBreak/>
        <w:t>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Контекст представлен в виде bag</w:t>
      </w:r>
      <w:r w:rsidRPr="00A076D7">
        <w:rPr>
          <w:rFonts w:eastAsia="SFRM1095"/>
        </w:rPr>
        <w:t>-</w:t>
      </w:r>
      <w:r w:rsidRPr="006905C6">
        <w:rPr>
          <w:rFonts w:eastAsia="SFRM1095"/>
        </w:rPr>
        <w:t>of-words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(лемматизация).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отранжировать варианты и выбрать лучший среди них. Исследование </w:t>
      </w:r>
      <w:r w:rsidRPr="00642441">
        <w:rPr>
          <w:rFonts w:eastAsia="SFRM1095" w:cs="Times New Roman"/>
          <w:szCs w:val="28"/>
        </w:rPr>
        <w:lastRenderedPageBreak/>
        <w:t>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WordNet, вывести их семантические классы. Семантическим классом называется </w:t>
      </w:r>
      <w:r w:rsidRPr="00642441">
        <w:rPr>
          <w:rFonts w:eastAsia="SFTI1095" w:cs="Times New Roman"/>
          <w:szCs w:val="28"/>
        </w:rPr>
        <w:t xml:space="preserve">синсет </w:t>
      </w:r>
      <w:r w:rsidRPr="00642441">
        <w:rPr>
          <w:rFonts w:eastAsia="SFRM1095" w:cs="Times New Roman"/>
          <w:szCs w:val="28"/>
        </w:rPr>
        <w:t xml:space="preserve">тезауруса WordNet, т.е. класс соответствует одному из значений слова. Таким образом, в тривиальном алгоритме на основе данных WordNet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соответствует таблица условных вероятностей. Иерархия существительных в WordNet представлена в виде ориентированного ациклического графа. Синсет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синсета, и вовторых, если глагол действительно употребляется только со словами из данного синсета(например, синсет ЕДА), тогда должно быть правомерным употребление этого глагола с гипонимами этого синсета (например, ФРУКТ).</w:t>
      </w:r>
    </w:p>
    <w:p w:rsidR="00077D5B" w:rsidRPr="00642441" w:rsidRDefault="00077D5B" w:rsidP="00012870">
      <w:pPr>
        <w:rPr>
          <w:rFonts w:eastAsia="SFRM1095" w:cs="Times New Roman"/>
          <w:szCs w:val="28"/>
        </w:rPr>
      </w:pPr>
      <w:r w:rsidRPr="00642441">
        <w:rPr>
          <w:rFonts w:eastAsia="SFRM1095" w:cs="Times New Roman"/>
          <w:szCs w:val="28"/>
        </w:rPr>
        <w:t>Те же предположения, что для синсетов, верны и для употреблений слов с глаголами:</w:t>
      </w:r>
    </w:p>
    <w:p w:rsidR="00077D5B" w:rsidRPr="004515FD" w:rsidRDefault="00077D5B" w:rsidP="00AB3A5F">
      <w:pPr>
        <w:pStyle w:val="ListParagraph"/>
        <w:numPr>
          <w:ilvl w:val="0"/>
          <w:numId w:val="15"/>
        </w:numPr>
        <w:rPr>
          <w:rFonts w:ascii="Times New Roman" w:eastAsia="SFRM1095" w:hAnsi="Times New Roman"/>
        </w:rPr>
      </w:pPr>
      <w:r w:rsidRPr="004515FD">
        <w:rPr>
          <w:rFonts w:ascii="Times New Roman" w:eastAsia="SFRM1095" w:hAnsi="Times New Roman"/>
        </w:rPr>
        <w:t>слово, вероятно, является аргументом глагола в том случае, если глагол употребляется с каким-либо из значений этого слова;</w:t>
      </w:r>
    </w:p>
    <w:p w:rsidR="00077D5B" w:rsidRPr="004515FD" w:rsidRDefault="00077D5B" w:rsidP="00AB3A5F">
      <w:pPr>
        <w:pStyle w:val="ListParagraph"/>
        <w:numPr>
          <w:ilvl w:val="0"/>
          <w:numId w:val="15"/>
        </w:numPr>
        <w:rPr>
          <w:rFonts w:ascii="Times New Roman" w:eastAsia="SFRM1095" w:hAnsi="Times New Roman"/>
        </w:rPr>
      </w:pPr>
      <w:r w:rsidRPr="004515FD">
        <w:rPr>
          <w:rFonts w:ascii="Times New Roman" w:eastAsia="SFRM1095" w:hAnsi="Times New Roman"/>
        </w:rPr>
        <w:t>отсутствие связки глагол-синсет говорит о малой вероятности того, что слова этого синсета употребляются с глаголом.</w:t>
      </w:r>
    </w:p>
    <w:p w:rsidR="00077D5B" w:rsidRDefault="00077D5B" w:rsidP="00012870">
      <w:pPr>
        <w:rPr>
          <w:rFonts w:eastAsia="SFRM1095" w:cs="Times New Roman"/>
          <w:szCs w:val="28"/>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4515FD" w:rsidRPr="00642441" w:rsidRDefault="004515FD" w:rsidP="00012870">
      <w:pPr>
        <w:rPr>
          <w:rFonts w:cs="Times New Roman"/>
          <w:szCs w:val="28"/>
          <w:lang w:val="be-BY"/>
        </w:rPr>
      </w:pPr>
    </w:p>
    <w:p w:rsidR="00077D5B" w:rsidRDefault="00077D5B" w:rsidP="00012870">
      <w:pPr>
        <w:rPr>
          <w:rFonts w:eastAsia="SFRM1095"/>
        </w:rPr>
      </w:pPr>
    </w:p>
    <w:p w:rsidR="00077D5B" w:rsidRPr="001A61B3" w:rsidRDefault="00A03290" w:rsidP="00012870">
      <w:pPr>
        <w:pStyle w:val="Heading3"/>
        <w:rPr>
          <w:rFonts w:eastAsia="SFXC1095"/>
        </w:rPr>
      </w:pPr>
      <w:bookmarkStart w:id="30" w:name="_Toc482798222"/>
      <w:r>
        <w:rPr>
          <w:rFonts w:eastAsia="SFXC1095"/>
        </w:rPr>
        <w:lastRenderedPageBreak/>
        <w:t>2.3</w:t>
      </w:r>
      <w:r w:rsidR="00077D5B" w:rsidRPr="005966A5">
        <w:rPr>
          <w:rFonts w:eastAsia="SFXC1095"/>
        </w:rPr>
        <w:t xml:space="preserve">.6 </w:t>
      </w:r>
      <w:r w:rsidR="00077D5B" w:rsidRPr="001A61B3">
        <w:rPr>
          <w:rFonts w:eastAsia="SFXC1095"/>
        </w:rPr>
        <w:t>Контекстная кластеризация</w:t>
      </w:r>
      <w:bookmarkEnd w:id="30"/>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270E1" w:rsidP="00012870">
      <w:pPr>
        <w:rPr>
          <w:rFonts w:eastAsia="SFRM1095" w:cs="Times New Roman"/>
        </w:rPr>
      </w:pPr>
      <w:r>
        <w:rPr>
          <w:rFonts w:eastAsia="SFRM1095" w:cs="Times New Roman"/>
        </w:rPr>
        <w:t>М</w:t>
      </w:r>
      <w:r w:rsidR="00077D5B" w:rsidRPr="00E8534A">
        <w:rPr>
          <w:rFonts w:eastAsia="SFRM1095" w:cs="Times New Roman"/>
        </w:rPr>
        <w:t xml:space="preserve">етод </w:t>
      </w:r>
      <w:r>
        <w:rPr>
          <w:rFonts w:eastAsia="SFRM1095" w:cs="Times New Roman"/>
        </w:rPr>
        <w:t xml:space="preserve">кластеризации </w:t>
      </w:r>
      <w:r w:rsidR="00077D5B" w:rsidRPr="00E8534A">
        <w:rPr>
          <w:rFonts w:eastAsia="SFRM1095" w:cs="Times New Roman"/>
        </w:rPr>
        <w:t>может быть полезен при различении значений слов без учителя при небольшом количестве обучающих данных.</w:t>
      </w:r>
    </w:p>
    <w:p w:rsidR="00077D5B" w:rsidRPr="007E5D72" w:rsidRDefault="0007643D" w:rsidP="00012870">
      <w:pPr>
        <w:rPr>
          <w:rFonts w:eastAsia="SFRM1095" w:cs="Times New Roman"/>
        </w:rPr>
      </w:pPr>
      <w:r w:rsidRPr="0007643D">
        <w:rPr>
          <w:rFonts w:eastAsia="SFRM1095" w:cs="Times New Roman"/>
        </w:rPr>
        <w:t xml:space="preserve">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w:t>
      </w:r>
      <w:r w:rsidRPr="0007643D">
        <w:rPr>
          <w:rFonts w:eastAsia="SFRM1095" w:cs="Times New Roman"/>
        </w:rPr>
        <w:lastRenderedPageBreak/>
        <w:t>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r w:rsidR="0069362A">
        <w:rPr>
          <w:rFonts w:eastAsia="SFRM1095" w:cs="Times New Roman"/>
          <w:lang w:val="en-US"/>
        </w:rPr>
        <w:t>BabelNet</w:t>
      </w:r>
      <w:r w:rsidR="0069362A" w:rsidRPr="007E5D72">
        <w:rPr>
          <w:rFonts w:eastAsia="SFRM1095" w:cs="Times New Roman"/>
        </w:rPr>
        <w:t>.</w:t>
      </w:r>
    </w:p>
    <w:p w:rsidR="0069362A" w:rsidRPr="0069362A" w:rsidRDefault="0069362A" w:rsidP="00012870">
      <w:pPr>
        <w:rPr>
          <w:rFonts w:eastAsia="SFRM1095" w:cs="Times New Roman"/>
        </w:rPr>
      </w:pPr>
      <w:r w:rsidRPr="0069362A">
        <w:rPr>
          <w:rFonts w:eastAsia="SFRM1095" w:cs="Times New Roman"/>
          <w:lang w:val="en-US"/>
        </w:rPr>
        <w:t>BabelNet</w:t>
      </w:r>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69362A" w:rsidP="00012870">
      <w:pPr>
        <w:rPr>
          <w:rFonts w:eastAsia="SFRM1095" w:cs="Times New Roman"/>
        </w:rPr>
      </w:pPr>
      <w:r w:rsidRPr="0069362A">
        <w:rPr>
          <w:rFonts w:eastAsia="SFRM1095" w:cs="Times New Roman"/>
        </w:rPr>
        <w:t xml:space="preserve">На данынй момент </w:t>
      </w:r>
      <w:r w:rsidRPr="0069362A">
        <w:rPr>
          <w:rFonts w:eastAsia="SFRM1095" w:cs="Times New Roman"/>
          <w:lang w:val="en-US"/>
        </w:rPr>
        <w:t>BabelNet</w:t>
      </w:r>
      <w:r w:rsidRPr="0069362A">
        <w:rPr>
          <w:rFonts w:eastAsia="SFRM1095" w:cs="Times New Roman"/>
        </w:rPr>
        <w:t xml:space="preserve"> получается из автоматической интеграции: </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WordNet (версия 3.0);</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OmegaWiki</w:t>
      </w:r>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Wiktionary (февраль 2017);</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Wikidata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Wikiquote</w:t>
      </w:r>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VerbNet (версия 3.2);</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(июль 2015);</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GeoNames</w:t>
      </w:r>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WoNeF</w:t>
      </w:r>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ItalWordNet</w:t>
      </w:r>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ImageNet</w:t>
      </w:r>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FrameNet</w:t>
      </w:r>
      <w:r w:rsidRPr="00157EC8">
        <w:rPr>
          <w:rFonts w:ascii="Times New Roman" w:eastAsia="SFRM1095" w:hAnsi="Times New Roman"/>
        </w:rPr>
        <w:t xml:space="preserve"> (версия 1.6);</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P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07643D" w:rsidRPr="0069362A" w:rsidRDefault="0007643D" w:rsidP="00012870">
      <w:pPr>
        <w:rPr>
          <w:szCs w:val="28"/>
        </w:rPr>
      </w:pPr>
    </w:p>
    <w:p w:rsidR="00330374" w:rsidRPr="00EC4101" w:rsidRDefault="00330374" w:rsidP="00012870">
      <w:pPr>
        <w:pStyle w:val="Heading2"/>
        <w:rPr>
          <w:rFonts w:cs="Times New Roman"/>
          <w:szCs w:val="28"/>
        </w:rPr>
      </w:pPr>
      <w:bookmarkStart w:id="31" w:name="_Toc374659969"/>
      <w:bookmarkStart w:id="32" w:name="_Toc374803393"/>
      <w:bookmarkStart w:id="33" w:name="_Toc375000547"/>
      <w:bookmarkStart w:id="34" w:name="_Toc482798223"/>
      <w:r w:rsidRPr="00EC4101">
        <w:rPr>
          <w:rFonts w:cs="Times New Roman"/>
          <w:szCs w:val="28"/>
        </w:rPr>
        <w:lastRenderedPageBreak/>
        <w:t>2.</w:t>
      </w:r>
      <w:r w:rsidR="00007CC5" w:rsidRPr="00EC4101">
        <w:rPr>
          <w:rFonts w:cs="Times New Roman"/>
          <w:szCs w:val="28"/>
        </w:rPr>
        <w:t>4</w:t>
      </w:r>
      <w:r w:rsidRPr="00EC4101">
        <w:rPr>
          <w:rFonts w:cs="Times New Roman"/>
          <w:szCs w:val="28"/>
        </w:rPr>
        <w:t xml:space="preserve"> Выводы</w:t>
      </w:r>
      <w:bookmarkEnd w:id="31"/>
      <w:bookmarkEnd w:id="32"/>
      <w:bookmarkEnd w:id="33"/>
      <w:bookmarkEnd w:id="34"/>
    </w:p>
    <w:p w:rsidR="00D644FB" w:rsidRDefault="00D644FB" w:rsidP="00012870">
      <w:pPr>
        <w:rPr>
          <w:rFonts w:cs="Times New Roman"/>
          <w:szCs w:val="28"/>
        </w:rPr>
      </w:pPr>
    </w:p>
    <w:p w:rsidR="00B00E0F" w:rsidRDefault="00330374" w:rsidP="00012870">
      <w:pPr>
        <w:rPr>
          <w:rFonts w:cs="Times New Roman"/>
          <w:szCs w:val="28"/>
        </w:rPr>
      </w:pPr>
      <w:r w:rsidRPr="00E966DC">
        <w:rPr>
          <w:rFonts w:cs="Times New Roman"/>
          <w:szCs w:val="28"/>
        </w:rPr>
        <w:t>В</w:t>
      </w:r>
      <w:r w:rsidR="00A457BC">
        <w:rPr>
          <w:rFonts w:cs="Times New Roman"/>
          <w:szCs w:val="28"/>
        </w:rPr>
        <w:t xml:space="preserve"> ходе анализа существующих сервисов</w:t>
      </w:r>
      <w:r w:rsidR="00A457BC" w:rsidRPr="00A457BC">
        <w:rPr>
          <w:rFonts w:cs="Times New Roman"/>
          <w:szCs w:val="28"/>
        </w:rPr>
        <w:t>/</w:t>
      </w:r>
      <w:r w:rsidR="00A457BC">
        <w:rPr>
          <w:rFonts w:cs="Times New Roman"/>
          <w:szCs w:val="28"/>
        </w:rPr>
        <w:t>инструментов для реализации</w:t>
      </w:r>
      <w:r w:rsidR="00A457BC" w:rsidRPr="00A457BC">
        <w:rPr>
          <w:rFonts w:cs="Times New Roman"/>
          <w:szCs w:val="28"/>
        </w:rPr>
        <w:t xml:space="preserve"> </w:t>
      </w:r>
      <w:r w:rsidR="00A457BC">
        <w:rPr>
          <w:rFonts w:cs="Times New Roman"/>
          <w:szCs w:val="28"/>
          <w:lang w:val="en-US"/>
        </w:rPr>
        <w:t>CLIR</w:t>
      </w:r>
      <w:r w:rsidR="00A457BC">
        <w:rPr>
          <w:rFonts w:cs="Times New Roman"/>
          <w:szCs w:val="28"/>
        </w:rPr>
        <w:t xml:space="preserve"> пришли к следующим заключениям</w:t>
      </w:r>
      <w:r w:rsidRPr="00E966DC">
        <w:rPr>
          <w:rFonts w:cs="Times New Roman"/>
          <w:szCs w:val="28"/>
        </w:rPr>
        <w:t>:</w:t>
      </w:r>
    </w:p>
    <w:p w:rsidR="00D644FB" w:rsidRPr="00C2391B" w:rsidRDefault="00D644FB" w:rsidP="00AB3A5F">
      <w:pPr>
        <w:pStyle w:val="ListParagraph"/>
        <w:numPr>
          <w:ilvl w:val="0"/>
          <w:numId w:val="4"/>
        </w:numPr>
        <w:rPr>
          <w:rFonts w:ascii="Times New Roman" w:hAnsi="Times New Roman"/>
        </w:rPr>
      </w:pPr>
      <w:r w:rsidRPr="00C2391B">
        <w:rPr>
          <w:rFonts w:ascii="Times New Roman" w:hAnsi="Times New Roman"/>
        </w:rPr>
        <w:t>Существует множество открытых API для извлечения ключевой информации из документа. В данной работе будет использоваться IBM's Watson Natural Language Understanding Service, благодаря относительно высокой точности извлечения, поддержке английского, французского, немецкого, итальянского, португальского, русского и испанского языков, а также возможности приёма в качестве входных данных url веб-страницы, что особенно актуально для мобильных клиентов.</w:t>
      </w:r>
      <w:bookmarkStart w:id="35" w:name="_Toc374803394"/>
      <w:bookmarkStart w:id="36" w:name="_Toc375000548"/>
    </w:p>
    <w:p w:rsidR="00A457BC" w:rsidRPr="00C2391B" w:rsidRDefault="00A457BC" w:rsidP="00AB3A5F">
      <w:pPr>
        <w:pStyle w:val="ListParagraph"/>
        <w:numPr>
          <w:ilvl w:val="0"/>
          <w:numId w:val="4"/>
        </w:numPr>
        <w:rPr>
          <w:rFonts w:ascii="Times New Roman" w:hAnsi="Times New Roman"/>
        </w:rPr>
      </w:pPr>
      <w:r w:rsidRPr="00C2391B">
        <w:rPr>
          <w:rFonts w:ascii="Times New Roman" w:eastAsia="SFRM1095" w:hAnsi="Times New Roman"/>
        </w:rPr>
        <w:t xml:space="preserve">Среди основных методов разрешения лексической многозначности выделяют: методы, использующие внешние источники информации, </w:t>
      </w:r>
      <w:r w:rsidR="009D2670" w:rsidRPr="00C2391B">
        <w:rPr>
          <w:rFonts w:ascii="Times New Roman" w:eastAsia="SFRM1095" w:hAnsi="Times New Roman"/>
        </w:rPr>
        <w:t xml:space="preserve">такие как тезаурусы, </w:t>
      </w:r>
      <w:r w:rsidRPr="00C2391B">
        <w:rPr>
          <w:rFonts w:ascii="Times New Roman" w:eastAsia="SFRM1095" w:hAnsi="Times New Roman"/>
        </w:rPr>
        <w:t>и методы, базирующиеся на машинном обучении. В</w:t>
      </w:r>
      <w:r w:rsidR="00A84369" w:rsidRPr="00C2391B">
        <w:rPr>
          <w:rFonts w:ascii="Times New Roman" w:eastAsia="SFRM1095" w:hAnsi="Times New Roman"/>
        </w:rPr>
        <w:t xml:space="preserve"> данной работе для разрешения многозначности при</w:t>
      </w:r>
      <w:r w:rsidRPr="00C2391B">
        <w:rPr>
          <w:rFonts w:ascii="Times New Roman" w:eastAsia="SFRM1095" w:hAnsi="Times New Roman"/>
        </w:rPr>
        <w:t xml:space="preserve"> переводе ключевых слов будет использоваться </w:t>
      </w:r>
      <w:r w:rsidR="00B4513E" w:rsidRPr="00B4513E">
        <w:rPr>
          <w:rFonts w:ascii="Times New Roman" w:eastAsia="SFRM1095" w:hAnsi="Times New Roman"/>
        </w:rPr>
        <w:t>многоязычный энциклопедический словарь</w:t>
      </w:r>
      <w:r w:rsidRPr="00C2391B">
        <w:rPr>
          <w:rFonts w:ascii="Times New Roman" w:hAnsi="Times New Roman"/>
        </w:rPr>
        <w:t xml:space="preserve"> BabelNet</w:t>
      </w:r>
      <w:r w:rsidR="00862B2E" w:rsidRPr="00C2391B">
        <w:rPr>
          <w:rFonts w:ascii="Times New Roman" w:hAnsi="Times New Roman"/>
        </w:rPr>
        <w:t>, включающий в себя данные</w:t>
      </w:r>
      <w:r w:rsidR="00A84369" w:rsidRPr="00C2391B">
        <w:rPr>
          <w:rFonts w:ascii="Times New Roman" w:hAnsi="Times New Roman"/>
        </w:rPr>
        <w:t xml:space="preserve"> из </w:t>
      </w:r>
      <w:r w:rsidR="00A84369" w:rsidRPr="00C2391B">
        <w:rPr>
          <w:rFonts w:ascii="Times New Roman" w:hAnsi="Times New Roman"/>
          <w:lang w:val="en-US"/>
        </w:rPr>
        <w:t>WordNet</w:t>
      </w:r>
      <w:r w:rsidR="00A84369" w:rsidRPr="00C2391B">
        <w:rPr>
          <w:rFonts w:ascii="Times New Roman" w:hAnsi="Times New Roman"/>
        </w:rPr>
        <w:t xml:space="preserve">, </w:t>
      </w:r>
      <w:r w:rsidR="00A84369" w:rsidRPr="00C2391B">
        <w:rPr>
          <w:rFonts w:ascii="Times New Roman" w:hAnsi="Times New Roman"/>
          <w:lang w:val="en-US"/>
        </w:rPr>
        <w:t>Wikipedia</w:t>
      </w:r>
      <w:r w:rsidR="00A84369" w:rsidRPr="00C2391B">
        <w:rPr>
          <w:rFonts w:ascii="Times New Roman" w:hAnsi="Times New Roman"/>
        </w:rPr>
        <w:t>, а также других семантических ресурсов и покрывающий 271 язык.</w:t>
      </w:r>
    </w:p>
    <w:p w:rsidR="00A84369" w:rsidRDefault="00A84369" w:rsidP="00D644FB"/>
    <w:p w:rsidR="00A84369" w:rsidRPr="00A457BC" w:rsidRDefault="00A84369" w:rsidP="00D644FB">
      <w:pPr>
        <w:rPr>
          <w:rFonts w:cs="Times New Roman"/>
          <w:szCs w:val="28"/>
        </w:rPr>
      </w:pPr>
    </w:p>
    <w:p w:rsidR="00D644FB" w:rsidRDefault="00D644FB" w:rsidP="00D644FB">
      <w:pPr>
        <w:rPr>
          <w:rFonts w:cs="Times New Roman"/>
          <w:szCs w:val="28"/>
        </w:rPr>
      </w:pPr>
    </w:p>
    <w:p w:rsidR="00F8018D" w:rsidRPr="00D644FB" w:rsidRDefault="00ED714F" w:rsidP="00D644FB">
      <w:pPr>
        <w:rPr>
          <w:rFonts w:cs="Times New Roman"/>
          <w:szCs w:val="28"/>
        </w:rPr>
      </w:pPr>
      <w:r w:rsidRPr="00D644FB">
        <w:br w:type="page"/>
      </w:r>
      <w:bookmarkEnd w:id="35"/>
      <w:bookmarkEnd w:id="36"/>
    </w:p>
    <w:p w:rsidR="004F3FCA" w:rsidRDefault="004F3FCA" w:rsidP="00012870">
      <w:pPr>
        <w:pStyle w:val="Heading1"/>
      </w:pPr>
      <w:bookmarkStart w:id="37" w:name="_Toc482798224"/>
      <w:r>
        <w:lastRenderedPageBreak/>
        <w:t>ГЛАВА 3</w:t>
      </w:r>
      <w:r>
        <w:br/>
        <w:t>МОБИЛЬНЫЙ КЛИЕНТ ДЛЯ ПОИСКА РЕЛЕВАНТНЫХ ДОКУМЕНТОВ</w:t>
      </w:r>
      <w:bookmarkEnd w:id="37"/>
    </w:p>
    <w:p w:rsidR="004F3FCA" w:rsidRDefault="004F3FCA" w:rsidP="00012870"/>
    <w:p w:rsidR="000A3593" w:rsidRPr="0026207A" w:rsidRDefault="000A3593" w:rsidP="00012870">
      <w:r w:rsidRPr="0026207A">
        <w:t>Учитывая все выше перечисленное в дипломной работе</w:t>
      </w:r>
      <w:r w:rsidR="00B94C77">
        <w:t>,</w:t>
      </w:r>
      <w:r w:rsidRPr="0026207A">
        <w:t xml:space="preserve"> была поставлена задача по разработке мобильного приложения под операционную систему Android,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r w:rsidRPr="0026207A">
        <w:rPr>
          <w:shd w:val="clear" w:color="auto" w:fill="FFFFFF"/>
        </w:rPr>
        <w:t xml:space="preserve">Android 4.0), тем самым, согласно официальной статистике от google, будет поддерживать 99.1% активных девайсов. </w:t>
      </w:r>
      <w:r>
        <w:t>Интерфейс для работы с приложение будет реализован в соответствии с концепцией material</w:t>
      </w:r>
      <w:r w:rsidRPr="00385291">
        <w:t xml:space="preserve"> </w:t>
      </w:r>
      <w:r>
        <w:t>design</w:t>
      </w:r>
      <w:r w:rsidRPr="00666686">
        <w:t>.</w:t>
      </w:r>
      <w:r w:rsidRPr="000A3593">
        <w:t xml:space="preserve"> </w:t>
      </w:r>
    </w:p>
    <w:p w:rsidR="000A3593" w:rsidRPr="000A3593" w:rsidRDefault="000A3593" w:rsidP="0001287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r>
        <w:t>url</w:t>
      </w:r>
      <w:r w:rsidRPr="00385291">
        <w:t>-</w:t>
      </w:r>
      <w:r>
        <w:t xml:space="preserve">адреса веб сайта </w:t>
      </w:r>
      <w:r w:rsidR="00381CF6">
        <w:t xml:space="preserve">воспользуемся </w:t>
      </w:r>
      <w:r w:rsidR="00381CF6" w:rsidRPr="000A3593">
        <w:t>IBM’s</w:t>
      </w:r>
      <w:r w:rsidRPr="000A3593">
        <w:rPr>
          <w:color w:val="252525"/>
        </w:rPr>
        <w:t xml:space="preserve"> </w:t>
      </w:r>
      <w:r w:rsidRPr="00FE2ABC">
        <w:rPr>
          <w:color w:val="252525"/>
        </w:rPr>
        <w:t>Watson</w:t>
      </w:r>
      <w:r w:rsidRPr="000A3593">
        <w:rPr>
          <w:color w:val="252525"/>
        </w:rPr>
        <w:t xml:space="preserve"> </w:t>
      </w:r>
      <w:r w:rsidR="003173DB">
        <w:t>Natural</w:t>
      </w:r>
      <w:r w:rsidR="003173DB" w:rsidRPr="00096B6D">
        <w:t xml:space="preserve"> </w:t>
      </w:r>
      <w:r w:rsidR="003173DB">
        <w:t>Language</w:t>
      </w:r>
      <w:r w:rsidR="003173DB" w:rsidRPr="00096B6D">
        <w:t xml:space="preserve"> </w:t>
      </w:r>
      <w:r w:rsidR="003173DB">
        <w:t>Understanding</w:t>
      </w:r>
      <w:r w:rsidR="003173DB" w:rsidRPr="00096B6D">
        <w:t xml:space="preserve"> </w:t>
      </w:r>
      <w:r w:rsidR="003173DB">
        <w:t>Service</w:t>
      </w:r>
      <w:r w:rsidRPr="000A3593">
        <w:t xml:space="preserve">, для разрешения лексической многозначности используем многоязычный </w:t>
      </w:r>
      <w:r w:rsidR="00B4513E" w:rsidRPr="0069362A">
        <w:rPr>
          <w:rFonts w:eastAsia="SFRM1095" w:cs="Times New Roman"/>
        </w:rPr>
        <w:t>многоязычный энциклопедический словарь</w:t>
      </w:r>
      <w:r w:rsidRPr="000A3593">
        <w:t xml:space="preserve"> </w:t>
      </w:r>
      <w:r>
        <w:t>BabelNet</w:t>
      </w:r>
      <w:r w:rsidRPr="00385291">
        <w:t>.</w:t>
      </w:r>
      <w:r w:rsidRPr="000A3593">
        <w:t xml:space="preserve"> </w:t>
      </w:r>
    </w:p>
    <w:p w:rsidR="00DF3DE5" w:rsidRDefault="000A3593" w:rsidP="0001287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D644FB" w:rsidRPr="00FE2ABC">
        <w:t xml:space="preserve">английский, французский, немецкий, итальянский, португальский, русский, </w:t>
      </w:r>
      <w:r w:rsidR="00D644FB">
        <w:t>испанский</w:t>
      </w:r>
      <w:r w:rsidR="00D644FB" w:rsidRPr="00D644FB">
        <w:t xml:space="preserve">. </w:t>
      </w:r>
      <w:r w:rsidR="00D644FB">
        <w:t>Я</w:t>
      </w:r>
      <w:r w:rsidR="00F83626">
        <w:rPr>
          <w:rFonts w:cs="Times New Roman"/>
        </w:rPr>
        <w:t xml:space="preserve">зык же обнаруженных релевантных документов может быть один из 271 предоставленных здесь </w:t>
      </w:r>
      <w:hyperlink r:id="rId19" w:anchor="LanguagesandCoverage" w:history="1">
        <w:r w:rsidR="00A03290" w:rsidRPr="00966394">
          <w:rPr>
            <w:rStyle w:val="Hyperlink"/>
            <w:rFonts w:cs="Times New Roman"/>
          </w:rPr>
          <w:t>http://babelnet.org/stats#LanguagesandCoverage</w:t>
        </w:r>
      </w:hyperlink>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Heading2"/>
      </w:pPr>
      <w:bookmarkStart w:id="38" w:name="_Toc374659971"/>
      <w:bookmarkStart w:id="39" w:name="_Toc374803395"/>
      <w:bookmarkStart w:id="40" w:name="_Toc375000549"/>
      <w:bookmarkStart w:id="41" w:name="_Toc482798225"/>
      <w:r w:rsidRPr="002D1274">
        <w:t>3.</w:t>
      </w:r>
      <w:r w:rsidR="00DF3DE5" w:rsidRPr="002D1274">
        <w:t>1</w:t>
      </w:r>
      <w:r w:rsidRPr="002D1274">
        <w:t xml:space="preserve"> </w:t>
      </w:r>
      <w:bookmarkEnd w:id="38"/>
      <w:bookmarkEnd w:id="39"/>
      <w:bookmarkEnd w:id="40"/>
      <w:r w:rsidR="00523F6D">
        <w:t>Разработка архитектуры системы</w:t>
      </w:r>
      <w:bookmarkEnd w:id="41"/>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этой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фреймворков;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lastRenderedPageBreak/>
        <w:t xml:space="preserve">Суть Clean Architecture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sz w:val="28"/>
          <w:szCs w:val="28"/>
        </w:rPr>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Схема данных слоев выглядит следующим образом:</w:t>
      </w:r>
    </w:p>
    <w:p w:rsidR="00E871D3" w:rsidRPr="00370166" w:rsidRDefault="00AF1C2A" w:rsidP="00012870">
      <w:pPr>
        <w:pStyle w:val="NormalWeb"/>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en-US" w:eastAsia="en-US"/>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При реализации данного приложения слой представления организуем согласно паттерну MVP. Он позволит нам разделить экран на UI-часть (View), на логику работы с UI (Presenter) и объекты для взаимодействия с UI (Model). </w:t>
      </w:r>
    </w:p>
    <w:p w:rsidR="000B1F6D" w:rsidRPr="00370166" w:rsidRDefault="000B1F6D" w:rsidP="00012870">
      <w:pPr>
        <w:pStyle w:val="NormalWeb"/>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012870">
      <w:pPr>
        <w:pStyle w:val="NormalWeb"/>
        <w:shd w:val="clear" w:color="auto" w:fill="FFFFFF"/>
        <w:spacing w:before="0" w:beforeAutospacing="0" w:after="0" w:afterAutospacing="0" w:line="360" w:lineRule="exact"/>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w:t>
      </w:r>
      <w:r w:rsidRPr="00370166">
        <w:rPr>
          <w:sz w:val="28"/>
          <w:szCs w:val="28"/>
        </w:rPr>
        <w:lastRenderedPageBreak/>
        <w:t>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нам нужны только классы моделей и стандартные средства языка Java. Более того, такой подход позволит легко тестировать этот слой с помощью обычных тестов на JUnit,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Слой данных отвечает в первую очередь за получение данных из различных источников и их кэширование. Он реализуется за счет паттерна Repository, и его общую схему можно представить следующим образом:</w:t>
      </w:r>
    </w:p>
    <w:p w:rsidR="009317D2" w:rsidRDefault="009317D2" w:rsidP="00012870">
      <w:pPr>
        <w:pStyle w:val="NormalWeb"/>
        <w:shd w:val="clear" w:color="auto" w:fill="FFFFFF"/>
        <w:spacing w:before="0" w:beforeAutospacing="0" w:after="0" w:afterAutospacing="0" w:line="360" w:lineRule="exact"/>
        <w:rPr>
          <w:sz w:val="28"/>
          <w:szCs w:val="28"/>
        </w:rPr>
      </w:pPr>
    </w:p>
    <w:p w:rsidR="009317D2" w:rsidRDefault="009317D2" w:rsidP="00012870">
      <w:pPr>
        <w:pStyle w:val="NormalWeb"/>
        <w:shd w:val="clear" w:color="auto" w:fill="FFFFFF"/>
        <w:spacing w:before="0" w:beforeAutospacing="0" w:after="0" w:afterAutospacing="0" w:line="360" w:lineRule="exact"/>
        <w:rPr>
          <w:color w:val="000000"/>
          <w:sz w:val="28"/>
          <w:szCs w:val="28"/>
          <w:shd w:val="clear" w:color="auto" w:fill="FFFFFF"/>
        </w:rPr>
      </w:pPr>
      <w:r w:rsidRPr="00370166">
        <w:rPr>
          <w:noProof/>
          <w:color w:val="000000"/>
          <w:sz w:val="28"/>
          <w:szCs w:val="28"/>
          <w:shd w:val="clear" w:color="auto" w:fill="FFFFFF"/>
          <w:lang w:val="en-US" w:eastAsia="en-US"/>
        </w:rPr>
        <w:drawing>
          <wp:anchor distT="0" distB="0" distL="114300" distR="114300" simplePos="0" relativeHeight="251668480" behindDoc="0" locked="0" layoutInCell="1" allowOverlap="1" wp14:anchorId="034EEAFB" wp14:editId="0599513D">
            <wp:simplePos x="0" y="0"/>
            <wp:positionH relativeFrom="margin">
              <wp:align>left</wp:align>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NormalWeb"/>
        <w:shd w:val="clear" w:color="auto" w:fill="FFFFFF"/>
        <w:spacing w:before="0" w:beforeAutospacing="0" w:after="0" w:afterAutospacing="0" w:line="360" w:lineRule="exact"/>
        <w:rPr>
          <w:sz w:val="28"/>
          <w:szCs w:val="28"/>
        </w:rPr>
      </w:pPr>
    </w:p>
    <w:p w:rsidR="00F81E27"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F81E27" w:rsidRDefault="00F81E27">
      <w:pPr>
        <w:spacing w:after="200" w:line="276" w:lineRule="auto"/>
        <w:ind w:firstLine="0"/>
        <w:jc w:val="left"/>
        <w:rPr>
          <w:rFonts w:eastAsia="Times New Roman" w:cs="Times New Roman"/>
          <w:szCs w:val="28"/>
        </w:rPr>
      </w:pPr>
      <w:r>
        <w:rPr>
          <w:szCs w:val="28"/>
        </w:rPr>
        <w:br w:type="page"/>
      </w:r>
    </w:p>
    <w:p w:rsidR="004A383C" w:rsidRPr="008C75B2" w:rsidRDefault="00B17890" w:rsidP="00012870">
      <w:pPr>
        <w:pStyle w:val="Heading2"/>
        <w:rPr>
          <w:rFonts w:cs="Times New Roman"/>
          <w:szCs w:val="28"/>
        </w:rPr>
      </w:pPr>
      <w:bookmarkStart w:id="42" w:name="_Toc387936576"/>
      <w:bookmarkStart w:id="43" w:name="_Toc388386365"/>
      <w:bookmarkStart w:id="44" w:name="_Toc482798226"/>
      <w:r>
        <w:rPr>
          <w:rFonts w:cs="Times New Roman"/>
          <w:szCs w:val="28"/>
        </w:rPr>
        <w:lastRenderedPageBreak/>
        <w:t>3.</w:t>
      </w:r>
      <w:r w:rsidRPr="0045759D">
        <w:rPr>
          <w:rFonts w:cs="Times New Roman"/>
          <w:szCs w:val="28"/>
        </w:rPr>
        <w:t>2</w:t>
      </w:r>
      <w:r w:rsidR="004A383C" w:rsidRPr="008C75B2">
        <w:rPr>
          <w:rFonts w:cs="Times New Roman"/>
          <w:szCs w:val="28"/>
        </w:rPr>
        <w:t xml:space="preserve"> Методика применения</w:t>
      </w:r>
      <w:bookmarkEnd w:id="42"/>
      <w:r w:rsidR="004A383C" w:rsidRPr="008C75B2">
        <w:rPr>
          <w:rFonts w:cs="Times New Roman"/>
          <w:szCs w:val="28"/>
        </w:rPr>
        <w:t xml:space="preserve"> разработанно</w:t>
      </w:r>
      <w:bookmarkEnd w:id="43"/>
      <w:r w:rsidR="00463D9A" w:rsidRPr="008C75B2">
        <w:rPr>
          <w:rFonts w:cs="Times New Roman"/>
          <w:szCs w:val="28"/>
        </w:rPr>
        <w:t>го приложения</w:t>
      </w:r>
      <w:bookmarkEnd w:id="44"/>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r>
        <w:rPr>
          <w:lang w:val="en-US"/>
        </w:rPr>
        <w:t>url</w:t>
      </w:r>
      <w:r w:rsidRPr="009752FA">
        <w:t xml:space="preserve"> </w:t>
      </w:r>
      <w:r>
        <w:t>веб-страницы нужно выполнить действия, описанные ниже.</w:t>
      </w:r>
      <w:r w:rsidR="00B808DE">
        <w:rPr>
          <w:lang w:eastAsia="en-US"/>
        </w:rPr>
        <w:t xml:space="preserve"> </w:t>
      </w: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F81E27" w:rsidRPr="008B72D3" w:rsidRDefault="00F81E27" w:rsidP="00012870">
      <w:pPr>
        <w:rPr>
          <w:rFonts w:cs="Times New Roman"/>
          <w:szCs w:val="28"/>
          <w:lang w:eastAsia="en-US"/>
        </w:rPr>
      </w:pPr>
    </w:p>
    <w:p w:rsidR="00CE66DD" w:rsidRPr="008C75B2" w:rsidRDefault="002F747B" w:rsidP="00012870">
      <w:pPr>
        <w:spacing w:line="240" w:lineRule="auto"/>
        <w:jc w:val="center"/>
        <w:rPr>
          <w:rFonts w:cs="Times New Roman"/>
          <w:szCs w:val="28"/>
          <w:lang w:eastAsia="en-US"/>
        </w:rPr>
      </w:pPr>
      <w:r w:rsidRPr="002F747B">
        <w:rPr>
          <w:rFonts w:cs="Times New Roman"/>
          <w:noProof/>
          <w:szCs w:val="28"/>
          <w:lang w:val="en-US" w:eastAsia="en-US"/>
        </w:rPr>
        <w:drawing>
          <wp:inline distT="0" distB="0" distL="0" distR="0">
            <wp:extent cx="2326188" cy="4134678"/>
            <wp:effectExtent l="0" t="0" r="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5192" cy="4257330"/>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r>
        <w:rPr>
          <w:rFonts w:cs="Times New Roman"/>
          <w:szCs w:val="28"/>
          <w:lang w:val="en-US" w:eastAsia="en-US"/>
        </w:rPr>
        <w:t>url</w:t>
      </w:r>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r>
        <w:rPr>
          <w:rFonts w:cs="Times New Roman"/>
          <w:szCs w:val="28"/>
          <w:lang w:val="en-US" w:eastAsia="en-US"/>
        </w:rPr>
        <w:t>url</w:t>
      </w:r>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слево-направо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DB06D4" w:rsidP="00012870">
      <w:pPr>
        <w:rPr>
          <w:rFonts w:cs="Times New Roman"/>
          <w:szCs w:val="28"/>
          <w:lang w:eastAsia="en-US"/>
        </w:rPr>
      </w:pPr>
      <w:r w:rsidRPr="008C75B2">
        <w:rPr>
          <w:rFonts w:cs="Times New Roman"/>
          <w:szCs w:val="28"/>
          <w:lang w:eastAsia="en-US"/>
        </w:rPr>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интернет(см. Рисунок 3.4)</w:t>
      </w:r>
      <w:r w:rsidRPr="008C75B2">
        <w:rPr>
          <w:rFonts w:cs="Times New Roman"/>
          <w:szCs w:val="28"/>
          <w:lang w:eastAsia="en-US"/>
        </w:rPr>
        <w:t>.</w:t>
      </w:r>
      <w:r w:rsidR="008B72D3">
        <w:rPr>
          <w:rFonts w:cs="Times New Roman"/>
          <w:szCs w:val="28"/>
          <w:lang w:eastAsia="en-US"/>
        </w:rPr>
        <w:t xml:space="preserve"> </w:t>
      </w:r>
    </w:p>
    <w:p w:rsidR="008B72D3" w:rsidRPr="008C75B2" w:rsidRDefault="008B72D3" w:rsidP="00012870">
      <w:pPr>
        <w:rPr>
          <w:rFonts w:cs="Times New Roman"/>
          <w:szCs w:val="28"/>
          <w:lang w:eastAsia="en-US"/>
        </w:rPr>
      </w:pPr>
    </w:p>
    <w:p w:rsidR="003E13BA" w:rsidRPr="00DB06D4" w:rsidRDefault="003E13BA" w:rsidP="00012870">
      <w:pPr>
        <w:rPr>
          <w:rFonts w:cs="Times New Roman"/>
          <w:szCs w:val="28"/>
          <w:lang w:eastAsia="en-US"/>
        </w:rPr>
      </w:pPr>
    </w:p>
    <w:p w:rsidR="00DB06D4" w:rsidRDefault="00EE59CF" w:rsidP="00012870">
      <w:pPr>
        <w:spacing w:line="240" w:lineRule="auto"/>
        <w:jc w:val="center"/>
        <w:rPr>
          <w:rFonts w:cs="Times New Roman"/>
          <w:szCs w:val="28"/>
          <w:lang w:eastAsia="en-US"/>
        </w:rPr>
      </w:pPr>
      <w:r w:rsidRPr="00EE59CF">
        <w:rPr>
          <w:rFonts w:cs="Times New Roman"/>
          <w:noProof/>
          <w:szCs w:val="28"/>
          <w:lang w:val="en-US" w:eastAsia="en-US"/>
        </w:rPr>
        <w:drawing>
          <wp:inline distT="0" distB="0" distL="0" distR="0">
            <wp:extent cx="2639328" cy="4691270"/>
            <wp:effectExtent l="0" t="0" r="8890" b="0"/>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8967" cy="4726177"/>
                    </a:xfrm>
                    <a:prstGeom prst="rect">
                      <a:avLst/>
                    </a:prstGeom>
                    <a:noFill/>
                    <a:ln>
                      <a:noFill/>
                    </a:ln>
                  </pic:spPr>
                </pic:pic>
              </a:graphicData>
            </a:graphic>
          </wp:inline>
        </w:drawing>
      </w:r>
      <w:r w:rsidRPr="00EE59CF">
        <w:rPr>
          <w:rFonts w:cs="Times New Roman"/>
          <w:noProof/>
          <w:szCs w:val="28"/>
          <w:lang w:eastAsia="en-US"/>
        </w:rPr>
        <w:t xml:space="preserve"> </w:t>
      </w:r>
    </w:p>
    <w:p w:rsidR="00340312" w:rsidRDefault="00340312" w:rsidP="00012870">
      <w:pPr>
        <w:jc w:val="center"/>
        <w:rPr>
          <w:rFonts w:cs="Times New Roman"/>
          <w:b/>
          <w:sz w:val="24"/>
          <w:szCs w:val="24"/>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языках. В дальнейшем список языков можно будет поменять не вводя текст заново.</w:t>
      </w:r>
    </w:p>
    <w:p w:rsidR="00EE59CF" w:rsidRDefault="00EE59CF" w:rsidP="00012870">
      <w:pPr>
        <w:rPr>
          <w:rFonts w:cs="Times New Roman"/>
          <w:szCs w:val="28"/>
          <w:lang w:eastAsia="en-US"/>
        </w:rPr>
      </w:pPr>
      <w:r>
        <w:rPr>
          <w:rFonts w:cs="Times New Roman"/>
          <w:szCs w:val="28"/>
          <w:lang w:eastAsia="en-US"/>
        </w:rPr>
        <w:t>Экран</w:t>
      </w:r>
      <w:r w:rsidR="00DD6EB3">
        <w:rPr>
          <w:rFonts w:cs="Times New Roman"/>
          <w:szCs w:val="28"/>
          <w:lang w:eastAsia="en-US"/>
        </w:rPr>
        <w:t xml:space="preserve"> сформарованных</w:t>
      </w:r>
      <w:r>
        <w:rPr>
          <w:rFonts w:cs="Times New Roman"/>
          <w:szCs w:val="28"/>
          <w:lang w:eastAsia="en-US"/>
        </w:rPr>
        <w:t xml:space="preserve">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w:t>
      </w:r>
      <w:r w:rsidR="00F81E27">
        <w:rPr>
          <w:rFonts w:cs="Times New Roman"/>
          <w:szCs w:val="28"/>
          <w:lang w:eastAsia="en-US"/>
        </w:rPr>
        <w:t>а выбранных языках</w:t>
      </w:r>
      <w:r w:rsidR="00A62BF0">
        <w:rPr>
          <w:rFonts w:cs="Times New Roman"/>
          <w:szCs w:val="28"/>
          <w:lang w:eastAsia="en-US"/>
        </w:rPr>
        <w:t xml:space="preserve"> и</w:t>
      </w:r>
      <w:r>
        <w:rPr>
          <w:rFonts w:cs="Times New Roman"/>
          <w:szCs w:val="28"/>
          <w:lang w:eastAsia="en-US"/>
        </w:rPr>
        <w:t xml:space="preserve"> экран результатов поиска в поисковой системе </w:t>
      </w:r>
      <w:r>
        <w:rPr>
          <w:rFonts w:cs="Times New Roman"/>
          <w:szCs w:val="28"/>
          <w:lang w:val="en-US" w:eastAsia="en-US"/>
        </w:rPr>
        <w:t>Goo</w:t>
      </w:r>
      <w:r w:rsidR="002F2CDA">
        <w:rPr>
          <w:rFonts w:cs="Times New Roman"/>
          <w:szCs w:val="28"/>
          <w:lang w:val="en-US" w:eastAsia="en-US"/>
        </w:rPr>
        <w:t>gle</w:t>
      </w:r>
      <w:r w:rsidR="00A62BF0">
        <w:rPr>
          <w:rFonts w:cs="Times New Roman"/>
          <w:szCs w:val="28"/>
          <w:lang w:eastAsia="en-US"/>
        </w:rPr>
        <w:t xml:space="preserve"> для запроса на английском языке</w:t>
      </w:r>
      <w:r w:rsidR="002F2CDA" w:rsidRPr="002F2CDA">
        <w:rPr>
          <w:rFonts w:cs="Times New Roman"/>
          <w:szCs w:val="28"/>
          <w:lang w:eastAsia="en-US"/>
        </w:rPr>
        <w:t xml:space="preserve"> </w:t>
      </w:r>
      <w:r w:rsidR="002F2CDA">
        <w:rPr>
          <w:rFonts w:cs="Times New Roman"/>
          <w:szCs w:val="28"/>
          <w:lang w:eastAsia="en-US"/>
        </w:rPr>
        <w:t>приведены ниже</w:t>
      </w:r>
      <w:r w:rsidR="00F81E27">
        <w:rPr>
          <w:rFonts w:cs="Times New Roman"/>
          <w:szCs w:val="28"/>
          <w:lang w:eastAsia="en-US"/>
        </w:rPr>
        <w:t>(см. Рисунок 3.5)</w:t>
      </w:r>
      <w:r w:rsidR="008B72D3">
        <w:rPr>
          <w:rFonts w:cs="Times New Roman"/>
          <w:szCs w:val="28"/>
          <w:lang w:eastAsia="en-US"/>
        </w:rPr>
        <w:t>.</w:t>
      </w:r>
    </w:p>
    <w:p w:rsidR="008B72D3" w:rsidRPr="008B72D3" w:rsidRDefault="008B72D3" w:rsidP="00012870"/>
    <w:p w:rsidR="008C75B2" w:rsidRDefault="008C75B2" w:rsidP="00012870">
      <w:pPr>
        <w:rPr>
          <w:rFonts w:cs="Times New Roman"/>
          <w:szCs w:val="28"/>
          <w:lang w:eastAsia="en-US"/>
        </w:rPr>
      </w:pPr>
    </w:p>
    <w:p w:rsidR="004A383C" w:rsidRDefault="002F2CDA" w:rsidP="00012870">
      <w:pPr>
        <w:spacing w:line="240" w:lineRule="auto"/>
        <w:jc w:val="center"/>
        <w:rPr>
          <w:rFonts w:cs="Times New Roman"/>
          <w:szCs w:val="28"/>
          <w:lang w:eastAsia="en-US"/>
        </w:rPr>
      </w:pPr>
      <w:r w:rsidRPr="002F2CDA">
        <w:rPr>
          <w:noProof/>
          <w:lang w:val="en-US" w:eastAsia="en-US"/>
        </w:rPr>
        <w:lastRenderedPageBreak/>
        <w:drawing>
          <wp:inline distT="0" distB="0" distL="0" distR="0">
            <wp:extent cx="2472746" cy="4395470"/>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8122" cy="4458353"/>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en-US" w:eastAsia="en-US"/>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 На экране настроек можно поменять цветовую гамму и п</w:t>
      </w:r>
      <w:r w:rsidR="005D5002">
        <w:rPr>
          <w:rFonts w:cs="Times New Roman"/>
          <w:szCs w:val="28"/>
          <w:lang w:eastAsia="en-US"/>
        </w:rPr>
        <w:t xml:space="preserve">редустановить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EE0547" w:rsidP="00012870">
      <w:pPr>
        <w:spacing w:line="240" w:lineRule="auto"/>
        <w:jc w:val="center"/>
        <w:rPr>
          <w:rFonts w:cs="Times New Roman"/>
          <w:szCs w:val="28"/>
          <w:lang w:eastAsia="en-US"/>
        </w:rPr>
      </w:pPr>
      <w:r w:rsidRPr="00EE0547">
        <w:rPr>
          <w:rFonts w:cs="Times New Roman"/>
          <w:noProof/>
          <w:szCs w:val="28"/>
          <w:lang w:val="en-US" w:eastAsia="en-US"/>
        </w:rPr>
        <w:lastRenderedPageBreak/>
        <w:drawing>
          <wp:inline distT="0" distB="0" distL="0" distR="0">
            <wp:extent cx="2651053" cy="4709385"/>
            <wp:effectExtent l="0" t="0" r="0" b="0"/>
            <wp:docPr id="5" name="Picture 5" descr="C:\personal\диплом\diplom\картинки\screenshot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ersonal\диплом\diplom\картинки\screenshots\menu.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9376" cy="4724170"/>
                    </a:xfrm>
                    <a:prstGeom prst="rect">
                      <a:avLst/>
                    </a:prstGeom>
                    <a:noFill/>
                    <a:ln>
                      <a:noFill/>
                    </a:ln>
                  </pic:spPr>
                </pic:pic>
              </a:graphicData>
            </a:graphic>
          </wp:inline>
        </w:drawing>
      </w:r>
    </w:p>
    <w:p w:rsidR="00712C6C" w:rsidRDefault="00712C6C" w:rsidP="00012870"/>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C11830">
        <w:rPr>
          <w:rFonts w:cs="Times New Roman"/>
          <w:szCs w:val="28"/>
          <w:lang w:eastAsia="en-US"/>
        </w:rPr>
        <w:t>пукт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Heading1"/>
        <w:rPr>
          <w:rFonts w:eastAsia="Times New Roman" w:cs="Times New Roman"/>
        </w:rPr>
      </w:pPr>
      <w:bookmarkStart w:id="45" w:name="_Toc356984433"/>
      <w:bookmarkStart w:id="46" w:name="_Toc482798227"/>
      <w:r>
        <w:rPr>
          <w:rFonts w:eastAsia="Times New Roman" w:cs="Times New Roman"/>
        </w:rPr>
        <w:lastRenderedPageBreak/>
        <w:t>ЗАКЛЮЧЕНИЕ</w:t>
      </w:r>
      <w:bookmarkEnd w:id="45"/>
      <w:bookmarkEnd w:id="46"/>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семантических данных о словах и численных характерестиках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а также алгоритмы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334C50">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предоставляющего пользователю возможность для входного документа</w:t>
      </w:r>
      <w:r w:rsidRPr="0056634F">
        <w:rPr>
          <w:color w:val="000000" w:themeColor="text1"/>
          <w:szCs w:val="28"/>
        </w:rPr>
        <w:t>/</w:t>
      </w:r>
      <w:r>
        <w:rPr>
          <w:color w:val="000000" w:themeColor="text1"/>
          <w:szCs w:val="28"/>
          <w:lang w:val="en-US"/>
        </w:rPr>
        <w:t>url</w:t>
      </w:r>
      <w:r w:rsidRPr="0056634F">
        <w:rPr>
          <w:color w:val="000000" w:themeColor="text1"/>
          <w:szCs w:val="28"/>
        </w:rPr>
        <w:t xml:space="preserve"> </w:t>
      </w:r>
      <w:r>
        <w:rPr>
          <w:color w:val="000000" w:themeColor="text1"/>
          <w:szCs w:val="28"/>
        </w:rPr>
        <w:t xml:space="preserve">веб-страницы сформировать поисковые запросы для поисковой системы </w:t>
      </w:r>
      <w:r>
        <w:rPr>
          <w:color w:val="000000" w:themeColor="text1"/>
          <w:szCs w:val="28"/>
          <w:lang w:val="en-US"/>
        </w:rPr>
        <w:t>Google</w:t>
      </w:r>
      <w:r w:rsidRPr="0056634F">
        <w:rPr>
          <w:color w:val="000000" w:themeColor="text1"/>
          <w:szCs w:val="28"/>
        </w:rPr>
        <w:t xml:space="preserve">, </w:t>
      </w:r>
      <w:r>
        <w:rPr>
          <w:color w:val="000000" w:themeColor="text1"/>
          <w:szCs w:val="28"/>
        </w:rPr>
        <w:t>на актуальных для пользователя языках.</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актальной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Default="00556F9F" w:rsidP="00012870">
      <w:pPr>
        <w:pStyle w:val="Heading1"/>
        <w:rPr>
          <w:rFonts w:eastAsia="Times New Roman" w:cs="Times New Roman"/>
        </w:rPr>
      </w:pPr>
      <w:bookmarkStart w:id="47" w:name="_Toc356984434"/>
      <w:bookmarkStart w:id="48" w:name="_Toc482798228"/>
      <w:r>
        <w:rPr>
          <w:rFonts w:eastAsia="Times New Roman" w:cs="Times New Roman"/>
        </w:rPr>
        <w:lastRenderedPageBreak/>
        <w:t>СПИСОК ИСПОЛЬЗОВАННЫХ ИСТОЧНИКОВ</w:t>
      </w:r>
      <w:bookmarkEnd w:id="47"/>
      <w:bookmarkEnd w:id="48"/>
    </w:p>
    <w:p w:rsidR="002E2F3E" w:rsidRDefault="002E2F3E" w:rsidP="00012870"/>
    <w:p w:rsidR="002E1256" w:rsidRPr="008107D3"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Raghavan, H. Schütze.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Автоматическая обработка текстов на естественном языке и компьютерная лингвистика: учеб. пособие /Е.И. Большакова, Э.С. Клышински, Д.В. Ландэ [и др.]. - М.: МИЭМ, 2011. - 272 с.</w:t>
      </w:r>
    </w:p>
    <w:p w:rsidR="002E1256" w:rsidRPr="003A05E3"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Turney, P.D. Learning algorithms for keyphrase extraction. Information Retrieval / P.D. Turney.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r w:rsidR="00A811A2" w:rsidRPr="002B4C15">
        <w:rPr>
          <w:rFonts w:ascii="Times New Roman" w:hAnsi="Times New Roman"/>
          <w:szCs w:val="28"/>
          <w:lang w:val="en-US"/>
        </w:rPr>
        <w:t>cross-querying</w:t>
      </w:r>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6F6EC5">
        <w:rPr>
          <w:rFonts w:ascii="Times New Roman" w:hAnsi="Times New Roman"/>
          <w:szCs w:val="28"/>
          <w:lang w:val="en-US"/>
        </w:rPr>
        <w:t>Kraiij, W., Nie, J-Y., Simard, M.: Emebdding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27" w:history="1">
        <w:r w:rsidRPr="00110BFD">
          <w:rPr>
            <w:rStyle w:val="Hyperlink"/>
            <w:rFonts w:ascii="Times New Roman" w:hAnsi="Times New Roman"/>
            <w:color w:val="auto"/>
            <w:szCs w:val="28"/>
            <w:u w:val="none"/>
            <w:lang w:val="en-US"/>
          </w:rPr>
          <w:t>http://clef-campaign.org</w:t>
        </w:r>
      </w:hyperlink>
    </w:p>
    <w:p w:rsidR="00933082" w:rsidRDefault="00AC15B2"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Virga, P., Khudanpur,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trieval. In: ACL Workshop on Multilingual and Mixed Language Named Entity Recogni-tion (2003) – 8</w:t>
      </w:r>
      <w:r>
        <w:rPr>
          <w:rFonts w:ascii="Times New Roman" w:hAnsi="Times New Roman"/>
          <w:szCs w:val="28"/>
          <w:lang w:val="en-US"/>
        </w:rPr>
        <w:t xml:space="preserve"> c.</w:t>
      </w:r>
    </w:p>
    <w:p w:rsidR="00CE2122" w:rsidRPr="00AB7613" w:rsidRDefault="00CE2122" w:rsidP="00933082">
      <w:pPr>
        <w:pStyle w:val="ListParagraph"/>
        <w:tabs>
          <w:tab w:val="left" w:pos="426"/>
          <w:tab w:val="left" w:pos="709"/>
          <w:tab w:val="left" w:pos="993"/>
          <w:tab w:val="left" w:pos="1134"/>
          <w:tab w:val="left" w:pos="1276"/>
        </w:tabs>
        <w:autoSpaceDE w:val="0"/>
        <w:spacing w:line="360" w:lineRule="exact"/>
        <w:ind w:left="567" w:firstLine="0"/>
        <w:rPr>
          <w:rFonts w:ascii="Times New Roman" w:hAnsi="Times New Roman"/>
          <w:b/>
          <w:color w:val="FF0000"/>
          <w:sz w:val="40"/>
          <w:szCs w:val="40"/>
          <w:lang w:val="en-US"/>
        </w:rPr>
      </w:pPr>
    </w:p>
    <w:p w:rsidR="00933082" w:rsidRPr="00933082" w:rsidRDefault="00933082" w:rsidP="00933082">
      <w:pPr>
        <w:pStyle w:val="ListParagraph"/>
        <w:tabs>
          <w:tab w:val="left" w:pos="426"/>
          <w:tab w:val="left" w:pos="709"/>
          <w:tab w:val="left" w:pos="993"/>
          <w:tab w:val="left" w:pos="1134"/>
          <w:tab w:val="left" w:pos="1276"/>
        </w:tabs>
        <w:autoSpaceDE w:val="0"/>
        <w:spacing w:line="360" w:lineRule="exact"/>
        <w:ind w:left="567" w:firstLine="0"/>
        <w:rPr>
          <w:rFonts w:ascii="Times New Roman" w:hAnsi="Times New Roman"/>
          <w:b/>
          <w:color w:val="FF0000"/>
          <w:sz w:val="40"/>
          <w:szCs w:val="40"/>
        </w:rPr>
      </w:pPr>
      <w:r w:rsidRPr="00933082">
        <w:rPr>
          <w:rFonts w:ascii="Times New Roman" w:hAnsi="Times New Roman"/>
          <w:b/>
          <w:color w:val="FF0000"/>
          <w:sz w:val="40"/>
          <w:szCs w:val="40"/>
        </w:rPr>
        <w:t>Обновить</w:t>
      </w:r>
    </w:p>
    <w:sectPr w:rsidR="00933082" w:rsidRPr="00933082" w:rsidSect="007E5D72">
      <w:footerReference w:type="default" r:id="rId28"/>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631F" w:rsidRDefault="00B9631F" w:rsidP="001A4175">
      <w:pPr>
        <w:spacing w:line="240" w:lineRule="auto"/>
      </w:pPr>
      <w:r>
        <w:separator/>
      </w:r>
    </w:p>
  </w:endnote>
  <w:endnote w:type="continuationSeparator" w:id="0">
    <w:p w:rsidR="00B9631F" w:rsidRDefault="00B9631F"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7282"/>
      <w:docPartObj>
        <w:docPartGallery w:val="Page Numbers (Bottom of Page)"/>
        <w:docPartUnique/>
      </w:docPartObj>
    </w:sdtPr>
    <w:sdtEndPr/>
    <w:sdtContent>
      <w:p w:rsidR="0069071D" w:rsidRDefault="0069071D">
        <w:pPr>
          <w:pStyle w:val="Footer"/>
          <w:jc w:val="center"/>
        </w:pPr>
        <w:r>
          <w:fldChar w:fldCharType="begin"/>
        </w:r>
        <w:r>
          <w:instrText xml:space="preserve"> PAGE   \* MERGEFORMAT </w:instrText>
        </w:r>
        <w:r>
          <w:fldChar w:fldCharType="separate"/>
        </w:r>
        <w:r w:rsidR="00E81A3B">
          <w:rPr>
            <w:noProof/>
          </w:rPr>
          <w:t>5</w:t>
        </w:r>
        <w:r>
          <w:rPr>
            <w:noProof/>
          </w:rPr>
          <w:fldChar w:fldCharType="end"/>
        </w:r>
      </w:p>
    </w:sdtContent>
  </w:sdt>
  <w:p w:rsidR="0069071D" w:rsidRDefault="006907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631F" w:rsidRDefault="00B9631F" w:rsidP="001A4175">
      <w:pPr>
        <w:spacing w:line="240" w:lineRule="auto"/>
      </w:pPr>
      <w:r>
        <w:separator/>
      </w:r>
    </w:p>
  </w:footnote>
  <w:footnote w:type="continuationSeparator" w:id="0">
    <w:p w:rsidR="00B9631F" w:rsidRDefault="00B9631F" w:rsidP="001A41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15:restartNumberingAfterBreak="0">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6" w15:restartNumberingAfterBreak="0">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2" w15:restartNumberingAfterBreak="0">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6" w15:restartNumberingAfterBreak="0">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4"/>
  </w:num>
  <w:num w:numId="2">
    <w:abstractNumId w:val="5"/>
  </w:num>
  <w:num w:numId="3">
    <w:abstractNumId w:val="15"/>
  </w:num>
  <w:num w:numId="4">
    <w:abstractNumId w:val="17"/>
  </w:num>
  <w:num w:numId="5">
    <w:abstractNumId w:val="3"/>
  </w:num>
  <w:num w:numId="6">
    <w:abstractNumId w:val="6"/>
  </w:num>
  <w:num w:numId="7">
    <w:abstractNumId w:val="9"/>
  </w:num>
  <w:num w:numId="8">
    <w:abstractNumId w:val="2"/>
  </w:num>
  <w:num w:numId="9">
    <w:abstractNumId w:val="12"/>
  </w:num>
  <w:num w:numId="10">
    <w:abstractNumId w:val="4"/>
  </w:num>
  <w:num w:numId="11">
    <w:abstractNumId w:val="1"/>
  </w:num>
  <w:num w:numId="12">
    <w:abstractNumId w:val="16"/>
  </w:num>
  <w:num w:numId="13">
    <w:abstractNumId w:val="8"/>
  </w:num>
  <w:num w:numId="14">
    <w:abstractNumId w:val="7"/>
  </w:num>
  <w:num w:numId="15">
    <w:abstractNumId w:val="10"/>
  </w:num>
  <w:num w:numId="16">
    <w:abstractNumId w:val="11"/>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4C1E"/>
    <w:rsid w:val="00015834"/>
    <w:rsid w:val="00017B09"/>
    <w:rsid w:val="000211EC"/>
    <w:rsid w:val="00022F11"/>
    <w:rsid w:val="00025703"/>
    <w:rsid w:val="00026E35"/>
    <w:rsid w:val="000270E1"/>
    <w:rsid w:val="00030436"/>
    <w:rsid w:val="00030A7B"/>
    <w:rsid w:val="00030B44"/>
    <w:rsid w:val="00032980"/>
    <w:rsid w:val="000352CE"/>
    <w:rsid w:val="00035642"/>
    <w:rsid w:val="000407AD"/>
    <w:rsid w:val="0004126F"/>
    <w:rsid w:val="00041B33"/>
    <w:rsid w:val="00042E5F"/>
    <w:rsid w:val="000437A6"/>
    <w:rsid w:val="00044318"/>
    <w:rsid w:val="00044F3A"/>
    <w:rsid w:val="000507B1"/>
    <w:rsid w:val="00053E9B"/>
    <w:rsid w:val="00054335"/>
    <w:rsid w:val="000554BD"/>
    <w:rsid w:val="00055F0F"/>
    <w:rsid w:val="00060262"/>
    <w:rsid w:val="000631FB"/>
    <w:rsid w:val="0006462A"/>
    <w:rsid w:val="00064645"/>
    <w:rsid w:val="0006494A"/>
    <w:rsid w:val="000653FB"/>
    <w:rsid w:val="0006580E"/>
    <w:rsid w:val="00067B48"/>
    <w:rsid w:val="00071C4A"/>
    <w:rsid w:val="000722A8"/>
    <w:rsid w:val="000736EB"/>
    <w:rsid w:val="00074802"/>
    <w:rsid w:val="00074C2C"/>
    <w:rsid w:val="0007643D"/>
    <w:rsid w:val="00076999"/>
    <w:rsid w:val="000779FF"/>
    <w:rsid w:val="00077D5B"/>
    <w:rsid w:val="00081827"/>
    <w:rsid w:val="00081E78"/>
    <w:rsid w:val="000825F7"/>
    <w:rsid w:val="00084316"/>
    <w:rsid w:val="00084851"/>
    <w:rsid w:val="000854C7"/>
    <w:rsid w:val="000860BC"/>
    <w:rsid w:val="00086708"/>
    <w:rsid w:val="000867FC"/>
    <w:rsid w:val="00087B0A"/>
    <w:rsid w:val="00090252"/>
    <w:rsid w:val="000903A4"/>
    <w:rsid w:val="000920BE"/>
    <w:rsid w:val="00092441"/>
    <w:rsid w:val="000925BB"/>
    <w:rsid w:val="0009341D"/>
    <w:rsid w:val="000938A9"/>
    <w:rsid w:val="000942FD"/>
    <w:rsid w:val="000961BA"/>
    <w:rsid w:val="00096604"/>
    <w:rsid w:val="000969B7"/>
    <w:rsid w:val="00096AC9"/>
    <w:rsid w:val="00096B6D"/>
    <w:rsid w:val="00097A0B"/>
    <w:rsid w:val="000A3593"/>
    <w:rsid w:val="000A3B0F"/>
    <w:rsid w:val="000A6FE4"/>
    <w:rsid w:val="000B1F6D"/>
    <w:rsid w:val="000B7455"/>
    <w:rsid w:val="000C00DB"/>
    <w:rsid w:val="000C1592"/>
    <w:rsid w:val="000C42EF"/>
    <w:rsid w:val="000D315F"/>
    <w:rsid w:val="000D32BC"/>
    <w:rsid w:val="000D33FB"/>
    <w:rsid w:val="000D4F5E"/>
    <w:rsid w:val="000D5002"/>
    <w:rsid w:val="000D58C0"/>
    <w:rsid w:val="000D61D5"/>
    <w:rsid w:val="000E0363"/>
    <w:rsid w:val="000E1D84"/>
    <w:rsid w:val="000E3F82"/>
    <w:rsid w:val="000E6188"/>
    <w:rsid w:val="000E6AF1"/>
    <w:rsid w:val="000E7E51"/>
    <w:rsid w:val="000F0631"/>
    <w:rsid w:val="000F4165"/>
    <w:rsid w:val="000F5823"/>
    <w:rsid w:val="000F59F8"/>
    <w:rsid w:val="000F683F"/>
    <w:rsid w:val="000F7FF2"/>
    <w:rsid w:val="00106770"/>
    <w:rsid w:val="001067A1"/>
    <w:rsid w:val="00106910"/>
    <w:rsid w:val="001101D9"/>
    <w:rsid w:val="00110B29"/>
    <w:rsid w:val="00110BFD"/>
    <w:rsid w:val="001112D0"/>
    <w:rsid w:val="0011181F"/>
    <w:rsid w:val="00111852"/>
    <w:rsid w:val="00113A91"/>
    <w:rsid w:val="001147BD"/>
    <w:rsid w:val="001162D8"/>
    <w:rsid w:val="00116B2A"/>
    <w:rsid w:val="0011737F"/>
    <w:rsid w:val="00121402"/>
    <w:rsid w:val="0012166D"/>
    <w:rsid w:val="00124FA7"/>
    <w:rsid w:val="00125951"/>
    <w:rsid w:val="0012678A"/>
    <w:rsid w:val="00127F86"/>
    <w:rsid w:val="00130F8D"/>
    <w:rsid w:val="00131F41"/>
    <w:rsid w:val="001323DF"/>
    <w:rsid w:val="00134AD8"/>
    <w:rsid w:val="00141A62"/>
    <w:rsid w:val="00143449"/>
    <w:rsid w:val="001441F7"/>
    <w:rsid w:val="00144E28"/>
    <w:rsid w:val="00146338"/>
    <w:rsid w:val="0014744D"/>
    <w:rsid w:val="001523A5"/>
    <w:rsid w:val="00154A4C"/>
    <w:rsid w:val="00157EC8"/>
    <w:rsid w:val="00160787"/>
    <w:rsid w:val="00161710"/>
    <w:rsid w:val="001645E9"/>
    <w:rsid w:val="00164AAF"/>
    <w:rsid w:val="00165663"/>
    <w:rsid w:val="001668A7"/>
    <w:rsid w:val="0016741B"/>
    <w:rsid w:val="0016790E"/>
    <w:rsid w:val="00167FCF"/>
    <w:rsid w:val="0017243B"/>
    <w:rsid w:val="00172A2E"/>
    <w:rsid w:val="0017527F"/>
    <w:rsid w:val="00177F78"/>
    <w:rsid w:val="00182BC0"/>
    <w:rsid w:val="001838DE"/>
    <w:rsid w:val="00184CC4"/>
    <w:rsid w:val="00187994"/>
    <w:rsid w:val="001916FD"/>
    <w:rsid w:val="001958AF"/>
    <w:rsid w:val="001978D7"/>
    <w:rsid w:val="001A176F"/>
    <w:rsid w:val="001A24E6"/>
    <w:rsid w:val="001A2538"/>
    <w:rsid w:val="001A4175"/>
    <w:rsid w:val="001A443A"/>
    <w:rsid w:val="001A4650"/>
    <w:rsid w:val="001A7DF7"/>
    <w:rsid w:val="001B0497"/>
    <w:rsid w:val="001B1294"/>
    <w:rsid w:val="001B520B"/>
    <w:rsid w:val="001B7065"/>
    <w:rsid w:val="001B7102"/>
    <w:rsid w:val="001C04CD"/>
    <w:rsid w:val="001C062F"/>
    <w:rsid w:val="001C0F4D"/>
    <w:rsid w:val="001C100E"/>
    <w:rsid w:val="001C1AB5"/>
    <w:rsid w:val="001C6A83"/>
    <w:rsid w:val="001C73CC"/>
    <w:rsid w:val="001C7CF0"/>
    <w:rsid w:val="001D0147"/>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404E"/>
    <w:rsid w:val="001F47C6"/>
    <w:rsid w:val="001F4CE2"/>
    <w:rsid w:val="001F767A"/>
    <w:rsid w:val="0020291F"/>
    <w:rsid w:val="00203B13"/>
    <w:rsid w:val="00203B20"/>
    <w:rsid w:val="0020476F"/>
    <w:rsid w:val="00206F24"/>
    <w:rsid w:val="00207E2F"/>
    <w:rsid w:val="00210674"/>
    <w:rsid w:val="0021490D"/>
    <w:rsid w:val="00222D04"/>
    <w:rsid w:val="00226C86"/>
    <w:rsid w:val="0023002D"/>
    <w:rsid w:val="00233668"/>
    <w:rsid w:val="00237813"/>
    <w:rsid w:val="00244AC5"/>
    <w:rsid w:val="00244C4D"/>
    <w:rsid w:val="00244E84"/>
    <w:rsid w:val="00244EAC"/>
    <w:rsid w:val="00245CB8"/>
    <w:rsid w:val="002463A1"/>
    <w:rsid w:val="002464CB"/>
    <w:rsid w:val="00250CCD"/>
    <w:rsid w:val="00250E6F"/>
    <w:rsid w:val="00254341"/>
    <w:rsid w:val="002555B4"/>
    <w:rsid w:val="0026043B"/>
    <w:rsid w:val="00260A17"/>
    <w:rsid w:val="002618EC"/>
    <w:rsid w:val="002619EB"/>
    <w:rsid w:val="0026207A"/>
    <w:rsid w:val="00262784"/>
    <w:rsid w:val="00262AC9"/>
    <w:rsid w:val="00262BF3"/>
    <w:rsid w:val="00263BF4"/>
    <w:rsid w:val="00265095"/>
    <w:rsid w:val="00270F49"/>
    <w:rsid w:val="002719C8"/>
    <w:rsid w:val="00273709"/>
    <w:rsid w:val="002743D8"/>
    <w:rsid w:val="00280356"/>
    <w:rsid w:val="0028203B"/>
    <w:rsid w:val="00282371"/>
    <w:rsid w:val="0028389E"/>
    <w:rsid w:val="002844E0"/>
    <w:rsid w:val="002852C9"/>
    <w:rsid w:val="00286577"/>
    <w:rsid w:val="00286AF2"/>
    <w:rsid w:val="00286E29"/>
    <w:rsid w:val="00287234"/>
    <w:rsid w:val="00287E1C"/>
    <w:rsid w:val="002910BA"/>
    <w:rsid w:val="00292FE1"/>
    <w:rsid w:val="00294095"/>
    <w:rsid w:val="002947BB"/>
    <w:rsid w:val="002968EA"/>
    <w:rsid w:val="002974FA"/>
    <w:rsid w:val="002A056F"/>
    <w:rsid w:val="002A0599"/>
    <w:rsid w:val="002A280D"/>
    <w:rsid w:val="002A2D62"/>
    <w:rsid w:val="002A2E30"/>
    <w:rsid w:val="002A4B42"/>
    <w:rsid w:val="002A65D7"/>
    <w:rsid w:val="002B03A8"/>
    <w:rsid w:val="002B2B29"/>
    <w:rsid w:val="002B4C15"/>
    <w:rsid w:val="002C020A"/>
    <w:rsid w:val="002C0904"/>
    <w:rsid w:val="002C1AD1"/>
    <w:rsid w:val="002C259F"/>
    <w:rsid w:val="002C3ABF"/>
    <w:rsid w:val="002C4F79"/>
    <w:rsid w:val="002C6748"/>
    <w:rsid w:val="002C776C"/>
    <w:rsid w:val="002D1274"/>
    <w:rsid w:val="002D12BC"/>
    <w:rsid w:val="002D3673"/>
    <w:rsid w:val="002D6190"/>
    <w:rsid w:val="002D6CFF"/>
    <w:rsid w:val="002E1074"/>
    <w:rsid w:val="002E1256"/>
    <w:rsid w:val="002E191E"/>
    <w:rsid w:val="002E2F3E"/>
    <w:rsid w:val="002E656F"/>
    <w:rsid w:val="002E6C4E"/>
    <w:rsid w:val="002E6C83"/>
    <w:rsid w:val="002E7DA5"/>
    <w:rsid w:val="002F1A95"/>
    <w:rsid w:val="002F2CDA"/>
    <w:rsid w:val="002F2E0E"/>
    <w:rsid w:val="002F4101"/>
    <w:rsid w:val="002F587D"/>
    <w:rsid w:val="002F7135"/>
    <w:rsid w:val="002F747B"/>
    <w:rsid w:val="002F7677"/>
    <w:rsid w:val="002F7B5E"/>
    <w:rsid w:val="00300A40"/>
    <w:rsid w:val="0030324B"/>
    <w:rsid w:val="003055F8"/>
    <w:rsid w:val="00305CFA"/>
    <w:rsid w:val="003066AE"/>
    <w:rsid w:val="00306D36"/>
    <w:rsid w:val="003079DD"/>
    <w:rsid w:val="003107EE"/>
    <w:rsid w:val="00310D93"/>
    <w:rsid w:val="00312B1D"/>
    <w:rsid w:val="00313730"/>
    <w:rsid w:val="00313BA1"/>
    <w:rsid w:val="00315279"/>
    <w:rsid w:val="00315528"/>
    <w:rsid w:val="003173DB"/>
    <w:rsid w:val="003240E9"/>
    <w:rsid w:val="00330374"/>
    <w:rsid w:val="003316A3"/>
    <w:rsid w:val="003335EB"/>
    <w:rsid w:val="003338F8"/>
    <w:rsid w:val="00334C50"/>
    <w:rsid w:val="00335175"/>
    <w:rsid w:val="003371BC"/>
    <w:rsid w:val="00340312"/>
    <w:rsid w:val="00340F4D"/>
    <w:rsid w:val="00341484"/>
    <w:rsid w:val="003426E9"/>
    <w:rsid w:val="00344DF9"/>
    <w:rsid w:val="00345A3B"/>
    <w:rsid w:val="00345FCC"/>
    <w:rsid w:val="00350010"/>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7189C"/>
    <w:rsid w:val="00371F5A"/>
    <w:rsid w:val="00374766"/>
    <w:rsid w:val="00375606"/>
    <w:rsid w:val="00375BD8"/>
    <w:rsid w:val="00377DC4"/>
    <w:rsid w:val="00380EDF"/>
    <w:rsid w:val="00381CF6"/>
    <w:rsid w:val="00382FFE"/>
    <w:rsid w:val="0038411F"/>
    <w:rsid w:val="00384BC7"/>
    <w:rsid w:val="00385A05"/>
    <w:rsid w:val="00386998"/>
    <w:rsid w:val="00386B93"/>
    <w:rsid w:val="003909E0"/>
    <w:rsid w:val="003921FC"/>
    <w:rsid w:val="0039457D"/>
    <w:rsid w:val="00394E5D"/>
    <w:rsid w:val="0039705D"/>
    <w:rsid w:val="003A05E3"/>
    <w:rsid w:val="003A2162"/>
    <w:rsid w:val="003A36B5"/>
    <w:rsid w:val="003A396E"/>
    <w:rsid w:val="003A538E"/>
    <w:rsid w:val="003A567C"/>
    <w:rsid w:val="003A732C"/>
    <w:rsid w:val="003A7DD1"/>
    <w:rsid w:val="003B1783"/>
    <w:rsid w:val="003B1D2D"/>
    <w:rsid w:val="003B26B8"/>
    <w:rsid w:val="003B4DEE"/>
    <w:rsid w:val="003B5B4B"/>
    <w:rsid w:val="003B6F1A"/>
    <w:rsid w:val="003B717D"/>
    <w:rsid w:val="003C1F59"/>
    <w:rsid w:val="003C3305"/>
    <w:rsid w:val="003C3EC9"/>
    <w:rsid w:val="003C496C"/>
    <w:rsid w:val="003C4D44"/>
    <w:rsid w:val="003C4DEB"/>
    <w:rsid w:val="003C7B3A"/>
    <w:rsid w:val="003D1327"/>
    <w:rsid w:val="003D417F"/>
    <w:rsid w:val="003D5166"/>
    <w:rsid w:val="003E13BA"/>
    <w:rsid w:val="003E4A74"/>
    <w:rsid w:val="003E514E"/>
    <w:rsid w:val="003E6397"/>
    <w:rsid w:val="003E6478"/>
    <w:rsid w:val="003F1545"/>
    <w:rsid w:val="003F2F36"/>
    <w:rsid w:val="003F5608"/>
    <w:rsid w:val="003F5EF9"/>
    <w:rsid w:val="003F60E5"/>
    <w:rsid w:val="003F687E"/>
    <w:rsid w:val="003F7C61"/>
    <w:rsid w:val="00400938"/>
    <w:rsid w:val="00402587"/>
    <w:rsid w:val="0040329E"/>
    <w:rsid w:val="00403A5C"/>
    <w:rsid w:val="00404EB1"/>
    <w:rsid w:val="00405357"/>
    <w:rsid w:val="0040571D"/>
    <w:rsid w:val="004058AF"/>
    <w:rsid w:val="00405B3D"/>
    <w:rsid w:val="00406A44"/>
    <w:rsid w:val="00406F80"/>
    <w:rsid w:val="00410523"/>
    <w:rsid w:val="00410807"/>
    <w:rsid w:val="0041130E"/>
    <w:rsid w:val="00411323"/>
    <w:rsid w:val="00414784"/>
    <w:rsid w:val="004155C2"/>
    <w:rsid w:val="00415C52"/>
    <w:rsid w:val="0041637B"/>
    <w:rsid w:val="00420BEC"/>
    <w:rsid w:val="00420DE1"/>
    <w:rsid w:val="00424899"/>
    <w:rsid w:val="00425287"/>
    <w:rsid w:val="00425796"/>
    <w:rsid w:val="004278A4"/>
    <w:rsid w:val="004323B8"/>
    <w:rsid w:val="0043580E"/>
    <w:rsid w:val="00436899"/>
    <w:rsid w:val="0043732C"/>
    <w:rsid w:val="00437845"/>
    <w:rsid w:val="004416B1"/>
    <w:rsid w:val="00441C29"/>
    <w:rsid w:val="00442FD8"/>
    <w:rsid w:val="00443060"/>
    <w:rsid w:val="00443397"/>
    <w:rsid w:val="0044463E"/>
    <w:rsid w:val="004452C8"/>
    <w:rsid w:val="00445A76"/>
    <w:rsid w:val="00447669"/>
    <w:rsid w:val="00447974"/>
    <w:rsid w:val="004515FD"/>
    <w:rsid w:val="00452C5C"/>
    <w:rsid w:val="00455A28"/>
    <w:rsid w:val="00456FDE"/>
    <w:rsid w:val="00457238"/>
    <w:rsid w:val="0045759D"/>
    <w:rsid w:val="00463D9A"/>
    <w:rsid w:val="00463EC2"/>
    <w:rsid w:val="00466641"/>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175"/>
    <w:rsid w:val="00484DBF"/>
    <w:rsid w:val="00485BC6"/>
    <w:rsid w:val="0048620C"/>
    <w:rsid w:val="004874CE"/>
    <w:rsid w:val="004911B3"/>
    <w:rsid w:val="00491DA5"/>
    <w:rsid w:val="0049334C"/>
    <w:rsid w:val="00495842"/>
    <w:rsid w:val="00495C34"/>
    <w:rsid w:val="00495E49"/>
    <w:rsid w:val="00496F32"/>
    <w:rsid w:val="00497897"/>
    <w:rsid w:val="004A1A7A"/>
    <w:rsid w:val="004A383C"/>
    <w:rsid w:val="004A38EE"/>
    <w:rsid w:val="004A3D93"/>
    <w:rsid w:val="004A533B"/>
    <w:rsid w:val="004A5793"/>
    <w:rsid w:val="004A5C5D"/>
    <w:rsid w:val="004A5F2F"/>
    <w:rsid w:val="004A611C"/>
    <w:rsid w:val="004A7241"/>
    <w:rsid w:val="004A7C5A"/>
    <w:rsid w:val="004B0251"/>
    <w:rsid w:val="004B0BAA"/>
    <w:rsid w:val="004B3946"/>
    <w:rsid w:val="004B3C48"/>
    <w:rsid w:val="004B64A6"/>
    <w:rsid w:val="004B64CC"/>
    <w:rsid w:val="004B6B44"/>
    <w:rsid w:val="004B75A5"/>
    <w:rsid w:val="004C08BA"/>
    <w:rsid w:val="004C0A75"/>
    <w:rsid w:val="004C1600"/>
    <w:rsid w:val="004C1A59"/>
    <w:rsid w:val="004C3491"/>
    <w:rsid w:val="004C3AE6"/>
    <w:rsid w:val="004C3F6D"/>
    <w:rsid w:val="004C481D"/>
    <w:rsid w:val="004C4ED8"/>
    <w:rsid w:val="004C5598"/>
    <w:rsid w:val="004C70F5"/>
    <w:rsid w:val="004C7188"/>
    <w:rsid w:val="004C74D8"/>
    <w:rsid w:val="004D1035"/>
    <w:rsid w:val="004D3903"/>
    <w:rsid w:val="004D6CD3"/>
    <w:rsid w:val="004E1944"/>
    <w:rsid w:val="004E3CE2"/>
    <w:rsid w:val="004E601B"/>
    <w:rsid w:val="004E6FFF"/>
    <w:rsid w:val="004F008C"/>
    <w:rsid w:val="004F0B5A"/>
    <w:rsid w:val="004F104F"/>
    <w:rsid w:val="004F11D5"/>
    <w:rsid w:val="004F17B5"/>
    <w:rsid w:val="004F3FCA"/>
    <w:rsid w:val="004F4D6F"/>
    <w:rsid w:val="004F6FB6"/>
    <w:rsid w:val="00503244"/>
    <w:rsid w:val="005062BC"/>
    <w:rsid w:val="005105C8"/>
    <w:rsid w:val="00511A96"/>
    <w:rsid w:val="005125B0"/>
    <w:rsid w:val="005139AA"/>
    <w:rsid w:val="00513FC2"/>
    <w:rsid w:val="00516063"/>
    <w:rsid w:val="005234E8"/>
    <w:rsid w:val="00523F6D"/>
    <w:rsid w:val="0052603C"/>
    <w:rsid w:val="005267F2"/>
    <w:rsid w:val="00526C54"/>
    <w:rsid w:val="00531B41"/>
    <w:rsid w:val="00532654"/>
    <w:rsid w:val="00532DEB"/>
    <w:rsid w:val="00534BE9"/>
    <w:rsid w:val="00534F19"/>
    <w:rsid w:val="00536026"/>
    <w:rsid w:val="00537774"/>
    <w:rsid w:val="00543613"/>
    <w:rsid w:val="00543C2D"/>
    <w:rsid w:val="005440DA"/>
    <w:rsid w:val="00544E82"/>
    <w:rsid w:val="005453F8"/>
    <w:rsid w:val="00550E06"/>
    <w:rsid w:val="00551296"/>
    <w:rsid w:val="0055446E"/>
    <w:rsid w:val="00556F9F"/>
    <w:rsid w:val="00557C58"/>
    <w:rsid w:val="00561FBD"/>
    <w:rsid w:val="005631EE"/>
    <w:rsid w:val="00563284"/>
    <w:rsid w:val="005634D2"/>
    <w:rsid w:val="005637D5"/>
    <w:rsid w:val="00566CBB"/>
    <w:rsid w:val="00571634"/>
    <w:rsid w:val="00571662"/>
    <w:rsid w:val="00572C7A"/>
    <w:rsid w:val="00574AA9"/>
    <w:rsid w:val="00575345"/>
    <w:rsid w:val="0057577A"/>
    <w:rsid w:val="005779DF"/>
    <w:rsid w:val="00577DA2"/>
    <w:rsid w:val="00580666"/>
    <w:rsid w:val="0058098F"/>
    <w:rsid w:val="00581780"/>
    <w:rsid w:val="00583B39"/>
    <w:rsid w:val="00586312"/>
    <w:rsid w:val="00591E54"/>
    <w:rsid w:val="0059216D"/>
    <w:rsid w:val="00593F7C"/>
    <w:rsid w:val="00594AEF"/>
    <w:rsid w:val="00594CC2"/>
    <w:rsid w:val="00595597"/>
    <w:rsid w:val="005966A5"/>
    <w:rsid w:val="00596E9D"/>
    <w:rsid w:val="00597EAD"/>
    <w:rsid w:val="005A0DD8"/>
    <w:rsid w:val="005A280B"/>
    <w:rsid w:val="005A287A"/>
    <w:rsid w:val="005A2CF9"/>
    <w:rsid w:val="005A3608"/>
    <w:rsid w:val="005A7BA8"/>
    <w:rsid w:val="005B184C"/>
    <w:rsid w:val="005B28CF"/>
    <w:rsid w:val="005B33E5"/>
    <w:rsid w:val="005B6C69"/>
    <w:rsid w:val="005C1411"/>
    <w:rsid w:val="005C1944"/>
    <w:rsid w:val="005C30E4"/>
    <w:rsid w:val="005C4D6A"/>
    <w:rsid w:val="005C748E"/>
    <w:rsid w:val="005D0FC8"/>
    <w:rsid w:val="005D5002"/>
    <w:rsid w:val="005D7110"/>
    <w:rsid w:val="005D7505"/>
    <w:rsid w:val="005D7C84"/>
    <w:rsid w:val="005E0311"/>
    <w:rsid w:val="005E1E3F"/>
    <w:rsid w:val="005E29D8"/>
    <w:rsid w:val="005E65C8"/>
    <w:rsid w:val="005F119E"/>
    <w:rsid w:val="005F2189"/>
    <w:rsid w:val="005F236C"/>
    <w:rsid w:val="005F2C5A"/>
    <w:rsid w:val="005F3BD0"/>
    <w:rsid w:val="005F593E"/>
    <w:rsid w:val="005F74AB"/>
    <w:rsid w:val="005F761B"/>
    <w:rsid w:val="005F792D"/>
    <w:rsid w:val="00600534"/>
    <w:rsid w:val="00600C41"/>
    <w:rsid w:val="00603BFA"/>
    <w:rsid w:val="00604574"/>
    <w:rsid w:val="006047DB"/>
    <w:rsid w:val="00605BF5"/>
    <w:rsid w:val="0060660F"/>
    <w:rsid w:val="00610C36"/>
    <w:rsid w:val="00613062"/>
    <w:rsid w:val="00615E74"/>
    <w:rsid w:val="0061792C"/>
    <w:rsid w:val="00617930"/>
    <w:rsid w:val="00617CD1"/>
    <w:rsid w:val="00620BFB"/>
    <w:rsid w:val="00620D63"/>
    <w:rsid w:val="0062353B"/>
    <w:rsid w:val="00626D59"/>
    <w:rsid w:val="006275C3"/>
    <w:rsid w:val="0063015C"/>
    <w:rsid w:val="00631A80"/>
    <w:rsid w:val="00632AE3"/>
    <w:rsid w:val="00633335"/>
    <w:rsid w:val="00633627"/>
    <w:rsid w:val="00633885"/>
    <w:rsid w:val="00635F41"/>
    <w:rsid w:val="006375C2"/>
    <w:rsid w:val="00637B22"/>
    <w:rsid w:val="00640D9F"/>
    <w:rsid w:val="00641B95"/>
    <w:rsid w:val="00642441"/>
    <w:rsid w:val="006426A4"/>
    <w:rsid w:val="00642B67"/>
    <w:rsid w:val="006430C0"/>
    <w:rsid w:val="006443E2"/>
    <w:rsid w:val="00644E98"/>
    <w:rsid w:val="006453EB"/>
    <w:rsid w:val="00646636"/>
    <w:rsid w:val="00650224"/>
    <w:rsid w:val="00652D25"/>
    <w:rsid w:val="006568BC"/>
    <w:rsid w:val="00657B2B"/>
    <w:rsid w:val="00657CA8"/>
    <w:rsid w:val="00657FB9"/>
    <w:rsid w:val="006600A3"/>
    <w:rsid w:val="00661376"/>
    <w:rsid w:val="00662E43"/>
    <w:rsid w:val="0066536A"/>
    <w:rsid w:val="0066599F"/>
    <w:rsid w:val="00666867"/>
    <w:rsid w:val="006705A8"/>
    <w:rsid w:val="00675B06"/>
    <w:rsid w:val="00676463"/>
    <w:rsid w:val="00676A58"/>
    <w:rsid w:val="006775B3"/>
    <w:rsid w:val="00677E7C"/>
    <w:rsid w:val="006800EF"/>
    <w:rsid w:val="00682074"/>
    <w:rsid w:val="00687751"/>
    <w:rsid w:val="00687DA2"/>
    <w:rsid w:val="0069039D"/>
    <w:rsid w:val="0069071D"/>
    <w:rsid w:val="00691FF0"/>
    <w:rsid w:val="00692CB1"/>
    <w:rsid w:val="0069362A"/>
    <w:rsid w:val="006937EC"/>
    <w:rsid w:val="00696BB1"/>
    <w:rsid w:val="006A327A"/>
    <w:rsid w:val="006A3DB7"/>
    <w:rsid w:val="006A5468"/>
    <w:rsid w:val="006A56AF"/>
    <w:rsid w:val="006A59E5"/>
    <w:rsid w:val="006A724C"/>
    <w:rsid w:val="006B0657"/>
    <w:rsid w:val="006B07DA"/>
    <w:rsid w:val="006B1A0D"/>
    <w:rsid w:val="006C1942"/>
    <w:rsid w:val="006C2160"/>
    <w:rsid w:val="006C3E43"/>
    <w:rsid w:val="006C5E11"/>
    <w:rsid w:val="006C5F06"/>
    <w:rsid w:val="006C63A9"/>
    <w:rsid w:val="006C7543"/>
    <w:rsid w:val="006D01D7"/>
    <w:rsid w:val="006D0607"/>
    <w:rsid w:val="006D7214"/>
    <w:rsid w:val="006D7262"/>
    <w:rsid w:val="006D7EA2"/>
    <w:rsid w:val="006E0D83"/>
    <w:rsid w:val="006E1AAD"/>
    <w:rsid w:val="006E313C"/>
    <w:rsid w:val="006E42C0"/>
    <w:rsid w:val="006E5EB6"/>
    <w:rsid w:val="006E69B1"/>
    <w:rsid w:val="006E7B81"/>
    <w:rsid w:val="006F0888"/>
    <w:rsid w:val="006F0ABE"/>
    <w:rsid w:val="006F2AB8"/>
    <w:rsid w:val="006F5185"/>
    <w:rsid w:val="006F650D"/>
    <w:rsid w:val="006F6EC5"/>
    <w:rsid w:val="006F7302"/>
    <w:rsid w:val="00703A8D"/>
    <w:rsid w:val="00703CD8"/>
    <w:rsid w:val="0070414F"/>
    <w:rsid w:val="00706AA3"/>
    <w:rsid w:val="00707E20"/>
    <w:rsid w:val="0071260E"/>
    <w:rsid w:val="00712C6C"/>
    <w:rsid w:val="00714292"/>
    <w:rsid w:val="007142AA"/>
    <w:rsid w:val="007145EA"/>
    <w:rsid w:val="00715CA6"/>
    <w:rsid w:val="00722D1E"/>
    <w:rsid w:val="0072391B"/>
    <w:rsid w:val="007240B6"/>
    <w:rsid w:val="0072456B"/>
    <w:rsid w:val="007247FD"/>
    <w:rsid w:val="0072532D"/>
    <w:rsid w:val="007259B2"/>
    <w:rsid w:val="00727E0C"/>
    <w:rsid w:val="007308D4"/>
    <w:rsid w:val="007325E1"/>
    <w:rsid w:val="007335F0"/>
    <w:rsid w:val="00733FCA"/>
    <w:rsid w:val="00734EEF"/>
    <w:rsid w:val="0073502C"/>
    <w:rsid w:val="0073524D"/>
    <w:rsid w:val="00737823"/>
    <w:rsid w:val="00740192"/>
    <w:rsid w:val="0074056B"/>
    <w:rsid w:val="007413B9"/>
    <w:rsid w:val="00741488"/>
    <w:rsid w:val="00741AD0"/>
    <w:rsid w:val="007420E5"/>
    <w:rsid w:val="00743742"/>
    <w:rsid w:val="00743B9E"/>
    <w:rsid w:val="007440D0"/>
    <w:rsid w:val="0074468E"/>
    <w:rsid w:val="00752A7F"/>
    <w:rsid w:val="00753566"/>
    <w:rsid w:val="0075453D"/>
    <w:rsid w:val="007608C0"/>
    <w:rsid w:val="0076151D"/>
    <w:rsid w:val="00762833"/>
    <w:rsid w:val="00762FD9"/>
    <w:rsid w:val="00763AF8"/>
    <w:rsid w:val="0076440B"/>
    <w:rsid w:val="00764B7A"/>
    <w:rsid w:val="0076711F"/>
    <w:rsid w:val="00771768"/>
    <w:rsid w:val="00771BE4"/>
    <w:rsid w:val="00771C67"/>
    <w:rsid w:val="0077357A"/>
    <w:rsid w:val="00773D74"/>
    <w:rsid w:val="00773D75"/>
    <w:rsid w:val="007776E0"/>
    <w:rsid w:val="00777E29"/>
    <w:rsid w:val="00781258"/>
    <w:rsid w:val="007825FF"/>
    <w:rsid w:val="00786693"/>
    <w:rsid w:val="00786C31"/>
    <w:rsid w:val="007901D5"/>
    <w:rsid w:val="00791175"/>
    <w:rsid w:val="00791D59"/>
    <w:rsid w:val="00793F3D"/>
    <w:rsid w:val="00794035"/>
    <w:rsid w:val="007966B1"/>
    <w:rsid w:val="007979B9"/>
    <w:rsid w:val="00797D57"/>
    <w:rsid w:val="007A0896"/>
    <w:rsid w:val="007A22C0"/>
    <w:rsid w:val="007A3AEB"/>
    <w:rsid w:val="007A3FE1"/>
    <w:rsid w:val="007A77AC"/>
    <w:rsid w:val="007B0EC7"/>
    <w:rsid w:val="007B219C"/>
    <w:rsid w:val="007B2BAE"/>
    <w:rsid w:val="007B57BE"/>
    <w:rsid w:val="007B5BC9"/>
    <w:rsid w:val="007B71E8"/>
    <w:rsid w:val="007C0445"/>
    <w:rsid w:val="007C137F"/>
    <w:rsid w:val="007C15A5"/>
    <w:rsid w:val="007C47F2"/>
    <w:rsid w:val="007C7950"/>
    <w:rsid w:val="007D2CDC"/>
    <w:rsid w:val="007D3703"/>
    <w:rsid w:val="007D3B4A"/>
    <w:rsid w:val="007D40B0"/>
    <w:rsid w:val="007D44A5"/>
    <w:rsid w:val="007D4F90"/>
    <w:rsid w:val="007D5A92"/>
    <w:rsid w:val="007D6BD8"/>
    <w:rsid w:val="007E3BD5"/>
    <w:rsid w:val="007E5D72"/>
    <w:rsid w:val="007E7024"/>
    <w:rsid w:val="007F2B89"/>
    <w:rsid w:val="007F2BD9"/>
    <w:rsid w:val="007F30C2"/>
    <w:rsid w:val="007F6911"/>
    <w:rsid w:val="00803FA4"/>
    <w:rsid w:val="00804DE8"/>
    <w:rsid w:val="00806DDF"/>
    <w:rsid w:val="008107D3"/>
    <w:rsid w:val="00811BF7"/>
    <w:rsid w:val="00811FA4"/>
    <w:rsid w:val="008142F1"/>
    <w:rsid w:val="008172A1"/>
    <w:rsid w:val="00820686"/>
    <w:rsid w:val="00821235"/>
    <w:rsid w:val="00821E50"/>
    <w:rsid w:val="00823785"/>
    <w:rsid w:val="00823AF7"/>
    <w:rsid w:val="0082413D"/>
    <w:rsid w:val="00826BC9"/>
    <w:rsid w:val="00830414"/>
    <w:rsid w:val="0083043F"/>
    <w:rsid w:val="00831F2E"/>
    <w:rsid w:val="00831FAC"/>
    <w:rsid w:val="00832195"/>
    <w:rsid w:val="00833A46"/>
    <w:rsid w:val="0083426A"/>
    <w:rsid w:val="00834737"/>
    <w:rsid w:val="00834B04"/>
    <w:rsid w:val="00834EE4"/>
    <w:rsid w:val="008353FE"/>
    <w:rsid w:val="008354DB"/>
    <w:rsid w:val="00840C32"/>
    <w:rsid w:val="00841E50"/>
    <w:rsid w:val="0084365A"/>
    <w:rsid w:val="0084641F"/>
    <w:rsid w:val="00847F0A"/>
    <w:rsid w:val="008531C2"/>
    <w:rsid w:val="008545A4"/>
    <w:rsid w:val="00854CAF"/>
    <w:rsid w:val="00856D36"/>
    <w:rsid w:val="0085793A"/>
    <w:rsid w:val="0086009E"/>
    <w:rsid w:val="00862B2E"/>
    <w:rsid w:val="00863320"/>
    <w:rsid w:val="008633C2"/>
    <w:rsid w:val="00863C7B"/>
    <w:rsid w:val="00865FD8"/>
    <w:rsid w:val="00866215"/>
    <w:rsid w:val="00866F5E"/>
    <w:rsid w:val="008744B1"/>
    <w:rsid w:val="008745B5"/>
    <w:rsid w:val="00880E59"/>
    <w:rsid w:val="008818B8"/>
    <w:rsid w:val="00882482"/>
    <w:rsid w:val="008828BA"/>
    <w:rsid w:val="00882DC4"/>
    <w:rsid w:val="00884821"/>
    <w:rsid w:val="00885DD2"/>
    <w:rsid w:val="00886EFD"/>
    <w:rsid w:val="00887362"/>
    <w:rsid w:val="008873A9"/>
    <w:rsid w:val="00887F65"/>
    <w:rsid w:val="00890E04"/>
    <w:rsid w:val="00891AC7"/>
    <w:rsid w:val="008931C6"/>
    <w:rsid w:val="008937CA"/>
    <w:rsid w:val="00893F3D"/>
    <w:rsid w:val="00897DE4"/>
    <w:rsid w:val="008A05FF"/>
    <w:rsid w:val="008A1217"/>
    <w:rsid w:val="008A274F"/>
    <w:rsid w:val="008A3DEE"/>
    <w:rsid w:val="008A49FA"/>
    <w:rsid w:val="008A62E4"/>
    <w:rsid w:val="008A63CC"/>
    <w:rsid w:val="008A756F"/>
    <w:rsid w:val="008A778E"/>
    <w:rsid w:val="008A7CC5"/>
    <w:rsid w:val="008B0C1C"/>
    <w:rsid w:val="008B1A8F"/>
    <w:rsid w:val="008B1ED8"/>
    <w:rsid w:val="008B2D58"/>
    <w:rsid w:val="008B366A"/>
    <w:rsid w:val="008B41E6"/>
    <w:rsid w:val="008B46B9"/>
    <w:rsid w:val="008B4D4E"/>
    <w:rsid w:val="008B6BAB"/>
    <w:rsid w:val="008B72D3"/>
    <w:rsid w:val="008B7662"/>
    <w:rsid w:val="008C0712"/>
    <w:rsid w:val="008C2492"/>
    <w:rsid w:val="008C4577"/>
    <w:rsid w:val="008C477E"/>
    <w:rsid w:val="008C4BAC"/>
    <w:rsid w:val="008C60D8"/>
    <w:rsid w:val="008C6C63"/>
    <w:rsid w:val="008C75B2"/>
    <w:rsid w:val="008D0CC9"/>
    <w:rsid w:val="008D130B"/>
    <w:rsid w:val="008D3C9D"/>
    <w:rsid w:val="008D6D51"/>
    <w:rsid w:val="008E1897"/>
    <w:rsid w:val="008E3BEF"/>
    <w:rsid w:val="008E4E07"/>
    <w:rsid w:val="008E6278"/>
    <w:rsid w:val="008E77BE"/>
    <w:rsid w:val="008F33D7"/>
    <w:rsid w:val="008F3597"/>
    <w:rsid w:val="008F4BB5"/>
    <w:rsid w:val="009055D1"/>
    <w:rsid w:val="00905626"/>
    <w:rsid w:val="00905EA5"/>
    <w:rsid w:val="00906FD4"/>
    <w:rsid w:val="00906FD6"/>
    <w:rsid w:val="009073B0"/>
    <w:rsid w:val="009077BC"/>
    <w:rsid w:val="009132F3"/>
    <w:rsid w:val="00913350"/>
    <w:rsid w:val="009142B4"/>
    <w:rsid w:val="00916489"/>
    <w:rsid w:val="00916EF8"/>
    <w:rsid w:val="00920D40"/>
    <w:rsid w:val="00922F0B"/>
    <w:rsid w:val="009236F9"/>
    <w:rsid w:val="00923F9D"/>
    <w:rsid w:val="0092783F"/>
    <w:rsid w:val="00930295"/>
    <w:rsid w:val="009304CF"/>
    <w:rsid w:val="00930CD9"/>
    <w:rsid w:val="009317D2"/>
    <w:rsid w:val="00931966"/>
    <w:rsid w:val="0093245B"/>
    <w:rsid w:val="0093280A"/>
    <w:rsid w:val="009328DE"/>
    <w:rsid w:val="00932D59"/>
    <w:rsid w:val="00933082"/>
    <w:rsid w:val="009345DE"/>
    <w:rsid w:val="00935728"/>
    <w:rsid w:val="0093668B"/>
    <w:rsid w:val="00936993"/>
    <w:rsid w:val="00937395"/>
    <w:rsid w:val="0093740F"/>
    <w:rsid w:val="009374DF"/>
    <w:rsid w:val="00940010"/>
    <w:rsid w:val="0094173D"/>
    <w:rsid w:val="0094179C"/>
    <w:rsid w:val="0094524C"/>
    <w:rsid w:val="00946202"/>
    <w:rsid w:val="00950C6D"/>
    <w:rsid w:val="00950EB5"/>
    <w:rsid w:val="00953267"/>
    <w:rsid w:val="009552A6"/>
    <w:rsid w:val="0095653D"/>
    <w:rsid w:val="00956921"/>
    <w:rsid w:val="009601F5"/>
    <w:rsid w:val="0096040F"/>
    <w:rsid w:val="009615EA"/>
    <w:rsid w:val="009718D5"/>
    <w:rsid w:val="00971BF5"/>
    <w:rsid w:val="00971EAA"/>
    <w:rsid w:val="00972B83"/>
    <w:rsid w:val="00973A2A"/>
    <w:rsid w:val="009752FA"/>
    <w:rsid w:val="0097532F"/>
    <w:rsid w:val="00976B15"/>
    <w:rsid w:val="00980190"/>
    <w:rsid w:val="00980DC0"/>
    <w:rsid w:val="009813A4"/>
    <w:rsid w:val="009830A0"/>
    <w:rsid w:val="009842B3"/>
    <w:rsid w:val="009850BC"/>
    <w:rsid w:val="00985A4B"/>
    <w:rsid w:val="0099155C"/>
    <w:rsid w:val="00991658"/>
    <w:rsid w:val="00996926"/>
    <w:rsid w:val="00997683"/>
    <w:rsid w:val="009A126B"/>
    <w:rsid w:val="009A1F9E"/>
    <w:rsid w:val="009A2FD8"/>
    <w:rsid w:val="009A327B"/>
    <w:rsid w:val="009A5A32"/>
    <w:rsid w:val="009A6010"/>
    <w:rsid w:val="009B08C4"/>
    <w:rsid w:val="009B120D"/>
    <w:rsid w:val="009B20B4"/>
    <w:rsid w:val="009B236C"/>
    <w:rsid w:val="009B38E1"/>
    <w:rsid w:val="009B518E"/>
    <w:rsid w:val="009B5E47"/>
    <w:rsid w:val="009B63B7"/>
    <w:rsid w:val="009C2BBE"/>
    <w:rsid w:val="009C3093"/>
    <w:rsid w:val="009C3B3B"/>
    <w:rsid w:val="009C3F41"/>
    <w:rsid w:val="009C5608"/>
    <w:rsid w:val="009C589F"/>
    <w:rsid w:val="009D1992"/>
    <w:rsid w:val="009D2670"/>
    <w:rsid w:val="009D2E21"/>
    <w:rsid w:val="009D329E"/>
    <w:rsid w:val="009D3F8D"/>
    <w:rsid w:val="009D7485"/>
    <w:rsid w:val="009D7F73"/>
    <w:rsid w:val="009E07C5"/>
    <w:rsid w:val="009E0B91"/>
    <w:rsid w:val="009F20F2"/>
    <w:rsid w:val="009F24A9"/>
    <w:rsid w:val="009F2BEF"/>
    <w:rsid w:val="009F34EE"/>
    <w:rsid w:val="009F4692"/>
    <w:rsid w:val="009F5466"/>
    <w:rsid w:val="00A03290"/>
    <w:rsid w:val="00A032E4"/>
    <w:rsid w:val="00A03581"/>
    <w:rsid w:val="00A040BA"/>
    <w:rsid w:val="00A04BA8"/>
    <w:rsid w:val="00A05F3B"/>
    <w:rsid w:val="00A05F75"/>
    <w:rsid w:val="00A06C86"/>
    <w:rsid w:val="00A06ED5"/>
    <w:rsid w:val="00A076D7"/>
    <w:rsid w:val="00A07B01"/>
    <w:rsid w:val="00A100FC"/>
    <w:rsid w:val="00A1042E"/>
    <w:rsid w:val="00A12C93"/>
    <w:rsid w:val="00A13498"/>
    <w:rsid w:val="00A1480D"/>
    <w:rsid w:val="00A16118"/>
    <w:rsid w:val="00A20037"/>
    <w:rsid w:val="00A20DFD"/>
    <w:rsid w:val="00A23C97"/>
    <w:rsid w:val="00A2490D"/>
    <w:rsid w:val="00A27319"/>
    <w:rsid w:val="00A27C81"/>
    <w:rsid w:val="00A31755"/>
    <w:rsid w:val="00A3263D"/>
    <w:rsid w:val="00A326AB"/>
    <w:rsid w:val="00A32844"/>
    <w:rsid w:val="00A32F29"/>
    <w:rsid w:val="00A33241"/>
    <w:rsid w:val="00A33E49"/>
    <w:rsid w:val="00A3469C"/>
    <w:rsid w:val="00A34F25"/>
    <w:rsid w:val="00A35FB2"/>
    <w:rsid w:val="00A36ADA"/>
    <w:rsid w:val="00A3791A"/>
    <w:rsid w:val="00A4126A"/>
    <w:rsid w:val="00A42692"/>
    <w:rsid w:val="00A457BC"/>
    <w:rsid w:val="00A50D9D"/>
    <w:rsid w:val="00A55D42"/>
    <w:rsid w:val="00A56706"/>
    <w:rsid w:val="00A609F2"/>
    <w:rsid w:val="00A61828"/>
    <w:rsid w:val="00A62BF0"/>
    <w:rsid w:val="00A62F8E"/>
    <w:rsid w:val="00A63B12"/>
    <w:rsid w:val="00A64CFA"/>
    <w:rsid w:val="00A658E2"/>
    <w:rsid w:val="00A66191"/>
    <w:rsid w:val="00A719BD"/>
    <w:rsid w:val="00A725B3"/>
    <w:rsid w:val="00A72B53"/>
    <w:rsid w:val="00A74CFB"/>
    <w:rsid w:val="00A761A5"/>
    <w:rsid w:val="00A7635B"/>
    <w:rsid w:val="00A765A4"/>
    <w:rsid w:val="00A76B20"/>
    <w:rsid w:val="00A774D8"/>
    <w:rsid w:val="00A80C35"/>
    <w:rsid w:val="00A811A2"/>
    <w:rsid w:val="00A82342"/>
    <w:rsid w:val="00A83D24"/>
    <w:rsid w:val="00A84369"/>
    <w:rsid w:val="00A84476"/>
    <w:rsid w:val="00A8602D"/>
    <w:rsid w:val="00A86B95"/>
    <w:rsid w:val="00A86E52"/>
    <w:rsid w:val="00A876DC"/>
    <w:rsid w:val="00A906A2"/>
    <w:rsid w:val="00A90764"/>
    <w:rsid w:val="00A918EF"/>
    <w:rsid w:val="00A938A2"/>
    <w:rsid w:val="00AA0984"/>
    <w:rsid w:val="00AA1527"/>
    <w:rsid w:val="00AA15E8"/>
    <w:rsid w:val="00AA2DB2"/>
    <w:rsid w:val="00AA2E5A"/>
    <w:rsid w:val="00AA4F28"/>
    <w:rsid w:val="00AA61B9"/>
    <w:rsid w:val="00AA62A4"/>
    <w:rsid w:val="00AB0F4E"/>
    <w:rsid w:val="00AB1BBB"/>
    <w:rsid w:val="00AB3A5F"/>
    <w:rsid w:val="00AB431B"/>
    <w:rsid w:val="00AB6406"/>
    <w:rsid w:val="00AB6DE1"/>
    <w:rsid w:val="00AB7613"/>
    <w:rsid w:val="00AB7871"/>
    <w:rsid w:val="00AC0548"/>
    <w:rsid w:val="00AC15B2"/>
    <w:rsid w:val="00AC501C"/>
    <w:rsid w:val="00AC54AB"/>
    <w:rsid w:val="00AC55A0"/>
    <w:rsid w:val="00AC5DE8"/>
    <w:rsid w:val="00AC7256"/>
    <w:rsid w:val="00AC742C"/>
    <w:rsid w:val="00AC76BE"/>
    <w:rsid w:val="00AD2A6D"/>
    <w:rsid w:val="00AD2D35"/>
    <w:rsid w:val="00AD33B5"/>
    <w:rsid w:val="00AD4756"/>
    <w:rsid w:val="00AE0503"/>
    <w:rsid w:val="00AE1FC6"/>
    <w:rsid w:val="00AE2782"/>
    <w:rsid w:val="00AE2A9D"/>
    <w:rsid w:val="00AE4666"/>
    <w:rsid w:val="00AE54B8"/>
    <w:rsid w:val="00AE55E8"/>
    <w:rsid w:val="00AE67BC"/>
    <w:rsid w:val="00AF1078"/>
    <w:rsid w:val="00AF16C4"/>
    <w:rsid w:val="00AF1812"/>
    <w:rsid w:val="00AF19EF"/>
    <w:rsid w:val="00AF1C2A"/>
    <w:rsid w:val="00AF3478"/>
    <w:rsid w:val="00AF3AFF"/>
    <w:rsid w:val="00AF717E"/>
    <w:rsid w:val="00B00E0F"/>
    <w:rsid w:val="00B01E5A"/>
    <w:rsid w:val="00B039DD"/>
    <w:rsid w:val="00B141C5"/>
    <w:rsid w:val="00B149B2"/>
    <w:rsid w:val="00B17890"/>
    <w:rsid w:val="00B17A9D"/>
    <w:rsid w:val="00B217AD"/>
    <w:rsid w:val="00B226AF"/>
    <w:rsid w:val="00B23F26"/>
    <w:rsid w:val="00B24AEF"/>
    <w:rsid w:val="00B258F7"/>
    <w:rsid w:val="00B27208"/>
    <w:rsid w:val="00B272E4"/>
    <w:rsid w:val="00B305AA"/>
    <w:rsid w:val="00B31291"/>
    <w:rsid w:val="00B313B9"/>
    <w:rsid w:val="00B31D81"/>
    <w:rsid w:val="00B322A1"/>
    <w:rsid w:val="00B333E1"/>
    <w:rsid w:val="00B340ED"/>
    <w:rsid w:val="00B36090"/>
    <w:rsid w:val="00B371F5"/>
    <w:rsid w:val="00B41729"/>
    <w:rsid w:val="00B41E86"/>
    <w:rsid w:val="00B4513E"/>
    <w:rsid w:val="00B469F3"/>
    <w:rsid w:val="00B46D00"/>
    <w:rsid w:val="00B4759D"/>
    <w:rsid w:val="00B475F0"/>
    <w:rsid w:val="00B52C20"/>
    <w:rsid w:val="00B530F4"/>
    <w:rsid w:val="00B547A0"/>
    <w:rsid w:val="00B54D68"/>
    <w:rsid w:val="00B552FB"/>
    <w:rsid w:val="00B572A4"/>
    <w:rsid w:val="00B60129"/>
    <w:rsid w:val="00B612B8"/>
    <w:rsid w:val="00B62C36"/>
    <w:rsid w:val="00B64A33"/>
    <w:rsid w:val="00B64B37"/>
    <w:rsid w:val="00B65874"/>
    <w:rsid w:val="00B65BA0"/>
    <w:rsid w:val="00B66780"/>
    <w:rsid w:val="00B6687E"/>
    <w:rsid w:val="00B66C29"/>
    <w:rsid w:val="00B750C1"/>
    <w:rsid w:val="00B75791"/>
    <w:rsid w:val="00B808DE"/>
    <w:rsid w:val="00B8102F"/>
    <w:rsid w:val="00B81DFD"/>
    <w:rsid w:val="00B82213"/>
    <w:rsid w:val="00B8228A"/>
    <w:rsid w:val="00B85DDD"/>
    <w:rsid w:val="00B86E04"/>
    <w:rsid w:val="00B8773C"/>
    <w:rsid w:val="00B9147F"/>
    <w:rsid w:val="00B92301"/>
    <w:rsid w:val="00B9246C"/>
    <w:rsid w:val="00B9319E"/>
    <w:rsid w:val="00B94802"/>
    <w:rsid w:val="00B94C77"/>
    <w:rsid w:val="00B955A3"/>
    <w:rsid w:val="00B95E67"/>
    <w:rsid w:val="00B9631F"/>
    <w:rsid w:val="00B972FE"/>
    <w:rsid w:val="00B97ED6"/>
    <w:rsid w:val="00BA1AC9"/>
    <w:rsid w:val="00BA49DD"/>
    <w:rsid w:val="00BA5C27"/>
    <w:rsid w:val="00BA5CE3"/>
    <w:rsid w:val="00BB0B28"/>
    <w:rsid w:val="00BB1E77"/>
    <w:rsid w:val="00BB3E63"/>
    <w:rsid w:val="00BB5271"/>
    <w:rsid w:val="00BB70BF"/>
    <w:rsid w:val="00BC022B"/>
    <w:rsid w:val="00BC0398"/>
    <w:rsid w:val="00BC2391"/>
    <w:rsid w:val="00BC641F"/>
    <w:rsid w:val="00BD133D"/>
    <w:rsid w:val="00BD1557"/>
    <w:rsid w:val="00BD5DFB"/>
    <w:rsid w:val="00BD6611"/>
    <w:rsid w:val="00BE03FA"/>
    <w:rsid w:val="00BE167C"/>
    <w:rsid w:val="00BE19D6"/>
    <w:rsid w:val="00BE2CBD"/>
    <w:rsid w:val="00BE3685"/>
    <w:rsid w:val="00BE4BC5"/>
    <w:rsid w:val="00BE56AB"/>
    <w:rsid w:val="00BE5C07"/>
    <w:rsid w:val="00BF0421"/>
    <w:rsid w:val="00BF6CA3"/>
    <w:rsid w:val="00C00BCE"/>
    <w:rsid w:val="00C00D54"/>
    <w:rsid w:val="00C0288F"/>
    <w:rsid w:val="00C031C1"/>
    <w:rsid w:val="00C05321"/>
    <w:rsid w:val="00C05A0E"/>
    <w:rsid w:val="00C06160"/>
    <w:rsid w:val="00C06912"/>
    <w:rsid w:val="00C11464"/>
    <w:rsid w:val="00C11830"/>
    <w:rsid w:val="00C127A9"/>
    <w:rsid w:val="00C129DE"/>
    <w:rsid w:val="00C1300D"/>
    <w:rsid w:val="00C14C46"/>
    <w:rsid w:val="00C15EF4"/>
    <w:rsid w:val="00C16367"/>
    <w:rsid w:val="00C171EF"/>
    <w:rsid w:val="00C17D65"/>
    <w:rsid w:val="00C2002B"/>
    <w:rsid w:val="00C2391B"/>
    <w:rsid w:val="00C31F96"/>
    <w:rsid w:val="00C322F6"/>
    <w:rsid w:val="00C32A36"/>
    <w:rsid w:val="00C34EE3"/>
    <w:rsid w:val="00C35BED"/>
    <w:rsid w:val="00C363BF"/>
    <w:rsid w:val="00C37BFA"/>
    <w:rsid w:val="00C40268"/>
    <w:rsid w:val="00C40994"/>
    <w:rsid w:val="00C41B01"/>
    <w:rsid w:val="00C41D30"/>
    <w:rsid w:val="00C42B2D"/>
    <w:rsid w:val="00C430BE"/>
    <w:rsid w:val="00C473A8"/>
    <w:rsid w:val="00C50BF0"/>
    <w:rsid w:val="00C51AA1"/>
    <w:rsid w:val="00C5241A"/>
    <w:rsid w:val="00C52BA1"/>
    <w:rsid w:val="00C52C5B"/>
    <w:rsid w:val="00C53050"/>
    <w:rsid w:val="00C56AE0"/>
    <w:rsid w:val="00C57A9D"/>
    <w:rsid w:val="00C60290"/>
    <w:rsid w:val="00C61AAA"/>
    <w:rsid w:val="00C63E98"/>
    <w:rsid w:val="00C641F6"/>
    <w:rsid w:val="00C67BDE"/>
    <w:rsid w:val="00C70DB0"/>
    <w:rsid w:val="00C75D78"/>
    <w:rsid w:val="00C77652"/>
    <w:rsid w:val="00C778CE"/>
    <w:rsid w:val="00C811F9"/>
    <w:rsid w:val="00C83954"/>
    <w:rsid w:val="00C83BDC"/>
    <w:rsid w:val="00C83F8A"/>
    <w:rsid w:val="00C84582"/>
    <w:rsid w:val="00C850E3"/>
    <w:rsid w:val="00C902DE"/>
    <w:rsid w:val="00C9094D"/>
    <w:rsid w:val="00C91945"/>
    <w:rsid w:val="00C92910"/>
    <w:rsid w:val="00C94252"/>
    <w:rsid w:val="00C947DC"/>
    <w:rsid w:val="00C959BA"/>
    <w:rsid w:val="00C96928"/>
    <w:rsid w:val="00CA0626"/>
    <w:rsid w:val="00CA0D3B"/>
    <w:rsid w:val="00CA369B"/>
    <w:rsid w:val="00CA39F2"/>
    <w:rsid w:val="00CA4DB1"/>
    <w:rsid w:val="00CA5FD0"/>
    <w:rsid w:val="00CB0173"/>
    <w:rsid w:val="00CB1B2F"/>
    <w:rsid w:val="00CB392F"/>
    <w:rsid w:val="00CB48CC"/>
    <w:rsid w:val="00CB7151"/>
    <w:rsid w:val="00CB7483"/>
    <w:rsid w:val="00CB7728"/>
    <w:rsid w:val="00CB79E8"/>
    <w:rsid w:val="00CC01FA"/>
    <w:rsid w:val="00CC0E7A"/>
    <w:rsid w:val="00CC14DA"/>
    <w:rsid w:val="00CC483C"/>
    <w:rsid w:val="00CC5574"/>
    <w:rsid w:val="00CC717C"/>
    <w:rsid w:val="00CC7783"/>
    <w:rsid w:val="00CD00D5"/>
    <w:rsid w:val="00CD0287"/>
    <w:rsid w:val="00CD04C5"/>
    <w:rsid w:val="00CD3E2C"/>
    <w:rsid w:val="00CD4F30"/>
    <w:rsid w:val="00CD5360"/>
    <w:rsid w:val="00CD68D6"/>
    <w:rsid w:val="00CE041D"/>
    <w:rsid w:val="00CE11A4"/>
    <w:rsid w:val="00CE2122"/>
    <w:rsid w:val="00CE58C9"/>
    <w:rsid w:val="00CE66DD"/>
    <w:rsid w:val="00CE7810"/>
    <w:rsid w:val="00CE7908"/>
    <w:rsid w:val="00CE7971"/>
    <w:rsid w:val="00CF17B3"/>
    <w:rsid w:val="00CF2DFA"/>
    <w:rsid w:val="00CF416A"/>
    <w:rsid w:val="00CF51BD"/>
    <w:rsid w:val="00CF5B38"/>
    <w:rsid w:val="00CF65FD"/>
    <w:rsid w:val="00CF6B9C"/>
    <w:rsid w:val="00CF71A2"/>
    <w:rsid w:val="00CF7770"/>
    <w:rsid w:val="00CF78FD"/>
    <w:rsid w:val="00D06067"/>
    <w:rsid w:val="00D07F70"/>
    <w:rsid w:val="00D07FF2"/>
    <w:rsid w:val="00D12FEE"/>
    <w:rsid w:val="00D14F9E"/>
    <w:rsid w:val="00D15297"/>
    <w:rsid w:val="00D15715"/>
    <w:rsid w:val="00D163D5"/>
    <w:rsid w:val="00D2230F"/>
    <w:rsid w:val="00D22E12"/>
    <w:rsid w:val="00D23033"/>
    <w:rsid w:val="00D23A3F"/>
    <w:rsid w:val="00D2432B"/>
    <w:rsid w:val="00D24C95"/>
    <w:rsid w:val="00D25365"/>
    <w:rsid w:val="00D25C4E"/>
    <w:rsid w:val="00D26565"/>
    <w:rsid w:val="00D278AE"/>
    <w:rsid w:val="00D27BE3"/>
    <w:rsid w:val="00D30A18"/>
    <w:rsid w:val="00D31463"/>
    <w:rsid w:val="00D31B2D"/>
    <w:rsid w:val="00D32571"/>
    <w:rsid w:val="00D35AEB"/>
    <w:rsid w:val="00D37EE5"/>
    <w:rsid w:val="00D40099"/>
    <w:rsid w:val="00D41AD6"/>
    <w:rsid w:val="00D42B4C"/>
    <w:rsid w:val="00D434C6"/>
    <w:rsid w:val="00D51248"/>
    <w:rsid w:val="00D51970"/>
    <w:rsid w:val="00D51C72"/>
    <w:rsid w:val="00D546A9"/>
    <w:rsid w:val="00D55930"/>
    <w:rsid w:val="00D56156"/>
    <w:rsid w:val="00D56224"/>
    <w:rsid w:val="00D604A8"/>
    <w:rsid w:val="00D61226"/>
    <w:rsid w:val="00D644FB"/>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571C"/>
    <w:rsid w:val="00D86578"/>
    <w:rsid w:val="00D865BD"/>
    <w:rsid w:val="00D903A2"/>
    <w:rsid w:val="00D90451"/>
    <w:rsid w:val="00D9066A"/>
    <w:rsid w:val="00D907DB"/>
    <w:rsid w:val="00D90A47"/>
    <w:rsid w:val="00D9130D"/>
    <w:rsid w:val="00D93B22"/>
    <w:rsid w:val="00D94A38"/>
    <w:rsid w:val="00D94EAD"/>
    <w:rsid w:val="00D953FC"/>
    <w:rsid w:val="00D955EE"/>
    <w:rsid w:val="00D96207"/>
    <w:rsid w:val="00D96973"/>
    <w:rsid w:val="00D97212"/>
    <w:rsid w:val="00DA133D"/>
    <w:rsid w:val="00DA2FD5"/>
    <w:rsid w:val="00DA4552"/>
    <w:rsid w:val="00DA5B9F"/>
    <w:rsid w:val="00DA6DD4"/>
    <w:rsid w:val="00DB06D4"/>
    <w:rsid w:val="00DB0C27"/>
    <w:rsid w:val="00DB1C63"/>
    <w:rsid w:val="00DB53E8"/>
    <w:rsid w:val="00DB78D6"/>
    <w:rsid w:val="00DC0C8F"/>
    <w:rsid w:val="00DD0791"/>
    <w:rsid w:val="00DD1870"/>
    <w:rsid w:val="00DD19DD"/>
    <w:rsid w:val="00DD5AE6"/>
    <w:rsid w:val="00DD6EB3"/>
    <w:rsid w:val="00DD7A07"/>
    <w:rsid w:val="00DE2D27"/>
    <w:rsid w:val="00DE5CE7"/>
    <w:rsid w:val="00DF0613"/>
    <w:rsid w:val="00DF139E"/>
    <w:rsid w:val="00DF237E"/>
    <w:rsid w:val="00DF2FF8"/>
    <w:rsid w:val="00DF3DE5"/>
    <w:rsid w:val="00DF40F8"/>
    <w:rsid w:val="00DF6737"/>
    <w:rsid w:val="00DF7131"/>
    <w:rsid w:val="00E01570"/>
    <w:rsid w:val="00E023FE"/>
    <w:rsid w:val="00E0640A"/>
    <w:rsid w:val="00E067B2"/>
    <w:rsid w:val="00E12103"/>
    <w:rsid w:val="00E12741"/>
    <w:rsid w:val="00E15978"/>
    <w:rsid w:val="00E179E3"/>
    <w:rsid w:val="00E2170A"/>
    <w:rsid w:val="00E227FA"/>
    <w:rsid w:val="00E23BA5"/>
    <w:rsid w:val="00E24B80"/>
    <w:rsid w:val="00E266E5"/>
    <w:rsid w:val="00E27157"/>
    <w:rsid w:val="00E30AAB"/>
    <w:rsid w:val="00E31383"/>
    <w:rsid w:val="00E31DC0"/>
    <w:rsid w:val="00E31ECA"/>
    <w:rsid w:val="00E3642D"/>
    <w:rsid w:val="00E3669B"/>
    <w:rsid w:val="00E36CCA"/>
    <w:rsid w:val="00E37DB4"/>
    <w:rsid w:val="00E40A33"/>
    <w:rsid w:val="00E42868"/>
    <w:rsid w:val="00E43AA3"/>
    <w:rsid w:val="00E443F5"/>
    <w:rsid w:val="00E4467C"/>
    <w:rsid w:val="00E474DD"/>
    <w:rsid w:val="00E47997"/>
    <w:rsid w:val="00E50937"/>
    <w:rsid w:val="00E51533"/>
    <w:rsid w:val="00E52ACA"/>
    <w:rsid w:val="00E53AE5"/>
    <w:rsid w:val="00E54DF9"/>
    <w:rsid w:val="00E55651"/>
    <w:rsid w:val="00E62634"/>
    <w:rsid w:val="00E63EE8"/>
    <w:rsid w:val="00E6450B"/>
    <w:rsid w:val="00E64BC6"/>
    <w:rsid w:val="00E64FBF"/>
    <w:rsid w:val="00E67D74"/>
    <w:rsid w:val="00E71148"/>
    <w:rsid w:val="00E71D51"/>
    <w:rsid w:val="00E72EAA"/>
    <w:rsid w:val="00E73671"/>
    <w:rsid w:val="00E73757"/>
    <w:rsid w:val="00E7440E"/>
    <w:rsid w:val="00E74B27"/>
    <w:rsid w:val="00E7679F"/>
    <w:rsid w:val="00E7712C"/>
    <w:rsid w:val="00E80253"/>
    <w:rsid w:val="00E815F6"/>
    <w:rsid w:val="00E81A3B"/>
    <w:rsid w:val="00E82BCD"/>
    <w:rsid w:val="00E8474C"/>
    <w:rsid w:val="00E8534A"/>
    <w:rsid w:val="00E85DE7"/>
    <w:rsid w:val="00E871D3"/>
    <w:rsid w:val="00E87D25"/>
    <w:rsid w:val="00E94421"/>
    <w:rsid w:val="00E94AC6"/>
    <w:rsid w:val="00E95584"/>
    <w:rsid w:val="00E95ECC"/>
    <w:rsid w:val="00E966DC"/>
    <w:rsid w:val="00E97C95"/>
    <w:rsid w:val="00EA0496"/>
    <w:rsid w:val="00EA08B5"/>
    <w:rsid w:val="00EA0B36"/>
    <w:rsid w:val="00EA1A2F"/>
    <w:rsid w:val="00EA2CD1"/>
    <w:rsid w:val="00EA34D3"/>
    <w:rsid w:val="00EA4FD1"/>
    <w:rsid w:val="00EA5117"/>
    <w:rsid w:val="00EA77FC"/>
    <w:rsid w:val="00EA7808"/>
    <w:rsid w:val="00EB1C8D"/>
    <w:rsid w:val="00EB2191"/>
    <w:rsid w:val="00EB3969"/>
    <w:rsid w:val="00EB4A77"/>
    <w:rsid w:val="00EB62D9"/>
    <w:rsid w:val="00EC21C7"/>
    <w:rsid w:val="00EC2D61"/>
    <w:rsid w:val="00EC3941"/>
    <w:rsid w:val="00EC4101"/>
    <w:rsid w:val="00EC5DC0"/>
    <w:rsid w:val="00ED14CE"/>
    <w:rsid w:val="00ED1F1D"/>
    <w:rsid w:val="00ED343B"/>
    <w:rsid w:val="00ED34CD"/>
    <w:rsid w:val="00ED3ABF"/>
    <w:rsid w:val="00ED4C08"/>
    <w:rsid w:val="00ED714F"/>
    <w:rsid w:val="00EE0547"/>
    <w:rsid w:val="00EE1809"/>
    <w:rsid w:val="00EE1852"/>
    <w:rsid w:val="00EE1C11"/>
    <w:rsid w:val="00EE24CC"/>
    <w:rsid w:val="00EE3640"/>
    <w:rsid w:val="00EE4077"/>
    <w:rsid w:val="00EE59CF"/>
    <w:rsid w:val="00EE5B2D"/>
    <w:rsid w:val="00EF12E7"/>
    <w:rsid w:val="00EF1D6A"/>
    <w:rsid w:val="00EF2AA4"/>
    <w:rsid w:val="00EF3AAB"/>
    <w:rsid w:val="00EF3CAF"/>
    <w:rsid w:val="00EF5709"/>
    <w:rsid w:val="00EF6584"/>
    <w:rsid w:val="00F0124A"/>
    <w:rsid w:val="00F0124D"/>
    <w:rsid w:val="00F02F4D"/>
    <w:rsid w:val="00F056C2"/>
    <w:rsid w:val="00F05E71"/>
    <w:rsid w:val="00F05F2D"/>
    <w:rsid w:val="00F0606A"/>
    <w:rsid w:val="00F0607D"/>
    <w:rsid w:val="00F111D7"/>
    <w:rsid w:val="00F11471"/>
    <w:rsid w:val="00F14889"/>
    <w:rsid w:val="00F1530B"/>
    <w:rsid w:val="00F15A58"/>
    <w:rsid w:val="00F17C3C"/>
    <w:rsid w:val="00F20678"/>
    <w:rsid w:val="00F20873"/>
    <w:rsid w:val="00F22E1E"/>
    <w:rsid w:val="00F271B3"/>
    <w:rsid w:val="00F27D4B"/>
    <w:rsid w:val="00F3082A"/>
    <w:rsid w:val="00F30F01"/>
    <w:rsid w:val="00F321FC"/>
    <w:rsid w:val="00F33529"/>
    <w:rsid w:val="00F34E2B"/>
    <w:rsid w:val="00F35664"/>
    <w:rsid w:val="00F35B3F"/>
    <w:rsid w:val="00F35DF2"/>
    <w:rsid w:val="00F36FEC"/>
    <w:rsid w:val="00F3709B"/>
    <w:rsid w:val="00F409C5"/>
    <w:rsid w:val="00F4132C"/>
    <w:rsid w:val="00F417BF"/>
    <w:rsid w:val="00F4279C"/>
    <w:rsid w:val="00F43812"/>
    <w:rsid w:val="00F44026"/>
    <w:rsid w:val="00F448B7"/>
    <w:rsid w:val="00F44AE5"/>
    <w:rsid w:val="00F45620"/>
    <w:rsid w:val="00F46539"/>
    <w:rsid w:val="00F47358"/>
    <w:rsid w:val="00F477F7"/>
    <w:rsid w:val="00F51180"/>
    <w:rsid w:val="00F518EC"/>
    <w:rsid w:val="00F51B80"/>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F50"/>
    <w:rsid w:val="00F7636A"/>
    <w:rsid w:val="00F76578"/>
    <w:rsid w:val="00F77B39"/>
    <w:rsid w:val="00F8018D"/>
    <w:rsid w:val="00F80F70"/>
    <w:rsid w:val="00F80FB4"/>
    <w:rsid w:val="00F81E27"/>
    <w:rsid w:val="00F8360B"/>
    <w:rsid w:val="00F83626"/>
    <w:rsid w:val="00F85000"/>
    <w:rsid w:val="00F856E4"/>
    <w:rsid w:val="00F85E37"/>
    <w:rsid w:val="00F87353"/>
    <w:rsid w:val="00F90587"/>
    <w:rsid w:val="00F90B59"/>
    <w:rsid w:val="00F90BD1"/>
    <w:rsid w:val="00F90DB2"/>
    <w:rsid w:val="00F914F4"/>
    <w:rsid w:val="00F91F20"/>
    <w:rsid w:val="00F94472"/>
    <w:rsid w:val="00F945C8"/>
    <w:rsid w:val="00F94702"/>
    <w:rsid w:val="00F95B1B"/>
    <w:rsid w:val="00F9635D"/>
    <w:rsid w:val="00F97CA8"/>
    <w:rsid w:val="00FA118C"/>
    <w:rsid w:val="00FA31BA"/>
    <w:rsid w:val="00FA4388"/>
    <w:rsid w:val="00FA6BFC"/>
    <w:rsid w:val="00FA6F19"/>
    <w:rsid w:val="00FB21EF"/>
    <w:rsid w:val="00FB4CB7"/>
    <w:rsid w:val="00FB5F03"/>
    <w:rsid w:val="00FC061F"/>
    <w:rsid w:val="00FC6277"/>
    <w:rsid w:val="00FC7518"/>
    <w:rsid w:val="00FC75B2"/>
    <w:rsid w:val="00FD00F3"/>
    <w:rsid w:val="00FD25E7"/>
    <w:rsid w:val="00FD4312"/>
    <w:rsid w:val="00FD59DC"/>
    <w:rsid w:val="00FD646A"/>
    <w:rsid w:val="00FD7134"/>
    <w:rsid w:val="00FE106B"/>
    <w:rsid w:val="00FE295C"/>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30D81"/>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Heading1">
    <w:name w:val="heading 1"/>
    <w:basedOn w:val="Normal"/>
    <w:next w:val="Normal"/>
    <w:link w:val="Heading1Char"/>
    <w:uiPriority w:val="9"/>
    <w:qFormat/>
    <w:rsid w:val="00BB1E77"/>
    <w:pPr>
      <w:keepNext/>
      <w:keepLines/>
      <w:spacing w:after="24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E0503"/>
    <w:pPr>
      <w:keepNext/>
      <w:keepLines/>
      <w:outlineLvl w:val="1"/>
    </w:pPr>
    <w:rPr>
      <w:rFonts w:eastAsiaTheme="majorEastAsia" w:cstheme="majorBidi"/>
      <w:b/>
      <w:bCs/>
      <w:sz w:val="32"/>
      <w:szCs w:val="26"/>
      <w:lang w:eastAsia="en-US"/>
    </w:rPr>
  </w:style>
  <w:style w:type="paragraph" w:styleId="Heading3">
    <w:name w:val="heading 3"/>
    <w:basedOn w:val="Normal"/>
    <w:next w:val="Normal"/>
    <w:link w:val="Heading3Char"/>
    <w:uiPriority w:val="9"/>
    <w:unhideWhenUsed/>
    <w:qFormat/>
    <w:rsid w:val="00AE0503"/>
    <w:pPr>
      <w:keepNext/>
      <w:keepLines/>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E77"/>
    <w:rPr>
      <w:rFonts w:ascii="Times New Roman" w:eastAsiaTheme="majorEastAsia" w:hAnsi="Times New Roman" w:cstheme="majorBidi"/>
      <w:b/>
      <w:bCs/>
      <w:sz w:val="32"/>
      <w:szCs w:val="28"/>
      <w:lang w:eastAsia="ru-RU"/>
    </w:rPr>
  </w:style>
  <w:style w:type="paragraph" w:styleId="TOCHeading">
    <w:name w:val="TOC Heading"/>
    <w:basedOn w:val="Heading1"/>
    <w:next w:val="Normal"/>
    <w:uiPriority w:val="39"/>
    <w:unhideWhenUsed/>
    <w:qFormat/>
    <w:rsid w:val="00203B20"/>
    <w:pPr>
      <w:outlineLvl w:val="9"/>
    </w:pPr>
    <w:rPr>
      <w:lang w:eastAsia="en-US"/>
    </w:rPr>
  </w:style>
  <w:style w:type="paragraph" w:styleId="TOC2">
    <w:name w:val="toc 2"/>
    <w:basedOn w:val="Normal"/>
    <w:next w:val="Normal"/>
    <w:autoRedefine/>
    <w:uiPriority w:val="39"/>
    <w:unhideWhenUsed/>
    <w:qFormat/>
    <w:rsid w:val="00F55152"/>
    <w:pPr>
      <w:tabs>
        <w:tab w:val="left" w:pos="284"/>
        <w:tab w:val="right" w:leader="dot" w:pos="9639"/>
      </w:tabs>
      <w:spacing w:after="100"/>
      <w:ind w:left="284" w:firstLine="0"/>
    </w:pPr>
    <w:rPr>
      <w:lang w:eastAsia="en-US"/>
    </w:rPr>
  </w:style>
  <w:style w:type="paragraph" w:styleId="TOC1">
    <w:name w:val="toc 1"/>
    <w:basedOn w:val="Normal"/>
    <w:next w:val="Normal"/>
    <w:autoRedefine/>
    <w:uiPriority w:val="39"/>
    <w:unhideWhenUsed/>
    <w:qFormat/>
    <w:rsid w:val="003F7C61"/>
    <w:pPr>
      <w:tabs>
        <w:tab w:val="right" w:leader="dot" w:pos="9639"/>
      </w:tabs>
      <w:spacing w:after="100"/>
      <w:ind w:firstLine="0"/>
    </w:pPr>
    <w:rPr>
      <w:lang w:eastAsia="en-US"/>
    </w:rPr>
  </w:style>
  <w:style w:type="paragraph" w:styleId="TOC3">
    <w:name w:val="toc 3"/>
    <w:basedOn w:val="Normal"/>
    <w:next w:val="Normal"/>
    <w:autoRedefine/>
    <w:uiPriority w:val="39"/>
    <w:unhideWhenUsed/>
    <w:qFormat/>
    <w:rsid w:val="00F55152"/>
    <w:pPr>
      <w:tabs>
        <w:tab w:val="right" w:leader="dot" w:pos="9629"/>
      </w:tabs>
      <w:spacing w:after="100"/>
      <w:ind w:left="709" w:firstLine="0"/>
    </w:pPr>
    <w:rPr>
      <w:lang w:eastAsia="en-US"/>
    </w:rPr>
  </w:style>
  <w:style w:type="paragraph" w:styleId="BalloonText">
    <w:name w:val="Balloon Text"/>
    <w:basedOn w:val="Normal"/>
    <w:link w:val="BalloonTextChar"/>
    <w:uiPriority w:val="99"/>
    <w:semiHidden/>
    <w:unhideWhenUsed/>
    <w:rsid w:val="00203B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B20"/>
    <w:rPr>
      <w:rFonts w:ascii="Tahoma" w:eastAsiaTheme="minorEastAsia" w:hAnsi="Tahoma" w:cs="Tahoma"/>
      <w:sz w:val="16"/>
      <w:szCs w:val="16"/>
      <w:lang w:eastAsia="ru-RU"/>
    </w:rPr>
  </w:style>
  <w:style w:type="character" w:styleId="Hyperlink">
    <w:name w:val="Hyperlink"/>
    <w:basedOn w:val="DefaultParagraphFont"/>
    <w:uiPriority w:val="99"/>
    <w:unhideWhenUsed/>
    <w:rsid w:val="00203B20"/>
    <w:rPr>
      <w:color w:val="0000FF" w:themeColor="hyperlink"/>
      <w:u w:val="single"/>
    </w:rPr>
  </w:style>
  <w:style w:type="character" w:customStyle="1" w:styleId="hps">
    <w:name w:val="hps"/>
    <w:basedOn w:val="DefaultParagraphFont"/>
    <w:rsid w:val="001A4175"/>
  </w:style>
  <w:style w:type="paragraph" w:styleId="Header">
    <w:name w:val="header"/>
    <w:basedOn w:val="Normal"/>
    <w:link w:val="HeaderChar"/>
    <w:uiPriority w:val="99"/>
    <w:unhideWhenUsed/>
    <w:rsid w:val="001A4175"/>
    <w:pPr>
      <w:tabs>
        <w:tab w:val="center" w:pos="4677"/>
        <w:tab w:val="right" w:pos="9355"/>
      </w:tabs>
      <w:spacing w:line="240" w:lineRule="auto"/>
    </w:pPr>
  </w:style>
  <w:style w:type="character" w:customStyle="1" w:styleId="HeaderChar">
    <w:name w:val="Header Char"/>
    <w:basedOn w:val="DefaultParagraphFont"/>
    <w:link w:val="Header"/>
    <w:uiPriority w:val="99"/>
    <w:rsid w:val="001A4175"/>
    <w:rPr>
      <w:rFonts w:eastAsiaTheme="minorEastAsia"/>
      <w:lang w:eastAsia="ru-RU"/>
    </w:rPr>
  </w:style>
  <w:style w:type="paragraph" w:styleId="Footer">
    <w:name w:val="footer"/>
    <w:basedOn w:val="Normal"/>
    <w:link w:val="FooterChar"/>
    <w:uiPriority w:val="99"/>
    <w:unhideWhenUsed/>
    <w:rsid w:val="001A4175"/>
    <w:pPr>
      <w:tabs>
        <w:tab w:val="center" w:pos="4677"/>
        <w:tab w:val="right" w:pos="9355"/>
      </w:tabs>
      <w:spacing w:line="240" w:lineRule="auto"/>
    </w:pPr>
  </w:style>
  <w:style w:type="character" w:customStyle="1" w:styleId="FooterChar">
    <w:name w:val="Footer Char"/>
    <w:basedOn w:val="DefaultParagraphFont"/>
    <w:link w:val="Footer"/>
    <w:uiPriority w:val="99"/>
    <w:rsid w:val="001A4175"/>
    <w:rPr>
      <w:rFonts w:eastAsiaTheme="minorEastAsia"/>
      <w:lang w:eastAsia="ru-RU"/>
    </w:rPr>
  </w:style>
  <w:style w:type="character" w:customStyle="1" w:styleId="Heading2Char">
    <w:name w:val="Heading 2 Char"/>
    <w:basedOn w:val="DefaultParagraphFont"/>
    <w:link w:val="Heading2"/>
    <w:uiPriority w:val="9"/>
    <w:rsid w:val="00AE0503"/>
    <w:rPr>
      <w:rFonts w:ascii="Times New Roman" w:eastAsiaTheme="majorEastAsia" w:hAnsi="Times New Roman" w:cstheme="majorBidi"/>
      <w:b/>
      <w:bCs/>
      <w:sz w:val="32"/>
      <w:szCs w:val="26"/>
    </w:rPr>
  </w:style>
  <w:style w:type="paragraph" w:styleId="ListParagraph">
    <w:name w:val="List Paragraph"/>
    <w:basedOn w:val="Normal"/>
    <w:uiPriority w:val="34"/>
    <w:qFormat/>
    <w:rsid w:val="00330374"/>
    <w:pPr>
      <w:spacing w:line="240" w:lineRule="auto"/>
      <w:ind w:left="720" w:firstLine="663"/>
      <w:contextualSpacing/>
    </w:pPr>
    <w:rPr>
      <w:rFonts w:ascii="Calibri" w:eastAsia="Calibri" w:hAnsi="Calibri" w:cs="Times New Roman"/>
      <w:lang w:eastAsia="en-US"/>
    </w:rPr>
  </w:style>
  <w:style w:type="paragraph" w:styleId="NormalWeb">
    <w:name w:val="Normal (Web)"/>
    <w:basedOn w:val="Normal"/>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AE0503"/>
    <w:rPr>
      <w:rFonts w:ascii="Times New Roman" w:eastAsiaTheme="majorEastAsia" w:hAnsi="Times New Roman" w:cstheme="majorBidi"/>
      <w:b/>
      <w:bCs/>
      <w:sz w:val="30"/>
      <w:lang w:eastAsia="ru-RU"/>
    </w:rPr>
  </w:style>
  <w:style w:type="character" w:customStyle="1" w:styleId="a">
    <w:name w:val="Основной текст_"/>
    <w:basedOn w:val="DefaultParagraphFont"/>
    <w:link w:val="2"/>
    <w:rsid w:val="0037189C"/>
    <w:rPr>
      <w:rFonts w:ascii="Times New Roman" w:eastAsia="Times New Roman" w:hAnsi="Times New Roman" w:cs="Times New Roman"/>
      <w:sz w:val="18"/>
      <w:szCs w:val="18"/>
      <w:shd w:val="clear" w:color="auto" w:fill="FFFFFF"/>
    </w:rPr>
  </w:style>
  <w:style w:type="character" w:customStyle="1" w:styleId="4">
    <w:name w:val="Основной текст (4)_"/>
    <w:basedOn w:val="DefaultParagraphFont"/>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0">
    <w:name w:val="Основной текст (4) + Курсив"/>
    <w:basedOn w:val="4"/>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1">
    <w:name w:val="Основной текст (4)"/>
    <w:basedOn w:val="4"/>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
    <w:name w:val="Основной текст2"/>
    <w:basedOn w:val="Normal"/>
    <w:link w:val="a"/>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DefaultParagraphFont"/>
    <w:link w:val="20"/>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DefaultParagraphFont"/>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0">
    <w:name w:val="Подпись к картинке_"/>
    <w:basedOn w:val="DefaultParagraphFont"/>
    <w:link w:val="a1"/>
    <w:rsid w:val="0037189C"/>
    <w:rPr>
      <w:rFonts w:ascii="Times New Roman" w:eastAsia="Times New Roman" w:hAnsi="Times New Roman" w:cs="Times New Roman"/>
      <w:sz w:val="18"/>
      <w:szCs w:val="18"/>
      <w:shd w:val="clear" w:color="auto" w:fill="FFFFFF"/>
    </w:rPr>
  </w:style>
  <w:style w:type="paragraph" w:customStyle="1" w:styleId="20">
    <w:name w:val="Подпись к картинке (2)"/>
    <w:basedOn w:val="Normal"/>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1">
    <w:name w:val="Подпись к картинке"/>
    <w:basedOn w:val="Normal"/>
    <w:link w:val="a0"/>
    <w:rsid w:val="0037189C"/>
    <w:pPr>
      <w:widowControl w:val="0"/>
      <w:shd w:val="clear" w:color="auto" w:fill="FFFFFF"/>
      <w:spacing w:before="60" w:line="206" w:lineRule="exact"/>
    </w:pPr>
    <w:rPr>
      <w:rFonts w:eastAsia="Times New Roman" w:cs="Times New Roman"/>
      <w:sz w:val="18"/>
      <w:szCs w:val="18"/>
      <w:lang w:eastAsia="en-US"/>
    </w:rPr>
  </w:style>
  <w:style w:type="character" w:styleId="PlaceholderText">
    <w:name w:val="Placeholder Text"/>
    <w:basedOn w:val="DefaultParagraphFont"/>
    <w:uiPriority w:val="99"/>
    <w:semiHidden/>
    <w:rsid w:val="0037189C"/>
    <w:rPr>
      <w:color w:val="808080"/>
    </w:rPr>
  </w:style>
  <w:style w:type="character" w:customStyle="1" w:styleId="21">
    <w:name w:val="Заголовок №2_"/>
    <w:basedOn w:val="DefaultParagraphFont"/>
    <w:link w:val="22"/>
    <w:rsid w:val="00CA4DB1"/>
    <w:rPr>
      <w:rFonts w:ascii="Times New Roman" w:eastAsia="Times New Roman" w:hAnsi="Times New Roman" w:cs="Times New Roman"/>
      <w:b/>
      <w:bCs/>
      <w:sz w:val="23"/>
      <w:szCs w:val="23"/>
      <w:shd w:val="clear" w:color="auto" w:fill="FFFFFF"/>
    </w:rPr>
  </w:style>
  <w:style w:type="paragraph" w:customStyle="1" w:styleId="22">
    <w:name w:val="Заголовок №2"/>
    <w:basedOn w:val="Normal"/>
    <w:link w:val="21"/>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2">
    <w:name w:val="Подпись рисунка"/>
    <w:basedOn w:val="Normal"/>
    <w:next w:val="Normal"/>
    <w:link w:val="a3"/>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3">
    <w:name w:val="Подпись рисунка Знак"/>
    <w:basedOn w:val="DefaultParagraphFont"/>
    <w:link w:val="a2"/>
    <w:rsid w:val="00BC641F"/>
    <w:rPr>
      <w:rFonts w:ascii="Times New Roman" w:hAnsi="Times New Roman"/>
      <w:b/>
      <w:color w:val="000000" w:themeColor="text1"/>
      <w:sz w:val="24"/>
    </w:rPr>
  </w:style>
  <w:style w:type="character" w:customStyle="1" w:styleId="a4">
    <w:name w:val="Основной текст + Курсив"/>
    <w:basedOn w:val="a"/>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DefaultParagraphFont"/>
    <w:rsid w:val="00650224"/>
  </w:style>
  <w:style w:type="paragraph" w:styleId="Title">
    <w:name w:val="Title"/>
    <w:basedOn w:val="Normal"/>
    <w:link w:val="TitleChar"/>
    <w:qFormat/>
    <w:rsid w:val="00C05A0E"/>
    <w:pPr>
      <w:widowControl w:val="0"/>
      <w:spacing w:line="240" w:lineRule="atLeast"/>
      <w:jc w:val="center"/>
    </w:pPr>
    <w:rPr>
      <w:rFonts w:eastAsia="Times New Roman" w:cs="Times New Roman"/>
      <w:b/>
      <w:caps/>
      <w:sz w:val="32"/>
      <w:szCs w:val="32"/>
    </w:rPr>
  </w:style>
  <w:style w:type="character" w:customStyle="1" w:styleId="TitleChar">
    <w:name w:val="Title Char"/>
    <w:basedOn w:val="DefaultParagraphFont"/>
    <w:link w:val="Title"/>
    <w:rsid w:val="00C05A0E"/>
    <w:rPr>
      <w:rFonts w:ascii="Times New Roman" w:eastAsia="Times New Roman" w:hAnsi="Times New Roman" w:cs="Times New Roman"/>
      <w:b/>
      <w:caps/>
      <w:sz w:val="32"/>
      <w:szCs w:val="32"/>
    </w:rPr>
  </w:style>
  <w:style w:type="character" w:customStyle="1" w:styleId="apple-converted-space">
    <w:name w:val="apple-converted-space"/>
    <w:basedOn w:val="DefaultParagraphFont"/>
    <w:rsid w:val="00A63B12"/>
  </w:style>
  <w:style w:type="character" w:customStyle="1" w:styleId="Heading4Char">
    <w:name w:val="Heading 4 Char"/>
    <w:basedOn w:val="DefaultParagraphFont"/>
    <w:link w:val="Heading4"/>
    <w:uiPriority w:val="9"/>
    <w:rsid w:val="002D1274"/>
    <w:rPr>
      <w:rFonts w:asciiTheme="majorHAnsi" w:eastAsiaTheme="majorEastAsia" w:hAnsiTheme="majorHAnsi" w:cstheme="majorBidi"/>
      <w:i/>
      <w:iCs/>
      <w:color w:val="365F91" w:themeColor="accent1" w:themeShade="BF"/>
      <w:lang w:eastAsia="ru-RU"/>
    </w:rPr>
  </w:style>
  <w:style w:type="character" w:styleId="Emphasis">
    <w:name w:val="Emphasis"/>
    <w:basedOn w:val="DefaultParagraphFont"/>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DefaultParagraphFont"/>
    <w:rsid w:val="00C63E98"/>
  </w:style>
  <w:style w:type="character" w:customStyle="1" w:styleId="texample">
    <w:name w:val="texample"/>
    <w:basedOn w:val="DefaultParagraphFont"/>
    <w:rsid w:val="00C63E98"/>
  </w:style>
  <w:style w:type="character" w:customStyle="1" w:styleId="mw-headline">
    <w:name w:val="mw-headline"/>
    <w:basedOn w:val="DefaultParagraphFont"/>
    <w:rsid w:val="00641B95"/>
  </w:style>
  <w:style w:type="character" w:customStyle="1" w:styleId="long">
    <w:name w:val="long"/>
    <w:basedOn w:val="DefaultParagraphFont"/>
    <w:rsid w:val="00641B95"/>
  </w:style>
  <w:style w:type="character" w:customStyle="1" w:styleId="1">
    <w:name w:val="Название1"/>
    <w:basedOn w:val="DefaultParagraphFont"/>
    <w:rsid w:val="00641B95"/>
  </w:style>
  <w:style w:type="paragraph" w:customStyle="1" w:styleId="first-paragraph">
    <w:name w:val="first-paragraph"/>
    <w:basedOn w:val="Normal"/>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DefaultParagraphFont"/>
    <w:rsid w:val="00641B95"/>
  </w:style>
  <w:style w:type="character" w:styleId="Strong">
    <w:name w:val="Strong"/>
    <w:basedOn w:val="DefaultParagraphFont"/>
    <w:uiPriority w:val="22"/>
    <w:qFormat/>
    <w:rsid w:val="004155C2"/>
    <w:rPr>
      <w:b/>
      <w:bCs/>
    </w:rPr>
  </w:style>
  <w:style w:type="table" w:styleId="TableGrid">
    <w:name w:val="Table Grid"/>
    <w:basedOn w:val="TableNormal"/>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Сетка таблицы1"/>
    <w:basedOn w:val="TableNormal"/>
    <w:next w:val="TableGrid"/>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3">
    <w:name w:val="Light Grid Accent 3"/>
    <w:basedOn w:val="TableNormal"/>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Caption">
    <w:name w:val="caption"/>
    <w:basedOn w:val="Normal"/>
    <w:next w:val="Normal"/>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BookTitle">
    <w:name w:val="Book Title"/>
    <w:uiPriority w:val="33"/>
    <w:qFormat/>
    <w:rsid w:val="007E5D72"/>
    <w:rPr>
      <w:b/>
      <w:bCs/>
      <w:smallCaps/>
      <w:spacing w:val="5"/>
    </w:rPr>
  </w:style>
  <w:style w:type="character" w:customStyle="1" w:styleId="a5">
    <w:name w:val="важное"/>
    <w:uiPriority w:val="1"/>
    <w:qFormat/>
    <w:rsid w:val="001D155F"/>
    <w:rPr>
      <w:rFonts w:ascii="Times New Roman" w:hAnsi="Times New Roman"/>
      <w:b/>
      <w:i/>
      <w:sz w:val="28"/>
    </w:rPr>
  </w:style>
  <w:style w:type="character" w:styleId="FollowedHyperlink">
    <w:name w:val="FollowedHyperlink"/>
    <w:basedOn w:val="DefaultParagraphFont"/>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w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babelnet.org/sta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hyperlink" Target="http://clef-campaign.org"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6C6AE8-0714-43F2-B640-F6025F9D6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3105</TotalTime>
  <Pages>1</Pages>
  <Words>13250</Words>
  <Characters>75527</Characters>
  <Application>Microsoft Office Word</Application>
  <DocSecurity>0</DocSecurity>
  <Lines>629</Lines>
  <Paragraphs>177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88600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Isachanka, Dzmitry</cp:lastModifiedBy>
  <cp:revision>3042</cp:revision>
  <cp:lastPrinted>2017-05-17T12:28:00Z</cp:lastPrinted>
  <dcterms:created xsi:type="dcterms:W3CDTF">2017-03-05T12:03:00Z</dcterms:created>
  <dcterms:modified xsi:type="dcterms:W3CDTF">2017-05-17T12:36:00Z</dcterms:modified>
</cp:coreProperties>
</file>