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CC717C"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1432228" w:history="1">
            <w:r w:rsidR="00CC717C" w:rsidRPr="00917004">
              <w:rPr>
                <w:rStyle w:val="a6"/>
                <w:rFonts w:cs="Times New Roman"/>
                <w:noProof/>
              </w:rPr>
              <w:t>ВВЕДЕНИЕ</w:t>
            </w:r>
            <w:r w:rsidR="00CC717C">
              <w:rPr>
                <w:noProof/>
                <w:webHidden/>
              </w:rPr>
              <w:tab/>
            </w:r>
            <w:r w:rsidR="00CC717C">
              <w:rPr>
                <w:noProof/>
                <w:webHidden/>
              </w:rPr>
              <w:fldChar w:fldCharType="begin"/>
            </w:r>
            <w:r w:rsidR="00CC717C">
              <w:rPr>
                <w:noProof/>
                <w:webHidden/>
              </w:rPr>
              <w:instrText xml:space="preserve"> PAGEREF _Toc481432228 \h </w:instrText>
            </w:r>
            <w:r w:rsidR="00CC717C">
              <w:rPr>
                <w:noProof/>
                <w:webHidden/>
              </w:rPr>
            </w:r>
            <w:r w:rsidR="00CC717C">
              <w:rPr>
                <w:noProof/>
                <w:webHidden/>
              </w:rPr>
              <w:fldChar w:fldCharType="separate"/>
            </w:r>
            <w:r w:rsidR="00CC717C">
              <w:rPr>
                <w:noProof/>
                <w:webHidden/>
              </w:rPr>
              <w:t>6</w:t>
            </w:r>
            <w:r w:rsidR="00CC717C">
              <w:rPr>
                <w:noProof/>
                <w:webHidden/>
              </w:rPr>
              <w:fldChar w:fldCharType="end"/>
            </w:r>
          </w:hyperlink>
        </w:p>
        <w:p w:rsidR="00CC717C" w:rsidRDefault="00361CC9">
          <w:pPr>
            <w:pStyle w:val="11"/>
            <w:tabs>
              <w:tab w:val="right" w:leader="dot" w:pos="9345"/>
            </w:tabs>
            <w:rPr>
              <w:rFonts w:asciiTheme="minorHAnsi" w:hAnsiTheme="minorHAnsi"/>
              <w:noProof/>
              <w:sz w:val="22"/>
              <w:lang w:val="be-BY" w:eastAsia="be-BY"/>
            </w:rPr>
          </w:pPr>
          <w:hyperlink w:anchor="_Toc481432229" w:history="1">
            <w:r w:rsidR="00CC717C" w:rsidRPr="00917004">
              <w:rPr>
                <w:rStyle w:val="a6"/>
                <w:rFonts w:cs="Times New Roman"/>
                <w:noProof/>
              </w:rPr>
              <w:t>ГЛАВА 1. АНАЛИЗ ПРЕДМЕТНОЙ ОБЛАСТИ И ПОСТАНОВКА ЗАДАЧИ</w:t>
            </w:r>
            <w:r w:rsidR="00CC717C">
              <w:rPr>
                <w:noProof/>
                <w:webHidden/>
              </w:rPr>
              <w:tab/>
            </w:r>
            <w:r w:rsidR="00CC717C">
              <w:rPr>
                <w:noProof/>
                <w:webHidden/>
              </w:rPr>
              <w:fldChar w:fldCharType="begin"/>
            </w:r>
            <w:r w:rsidR="00CC717C">
              <w:rPr>
                <w:noProof/>
                <w:webHidden/>
              </w:rPr>
              <w:instrText xml:space="preserve"> PAGEREF _Toc481432229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361CC9">
          <w:pPr>
            <w:pStyle w:val="21"/>
            <w:tabs>
              <w:tab w:val="left" w:pos="880"/>
              <w:tab w:val="right" w:leader="dot" w:pos="9345"/>
            </w:tabs>
            <w:rPr>
              <w:rFonts w:asciiTheme="minorHAnsi" w:hAnsiTheme="minorHAnsi"/>
              <w:noProof/>
              <w:sz w:val="22"/>
              <w:lang w:val="be-BY" w:eastAsia="be-BY"/>
            </w:rPr>
          </w:pPr>
          <w:hyperlink w:anchor="_Toc481432230" w:history="1">
            <w:r w:rsidR="00CC717C" w:rsidRPr="00917004">
              <w:rPr>
                <w:rStyle w:val="a6"/>
                <w:rFonts w:cs="Times New Roman"/>
                <w:noProof/>
              </w:rPr>
              <w:t>1.1</w:t>
            </w:r>
            <w:r w:rsidR="00CC717C">
              <w:rPr>
                <w:rFonts w:asciiTheme="minorHAnsi" w:hAnsiTheme="minorHAnsi"/>
                <w:noProof/>
                <w:sz w:val="22"/>
                <w:lang w:val="be-BY" w:eastAsia="be-BY"/>
              </w:rPr>
              <w:tab/>
            </w:r>
            <w:r w:rsidR="00CC717C" w:rsidRPr="00917004">
              <w:rPr>
                <w:rStyle w:val="a6"/>
                <w:rFonts w:cs="Times New Roman"/>
                <w:noProof/>
              </w:rPr>
              <w:t>Исследование подходов поиска релевантных документов в одноязычной информационной среде</w:t>
            </w:r>
            <w:r w:rsidR="00CC717C">
              <w:rPr>
                <w:noProof/>
                <w:webHidden/>
              </w:rPr>
              <w:tab/>
            </w:r>
            <w:r w:rsidR="00CC717C">
              <w:rPr>
                <w:noProof/>
                <w:webHidden/>
              </w:rPr>
              <w:fldChar w:fldCharType="begin"/>
            </w:r>
            <w:r w:rsidR="00CC717C">
              <w:rPr>
                <w:noProof/>
                <w:webHidden/>
              </w:rPr>
              <w:instrText xml:space="preserve"> PAGEREF _Toc481432230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361CC9">
          <w:pPr>
            <w:pStyle w:val="31"/>
            <w:tabs>
              <w:tab w:val="left" w:pos="1320"/>
              <w:tab w:val="right" w:leader="dot" w:pos="9345"/>
            </w:tabs>
            <w:rPr>
              <w:rFonts w:asciiTheme="minorHAnsi" w:hAnsiTheme="minorHAnsi"/>
              <w:noProof/>
              <w:sz w:val="22"/>
              <w:lang w:val="be-BY" w:eastAsia="be-BY"/>
            </w:rPr>
          </w:pPr>
          <w:hyperlink w:anchor="_Toc481432231" w:history="1">
            <w:r w:rsidR="00CC717C" w:rsidRPr="00917004">
              <w:rPr>
                <w:rStyle w:val="a6"/>
                <w:noProof/>
              </w:rPr>
              <w:t>1.1.1</w:t>
            </w:r>
            <w:r w:rsidR="00CC717C">
              <w:rPr>
                <w:rFonts w:asciiTheme="minorHAnsi" w:hAnsiTheme="minorHAnsi"/>
                <w:noProof/>
                <w:sz w:val="22"/>
                <w:lang w:val="en-US" w:eastAsia="be-BY"/>
              </w:rPr>
              <w:t xml:space="preserve"> </w:t>
            </w:r>
            <w:r w:rsidR="00CC717C" w:rsidRPr="00917004">
              <w:rPr>
                <w:rStyle w:val="a6"/>
                <w:noProof/>
              </w:rPr>
              <w:t>Реализация собственной поисковой системы</w:t>
            </w:r>
            <w:r w:rsidR="00CC717C">
              <w:rPr>
                <w:noProof/>
                <w:webHidden/>
              </w:rPr>
              <w:tab/>
            </w:r>
            <w:r w:rsidR="00CC717C">
              <w:rPr>
                <w:noProof/>
                <w:webHidden/>
              </w:rPr>
              <w:fldChar w:fldCharType="begin"/>
            </w:r>
            <w:r w:rsidR="00CC717C">
              <w:rPr>
                <w:noProof/>
                <w:webHidden/>
              </w:rPr>
              <w:instrText xml:space="preserve"> PAGEREF _Toc481432231 \h </w:instrText>
            </w:r>
            <w:r w:rsidR="00CC717C">
              <w:rPr>
                <w:noProof/>
                <w:webHidden/>
              </w:rPr>
            </w:r>
            <w:r w:rsidR="00CC717C">
              <w:rPr>
                <w:noProof/>
                <w:webHidden/>
              </w:rPr>
              <w:fldChar w:fldCharType="separate"/>
            </w:r>
            <w:r w:rsidR="00CC717C">
              <w:rPr>
                <w:noProof/>
                <w:webHidden/>
              </w:rPr>
              <w:t>7</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2" w:history="1">
            <w:r w:rsidR="00CC717C" w:rsidRPr="00917004">
              <w:rPr>
                <w:rStyle w:val="a6"/>
                <w:noProof/>
              </w:rPr>
              <w:t>1.1.2 Составление поискового образа документа</w:t>
            </w:r>
            <w:r w:rsidR="00CC717C">
              <w:rPr>
                <w:noProof/>
                <w:webHidden/>
              </w:rPr>
              <w:tab/>
            </w:r>
            <w:r w:rsidR="00CC717C">
              <w:rPr>
                <w:noProof/>
                <w:webHidden/>
              </w:rPr>
              <w:fldChar w:fldCharType="begin"/>
            </w:r>
            <w:r w:rsidR="00CC717C">
              <w:rPr>
                <w:noProof/>
                <w:webHidden/>
              </w:rPr>
              <w:instrText xml:space="preserve"> PAGEREF _Toc481432232 \h </w:instrText>
            </w:r>
            <w:r w:rsidR="00CC717C">
              <w:rPr>
                <w:noProof/>
                <w:webHidden/>
              </w:rPr>
            </w:r>
            <w:r w:rsidR="00CC717C">
              <w:rPr>
                <w:noProof/>
                <w:webHidden/>
              </w:rPr>
              <w:fldChar w:fldCharType="separate"/>
            </w:r>
            <w:r w:rsidR="00CC717C">
              <w:rPr>
                <w:noProof/>
                <w:webHidden/>
              </w:rPr>
              <w:t>10</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3" w:history="1">
            <w:r w:rsidR="00CC717C" w:rsidRPr="00917004">
              <w:rPr>
                <w:rStyle w:val="a6"/>
                <w:noProof/>
              </w:rPr>
              <w:t>1.1.3 Методы извлечения ключевых слов</w:t>
            </w:r>
            <w:r w:rsidR="00CC717C">
              <w:rPr>
                <w:noProof/>
                <w:webHidden/>
              </w:rPr>
              <w:tab/>
            </w:r>
            <w:r w:rsidR="00CC717C">
              <w:rPr>
                <w:noProof/>
                <w:webHidden/>
              </w:rPr>
              <w:fldChar w:fldCharType="begin"/>
            </w:r>
            <w:r w:rsidR="00CC717C">
              <w:rPr>
                <w:noProof/>
                <w:webHidden/>
              </w:rPr>
              <w:instrText xml:space="preserve"> PAGEREF _Toc481432233 \h </w:instrText>
            </w:r>
            <w:r w:rsidR="00CC717C">
              <w:rPr>
                <w:noProof/>
                <w:webHidden/>
              </w:rPr>
            </w:r>
            <w:r w:rsidR="00CC717C">
              <w:rPr>
                <w:noProof/>
                <w:webHidden/>
              </w:rPr>
              <w:fldChar w:fldCharType="separate"/>
            </w:r>
            <w:r w:rsidR="00CC717C">
              <w:rPr>
                <w:noProof/>
                <w:webHidden/>
              </w:rPr>
              <w:t>11</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34" w:history="1">
            <w:r w:rsidR="00CC717C" w:rsidRPr="00917004">
              <w:rPr>
                <w:rStyle w:val="a6"/>
                <w:noProof/>
              </w:rPr>
              <w:t>1.2 Решение задачи в многоязычной информационной среде</w:t>
            </w:r>
            <w:r w:rsidR="00CC717C">
              <w:rPr>
                <w:noProof/>
                <w:webHidden/>
              </w:rPr>
              <w:tab/>
            </w:r>
            <w:r w:rsidR="00CC717C">
              <w:rPr>
                <w:noProof/>
                <w:webHidden/>
              </w:rPr>
              <w:fldChar w:fldCharType="begin"/>
            </w:r>
            <w:r w:rsidR="00CC717C">
              <w:rPr>
                <w:noProof/>
                <w:webHidden/>
              </w:rPr>
              <w:instrText xml:space="preserve"> PAGEREF _Toc481432234 \h </w:instrText>
            </w:r>
            <w:r w:rsidR="00CC717C">
              <w:rPr>
                <w:noProof/>
                <w:webHidden/>
              </w:rPr>
            </w:r>
            <w:r w:rsidR="00CC717C">
              <w:rPr>
                <w:noProof/>
                <w:webHidden/>
              </w:rPr>
              <w:fldChar w:fldCharType="separate"/>
            </w:r>
            <w:r w:rsidR="00CC717C">
              <w:rPr>
                <w:noProof/>
                <w:webHidden/>
              </w:rPr>
              <w:t>15</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5" w:history="1">
            <w:r w:rsidR="00CC717C" w:rsidRPr="00917004">
              <w:rPr>
                <w:rStyle w:val="a6"/>
                <w:noProof/>
              </w:rPr>
              <w:t>1.2.1 Электронный тезаурус Wordnet</w:t>
            </w:r>
            <w:r w:rsidR="00CC717C">
              <w:rPr>
                <w:noProof/>
                <w:webHidden/>
              </w:rPr>
              <w:tab/>
            </w:r>
            <w:r w:rsidR="00CC717C">
              <w:rPr>
                <w:noProof/>
                <w:webHidden/>
              </w:rPr>
              <w:fldChar w:fldCharType="begin"/>
            </w:r>
            <w:r w:rsidR="00CC717C">
              <w:rPr>
                <w:noProof/>
                <w:webHidden/>
              </w:rPr>
              <w:instrText xml:space="preserve"> PAGEREF _Toc481432235 \h </w:instrText>
            </w:r>
            <w:r w:rsidR="00CC717C">
              <w:rPr>
                <w:noProof/>
                <w:webHidden/>
              </w:rPr>
            </w:r>
            <w:r w:rsidR="00CC717C">
              <w:rPr>
                <w:noProof/>
                <w:webHidden/>
              </w:rPr>
              <w:fldChar w:fldCharType="separate"/>
            </w:r>
            <w:r w:rsidR="00CC717C">
              <w:rPr>
                <w:noProof/>
                <w:webHidden/>
              </w:rPr>
              <w:t>17</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36" w:history="1">
            <w:r w:rsidR="00CC717C" w:rsidRPr="00917004">
              <w:rPr>
                <w:rStyle w:val="a6"/>
                <w:noProof/>
              </w:rPr>
              <w:t>1.3 Разрешение лексической многозначности слов.</w:t>
            </w:r>
            <w:r w:rsidR="00CC717C">
              <w:rPr>
                <w:noProof/>
                <w:webHidden/>
              </w:rPr>
              <w:tab/>
            </w:r>
            <w:r w:rsidR="00CC717C">
              <w:rPr>
                <w:noProof/>
                <w:webHidden/>
              </w:rPr>
              <w:fldChar w:fldCharType="begin"/>
            </w:r>
            <w:r w:rsidR="00CC717C">
              <w:rPr>
                <w:noProof/>
                <w:webHidden/>
              </w:rPr>
              <w:instrText xml:space="preserve"> PAGEREF _Toc481432236 \h </w:instrText>
            </w:r>
            <w:r w:rsidR="00CC717C">
              <w:rPr>
                <w:noProof/>
                <w:webHidden/>
              </w:rPr>
            </w:r>
            <w:r w:rsidR="00CC717C">
              <w:rPr>
                <w:noProof/>
                <w:webHidden/>
              </w:rPr>
              <w:fldChar w:fldCharType="separate"/>
            </w:r>
            <w:r w:rsidR="00CC717C">
              <w:rPr>
                <w:noProof/>
                <w:webHidden/>
              </w:rPr>
              <w:t>20</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7" w:history="1">
            <w:r w:rsidR="00CC717C" w:rsidRPr="00917004">
              <w:rPr>
                <w:rStyle w:val="a6"/>
                <w:noProof/>
              </w:rPr>
              <w:t>1.3.1 Методы, основанные на использовании тезаурусных знаний.</w:t>
            </w:r>
            <w:r w:rsidR="00CC717C">
              <w:rPr>
                <w:noProof/>
                <w:webHidden/>
              </w:rPr>
              <w:tab/>
            </w:r>
            <w:r w:rsidR="00CC717C">
              <w:rPr>
                <w:noProof/>
                <w:webHidden/>
              </w:rPr>
              <w:fldChar w:fldCharType="begin"/>
            </w:r>
            <w:r w:rsidR="00CC717C">
              <w:rPr>
                <w:noProof/>
                <w:webHidden/>
              </w:rPr>
              <w:instrText xml:space="preserve"> PAGEREF _Toc481432237 \h </w:instrText>
            </w:r>
            <w:r w:rsidR="00CC717C">
              <w:rPr>
                <w:noProof/>
                <w:webHidden/>
              </w:rPr>
            </w:r>
            <w:r w:rsidR="00CC717C">
              <w:rPr>
                <w:noProof/>
                <w:webHidden/>
              </w:rPr>
              <w:fldChar w:fldCharType="separate"/>
            </w:r>
            <w:r w:rsidR="00CC717C">
              <w:rPr>
                <w:noProof/>
                <w:webHidden/>
              </w:rPr>
              <w:t>21</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8" w:history="1">
            <w:r w:rsidR="00CC717C" w:rsidRPr="00917004">
              <w:rPr>
                <w:rStyle w:val="a6"/>
                <w:rFonts w:eastAsia="SFXC1095"/>
                <w:noProof/>
              </w:rPr>
              <w:t>1.3.2 Методы на основе нейронных сетей, построенных по данным машиночитаемых словарей</w:t>
            </w:r>
            <w:r w:rsidR="00CC717C">
              <w:rPr>
                <w:noProof/>
                <w:webHidden/>
              </w:rPr>
              <w:tab/>
            </w:r>
            <w:r w:rsidR="00CC717C">
              <w:rPr>
                <w:noProof/>
                <w:webHidden/>
              </w:rPr>
              <w:fldChar w:fldCharType="begin"/>
            </w:r>
            <w:r w:rsidR="00CC717C">
              <w:rPr>
                <w:noProof/>
                <w:webHidden/>
              </w:rPr>
              <w:instrText xml:space="preserve"> PAGEREF _Toc481432238 \h </w:instrText>
            </w:r>
            <w:r w:rsidR="00CC717C">
              <w:rPr>
                <w:noProof/>
                <w:webHidden/>
              </w:rPr>
            </w:r>
            <w:r w:rsidR="00CC717C">
              <w:rPr>
                <w:noProof/>
                <w:webHidden/>
              </w:rPr>
              <w:fldChar w:fldCharType="separate"/>
            </w:r>
            <w:r w:rsidR="00CC717C">
              <w:rPr>
                <w:noProof/>
                <w:webHidden/>
              </w:rPr>
              <w:t>22</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39" w:history="1">
            <w:r w:rsidR="00CC717C" w:rsidRPr="00917004">
              <w:rPr>
                <w:rStyle w:val="a6"/>
                <w:rFonts w:eastAsia="SFXC1095"/>
                <w:noProof/>
              </w:rPr>
              <w:t>1.3.3 Бустинг</w:t>
            </w:r>
            <w:r w:rsidR="00CC717C">
              <w:rPr>
                <w:noProof/>
                <w:webHidden/>
              </w:rPr>
              <w:tab/>
            </w:r>
            <w:r w:rsidR="00CC717C">
              <w:rPr>
                <w:noProof/>
                <w:webHidden/>
              </w:rPr>
              <w:fldChar w:fldCharType="begin"/>
            </w:r>
            <w:r w:rsidR="00CC717C">
              <w:rPr>
                <w:noProof/>
                <w:webHidden/>
              </w:rPr>
              <w:instrText xml:space="preserve"> PAGEREF _Toc481432239 \h </w:instrText>
            </w:r>
            <w:r w:rsidR="00CC717C">
              <w:rPr>
                <w:noProof/>
                <w:webHidden/>
              </w:rPr>
            </w:r>
            <w:r w:rsidR="00CC717C">
              <w:rPr>
                <w:noProof/>
                <w:webHidden/>
              </w:rPr>
              <w:fldChar w:fldCharType="separate"/>
            </w:r>
            <w:r w:rsidR="00CC717C">
              <w:rPr>
                <w:noProof/>
                <w:webHidden/>
              </w:rPr>
              <w:t>23</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40" w:history="1">
            <w:r w:rsidR="00CC717C" w:rsidRPr="00917004">
              <w:rPr>
                <w:rStyle w:val="a6"/>
                <w:rFonts w:eastAsia="SFXC1095"/>
                <w:noProof/>
              </w:rPr>
              <w:t>1.3.4 Использование лексических цепочек для разрешения многозначности.</w:t>
            </w:r>
            <w:r w:rsidR="00CC717C">
              <w:rPr>
                <w:noProof/>
                <w:webHidden/>
              </w:rPr>
              <w:tab/>
            </w:r>
            <w:r w:rsidR="00CC717C">
              <w:rPr>
                <w:noProof/>
                <w:webHidden/>
              </w:rPr>
              <w:fldChar w:fldCharType="begin"/>
            </w:r>
            <w:r w:rsidR="00CC717C">
              <w:rPr>
                <w:noProof/>
                <w:webHidden/>
              </w:rPr>
              <w:instrText xml:space="preserve"> PAGEREF _Toc481432240 \h </w:instrText>
            </w:r>
            <w:r w:rsidR="00CC717C">
              <w:rPr>
                <w:noProof/>
                <w:webHidden/>
              </w:rPr>
            </w:r>
            <w:r w:rsidR="00CC717C">
              <w:rPr>
                <w:noProof/>
                <w:webHidden/>
              </w:rPr>
              <w:fldChar w:fldCharType="separate"/>
            </w:r>
            <w:r w:rsidR="00CC717C">
              <w:rPr>
                <w:noProof/>
                <w:webHidden/>
              </w:rPr>
              <w:t>24</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41" w:history="1">
            <w:r w:rsidR="00CC717C" w:rsidRPr="00917004">
              <w:rPr>
                <w:rStyle w:val="a6"/>
                <w:rFonts w:eastAsia="SFXC1095"/>
                <w:noProof/>
              </w:rPr>
              <w:t>1.3.5 Разрешение лексической многозначности методом ансамбля байесовских классификаторов</w:t>
            </w:r>
            <w:r w:rsidR="00CC717C" w:rsidRPr="00917004">
              <w:rPr>
                <w:rStyle w:val="a6"/>
                <w:rFonts w:eastAsia="SFRM1095"/>
                <w:noProof/>
              </w:rPr>
              <w:t>.</w:t>
            </w:r>
            <w:r w:rsidR="00CC717C">
              <w:rPr>
                <w:noProof/>
                <w:webHidden/>
              </w:rPr>
              <w:tab/>
            </w:r>
            <w:r w:rsidR="00CC717C">
              <w:rPr>
                <w:noProof/>
                <w:webHidden/>
              </w:rPr>
              <w:fldChar w:fldCharType="begin"/>
            </w:r>
            <w:r w:rsidR="00CC717C">
              <w:rPr>
                <w:noProof/>
                <w:webHidden/>
              </w:rPr>
              <w:instrText xml:space="preserve"> PAGEREF _Toc481432241 \h </w:instrText>
            </w:r>
            <w:r w:rsidR="00CC717C">
              <w:rPr>
                <w:noProof/>
                <w:webHidden/>
              </w:rPr>
            </w:r>
            <w:r w:rsidR="00CC717C">
              <w:rPr>
                <w:noProof/>
                <w:webHidden/>
              </w:rPr>
              <w:fldChar w:fldCharType="separate"/>
            </w:r>
            <w:r w:rsidR="00CC717C">
              <w:rPr>
                <w:noProof/>
                <w:webHidden/>
              </w:rPr>
              <w:t>25</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42" w:history="1">
            <w:r w:rsidR="00CC717C" w:rsidRPr="00917004">
              <w:rPr>
                <w:rStyle w:val="a6"/>
                <w:rFonts w:eastAsia="SFXC1095"/>
                <w:noProof/>
              </w:rPr>
              <w:t>1.3.6 Контекстная кластеризация</w:t>
            </w:r>
            <w:r w:rsidR="00CC717C">
              <w:rPr>
                <w:noProof/>
                <w:webHidden/>
              </w:rPr>
              <w:tab/>
            </w:r>
            <w:r w:rsidR="00CC717C">
              <w:rPr>
                <w:noProof/>
                <w:webHidden/>
              </w:rPr>
              <w:fldChar w:fldCharType="begin"/>
            </w:r>
            <w:r w:rsidR="00CC717C">
              <w:rPr>
                <w:noProof/>
                <w:webHidden/>
              </w:rPr>
              <w:instrText xml:space="preserve"> PAGEREF _Toc481432242 \h </w:instrText>
            </w:r>
            <w:r w:rsidR="00CC717C">
              <w:rPr>
                <w:noProof/>
                <w:webHidden/>
              </w:rPr>
            </w:r>
            <w:r w:rsidR="00CC717C">
              <w:rPr>
                <w:noProof/>
                <w:webHidden/>
              </w:rPr>
              <w:fldChar w:fldCharType="separate"/>
            </w:r>
            <w:r w:rsidR="00CC717C">
              <w:rPr>
                <w:noProof/>
                <w:webHidden/>
              </w:rPr>
              <w:t>26</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43" w:history="1">
            <w:r w:rsidR="00CC717C" w:rsidRPr="00917004">
              <w:rPr>
                <w:rStyle w:val="a6"/>
                <w:rFonts w:eastAsia="Times New Roman"/>
                <w:noProof/>
              </w:rPr>
              <w:t xml:space="preserve">1.3 </w:t>
            </w:r>
            <w:r w:rsidR="00CC717C" w:rsidRPr="00917004">
              <w:rPr>
                <w:rStyle w:val="a6"/>
                <w:noProof/>
              </w:rPr>
              <w:t>Постановка задачи</w:t>
            </w:r>
            <w:r w:rsidR="00CC717C">
              <w:rPr>
                <w:noProof/>
                <w:webHidden/>
              </w:rPr>
              <w:tab/>
            </w:r>
            <w:r w:rsidR="00CC717C">
              <w:rPr>
                <w:noProof/>
                <w:webHidden/>
              </w:rPr>
              <w:fldChar w:fldCharType="begin"/>
            </w:r>
            <w:r w:rsidR="00CC717C">
              <w:rPr>
                <w:noProof/>
                <w:webHidden/>
              </w:rPr>
              <w:instrText xml:space="preserve"> PAGEREF _Toc481432243 \h </w:instrText>
            </w:r>
            <w:r w:rsidR="00CC717C">
              <w:rPr>
                <w:noProof/>
                <w:webHidden/>
              </w:rPr>
            </w:r>
            <w:r w:rsidR="00CC717C">
              <w:rPr>
                <w:noProof/>
                <w:webHidden/>
              </w:rPr>
              <w:fldChar w:fldCharType="separate"/>
            </w:r>
            <w:r w:rsidR="00CC717C">
              <w:rPr>
                <w:noProof/>
                <w:webHidden/>
              </w:rPr>
              <w:t>27</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44" w:history="1">
            <w:r w:rsidR="00CC717C" w:rsidRPr="00917004">
              <w:rPr>
                <w:rStyle w:val="a6"/>
                <w:rFonts w:cs="Times New Roman"/>
                <w:noProof/>
              </w:rPr>
              <w:t>1.4 Выводы</w:t>
            </w:r>
            <w:r w:rsidR="00CC717C">
              <w:rPr>
                <w:noProof/>
                <w:webHidden/>
              </w:rPr>
              <w:tab/>
            </w:r>
            <w:r w:rsidR="00CC717C">
              <w:rPr>
                <w:noProof/>
                <w:webHidden/>
              </w:rPr>
              <w:fldChar w:fldCharType="begin"/>
            </w:r>
            <w:r w:rsidR="00CC717C">
              <w:rPr>
                <w:noProof/>
                <w:webHidden/>
              </w:rPr>
              <w:instrText xml:space="preserve"> PAGEREF _Toc481432244 \h </w:instrText>
            </w:r>
            <w:r w:rsidR="00CC717C">
              <w:rPr>
                <w:noProof/>
                <w:webHidden/>
              </w:rPr>
            </w:r>
            <w:r w:rsidR="00CC717C">
              <w:rPr>
                <w:noProof/>
                <w:webHidden/>
              </w:rPr>
              <w:fldChar w:fldCharType="separate"/>
            </w:r>
            <w:r w:rsidR="00CC717C">
              <w:rPr>
                <w:noProof/>
                <w:webHidden/>
              </w:rPr>
              <w:t>27</w:t>
            </w:r>
            <w:r w:rsidR="00CC717C">
              <w:rPr>
                <w:noProof/>
                <w:webHidden/>
              </w:rPr>
              <w:fldChar w:fldCharType="end"/>
            </w:r>
          </w:hyperlink>
        </w:p>
        <w:p w:rsidR="00CC717C" w:rsidRDefault="00361CC9">
          <w:pPr>
            <w:pStyle w:val="11"/>
            <w:tabs>
              <w:tab w:val="right" w:leader="dot" w:pos="9345"/>
            </w:tabs>
            <w:rPr>
              <w:rFonts w:asciiTheme="minorHAnsi" w:hAnsiTheme="minorHAnsi"/>
              <w:noProof/>
              <w:sz w:val="22"/>
              <w:lang w:val="be-BY" w:eastAsia="be-BY"/>
            </w:rPr>
          </w:pPr>
          <w:hyperlink w:anchor="_Toc481432245" w:history="1">
            <w:r w:rsidR="00CC717C" w:rsidRPr="00917004">
              <w:rPr>
                <w:rStyle w:val="a6"/>
                <w:rFonts w:cs="Times New Roman"/>
                <w:noProof/>
              </w:rPr>
              <w:t>ГЛАВА 2. АЛГОРИТМИЧЕСКОЕ ОБЕСПЕЧЕНИЕ ЗАДАЧИ</w:t>
            </w:r>
            <w:r w:rsidR="00CC717C">
              <w:rPr>
                <w:noProof/>
                <w:webHidden/>
              </w:rPr>
              <w:tab/>
            </w:r>
            <w:r w:rsidR="00CC717C">
              <w:rPr>
                <w:noProof/>
                <w:webHidden/>
              </w:rPr>
              <w:fldChar w:fldCharType="begin"/>
            </w:r>
            <w:r w:rsidR="00CC717C">
              <w:rPr>
                <w:noProof/>
                <w:webHidden/>
              </w:rPr>
              <w:instrText xml:space="preserve"> PAGEREF _Toc481432245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46" w:history="1">
            <w:r w:rsidR="00CC717C" w:rsidRPr="00917004">
              <w:rPr>
                <w:rStyle w:val="a6"/>
                <w:rFonts w:cs="Times New Roman"/>
                <w:noProof/>
              </w:rPr>
              <w:t>2.1 Описание алгоритма</w:t>
            </w:r>
            <w:r w:rsidR="00CC717C">
              <w:rPr>
                <w:noProof/>
                <w:webHidden/>
              </w:rPr>
              <w:tab/>
            </w:r>
            <w:r w:rsidR="00CC717C">
              <w:rPr>
                <w:noProof/>
                <w:webHidden/>
              </w:rPr>
              <w:fldChar w:fldCharType="begin"/>
            </w:r>
            <w:r w:rsidR="00CC717C">
              <w:rPr>
                <w:noProof/>
                <w:webHidden/>
              </w:rPr>
              <w:instrText xml:space="preserve"> PAGEREF _Toc481432246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47" w:history="1">
            <w:r w:rsidR="00CC717C" w:rsidRPr="00917004">
              <w:rPr>
                <w:rStyle w:val="a6"/>
                <w:rFonts w:cs="Times New Roman"/>
                <w:noProof/>
              </w:rPr>
              <w:t>2.2 Стемминг</w:t>
            </w:r>
            <w:r w:rsidR="00CC717C">
              <w:rPr>
                <w:noProof/>
                <w:webHidden/>
              </w:rPr>
              <w:tab/>
            </w:r>
            <w:r w:rsidR="00CC717C">
              <w:rPr>
                <w:noProof/>
                <w:webHidden/>
              </w:rPr>
              <w:fldChar w:fldCharType="begin"/>
            </w:r>
            <w:r w:rsidR="00CC717C">
              <w:rPr>
                <w:noProof/>
                <w:webHidden/>
              </w:rPr>
              <w:instrText xml:space="preserve"> PAGEREF _Toc481432247 \h </w:instrText>
            </w:r>
            <w:r w:rsidR="00CC717C">
              <w:rPr>
                <w:noProof/>
                <w:webHidden/>
              </w:rPr>
            </w:r>
            <w:r w:rsidR="00CC717C">
              <w:rPr>
                <w:noProof/>
                <w:webHidden/>
              </w:rPr>
              <w:fldChar w:fldCharType="separate"/>
            </w:r>
            <w:r w:rsidR="00CC717C">
              <w:rPr>
                <w:noProof/>
                <w:webHidden/>
              </w:rPr>
              <w:t>28</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48" w:history="1">
            <w:r w:rsidR="00CC717C" w:rsidRPr="00917004">
              <w:rPr>
                <w:rStyle w:val="a6"/>
                <w:rFonts w:cs="Times New Roman"/>
                <w:noProof/>
              </w:rPr>
              <w:t>2.2.1 Алгоритмы поиска</w:t>
            </w:r>
            <w:r w:rsidR="00CC717C">
              <w:rPr>
                <w:noProof/>
                <w:webHidden/>
              </w:rPr>
              <w:tab/>
            </w:r>
            <w:r w:rsidR="00CC717C">
              <w:rPr>
                <w:noProof/>
                <w:webHidden/>
              </w:rPr>
              <w:fldChar w:fldCharType="begin"/>
            </w:r>
            <w:r w:rsidR="00CC717C">
              <w:rPr>
                <w:noProof/>
                <w:webHidden/>
              </w:rPr>
              <w:instrText xml:space="preserve"> PAGEREF _Toc481432248 \h </w:instrText>
            </w:r>
            <w:r w:rsidR="00CC717C">
              <w:rPr>
                <w:noProof/>
                <w:webHidden/>
              </w:rPr>
            </w:r>
            <w:r w:rsidR="00CC717C">
              <w:rPr>
                <w:noProof/>
                <w:webHidden/>
              </w:rPr>
              <w:fldChar w:fldCharType="separate"/>
            </w:r>
            <w:r w:rsidR="00CC717C">
              <w:rPr>
                <w:noProof/>
                <w:webHidden/>
              </w:rPr>
              <w:t>29</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49" w:history="1">
            <w:r w:rsidR="00CC717C" w:rsidRPr="00917004">
              <w:rPr>
                <w:rStyle w:val="a6"/>
                <w:rFonts w:cs="Times New Roman"/>
                <w:noProof/>
              </w:rPr>
              <w:t>2.2.2 Алгоритмы усечения окончаний</w:t>
            </w:r>
            <w:r w:rsidR="00CC717C">
              <w:rPr>
                <w:noProof/>
                <w:webHidden/>
              </w:rPr>
              <w:tab/>
            </w:r>
            <w:r w:rsidR="00CC717C">
              <w:rPr>
                <w:noProof/>
                <w:webHidden/>
              </w:rPr>
              <w:fldChar w:fldCharType="begin"/>
            </w:r>
            <w:r w:rsidR="00CC717C">
              <w:rPr>
                <w:noProof/>
                <w:webHidden/>
              </w:rPr>
              <w:instrText xml:space="preserve"> PAGEREF _Toc481432249 \h </w:instrText>
            </w:r>
            <w:r w:rsidR="00CC717C">
              <w:rPr>
                <w:noProof/>
                <w:webHidden/>
              </w:rPr>
            </w:r>
            <w:r w:rsidR="00CC717C">
              <w:rPr>
                <w:noProof/>
                <w:webHidden/>
              </w:rPr>
              <w:fldChar w:fldCharType="separate"/>
            </w:r>
            <w:r w:rsidR="00CC717C">
              <w:rPr>
                <w:noProof/>
                <w:webHidden/>
              </w:rPr>
              <w:t>29</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50" w:history="1">
            <w:r w:rsidR="00CC717C" w:rsidRPr="00917004">
              <w:rPr>
                <w:rStyle w:val="a6"/>
                <w:rFonts w:cs="Times New Roman"/>
                <w:noProof/>
              </w:rPr>
              <w:t>2.2.3 Алгоритмы лемматизации</w:t>
            </w:r>
            <w:r w:rsidR="00CC717C">
              <w:rPr>
                <w:noProof/>
                <w:webHidden/>
              </w:rPr>
              <w:tab/>
            </w:r>
            <w:r w:rsidR="00CC717C">
              <w:rPr>
                <w:noProof/>
                <w:webHidden/>
              </w:rPr>
              <w:fldChar w:fldCharType="begin"/>
            </w:r>
            <w:r w:rsidR="00CC717C">
              <w:rPr>
                <w:noProof/>
                <w:webHidden/>
              </w:rPr>
              <w:instrText xml:space="preserve"> PAGEREF _Toc481432250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51" w:history="1">
            <w:r w:rsidR="00CC717C" w:rsidRPr="00917004">
              <w:rPr>
                <w:rStyle w:val="a6"/>
                <w:rFonts w:cs="Times New Roman"/>
                <w:noProof/>
              </w:rPr>
              <w:t>2.2.4 Алгоритмы стемминга на основе корпуса текстов</w:t>
            </w:r>
            <w:r w:rsidR="00CC717C">
              <w:rPr>
                <w:noProof/>
                <w:webHidden/>
              </w:rPr>
              <w:tab/>
            </w:r>
            <w:r w:rsidR="00CC717C">
              <w:rPr>
                <w:noProof/>
                <w:webHidden/>
              </w:rPr>
              <w:fldChar w:fldCharType="begin"/>
            </w:r>
            <w:r w:rsidR="00CC717C">
              <w:rPr>
                <w:noProof/>
                <w:webHidden/>
              </w:rPr>
              <w:instrText xml:space="preserve"> PAGEREF _Toc481432251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361CC9">
          <w:pPr>
            <w:pStyle w:val="31"/>
            <w:tabs>
              <w:tab w:val="right" w:leader="dot" w:pos="9345"/>
            </w:tabs>
            <w:rPr>
              <w:rFonts w:asciiTheme="minorHAnsi" w:hAnsiTheme="minorHAnsi"/>
              <w:noProof/>
              <w:sz w:val="22"/>
              <w:lang w:val="be-BY" w:eastAsia="be-BY"/>
            </w:rPr>
          </w:pPr>
          <w:hyperlink w:anchor="_Toc481432252" w:history="1">
            <w:r w:rsidR="00CC717C" w:rsidRPr="00917004">
              <w:rPr>
                <w:rStyle w:val="a6"/>
                <w:rFonts w:cs="Times New Roman"/>
                <w:noProof/>
              </w:rPr>
              <w:t>2.2.5 Алгоритмы сопоставления</w:t>
            </w:r>
            <w:r w:rsidR="00CC717C">
              <w:rPr>
                <w:noProof/>
                <w:webHidden/>
              </w:rPr>
              <w:tab/>
            </w:r>
            <w:r w:rsidR="00CC717C">
              <w:rPr>
                <w:noProof/>
                <w:webHidden/>
              </w:rPr>
              <w:fldChar w:fldCharType="begin"/>
            </w:r>
            <w:r w:rsidR="00CC717C">
              <w:rPr>
                <w:noProof/>
                <w:webHidden/>
              </w:rPr>
              <w:instrText xml:space="preserve"> PAGEREF _Toc481432252 \h </w:instrText>
            </w:r>
            <w:r w:rsidR="00CC717C">
              <w:rPr>
                <w:noProof/>
                <w:webHidden/>
              </w:rPr>
            </w:r>
            <w:r w:rsidR="00CC717C">
              <w:rPr>
                <w:noProof/>
                <w:webHidden/>
              </w:rPr>
              <w:fldChar w:fldCharType="separate"/>
            </w:r>
            <w:r w:rsidR="00CC717C">
              <w:rPr>
                <w:noProof/>
                <w:webHidden/>
              </w:rPr>
              <w:t>30</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3" w:history="1">
            <w:r w:rsidR="00CC717C" w:rsidRPr="00917004">
              <w:rPr>
                <w:rStyle w:val="a6"/>
                <w:rFonts w:cs="Times New Roman"/>
                <w:noProof/>
              </w:rPr>
              <w:t>2.3 Определение важности слова в контексте документа</w:t>
            </w:r>
            <w:r w:rsidR="00CC717C">
              <w:rPr>
                <w:noProof/>
                <w:webHidden/>
              </w:rPr>
              <w:tab/>
            </w:r>
            <w:r w:rsidR="00CC717C">
              <w:rPr>
                <w:noProof/>
                <w:webHidden/>
              </w:rPr>
              <w:fldChar w:fldCharType="begin"/>
            </w:r>
            <w:r w:rsidR="00CC717C">
              <w:rPr>
                <w:noProof/>
                <w:webHidden/>
              </w:rPr>
              <w:instrText xml:space="preserve"> PAGEREF _Toc481432253 \h </w:instrText>
            </w:r>
            <w:r w:rsidR="00CC717C">
              <w:rPr>
                <w:noProof/>
                <w:webHidden/>
              </w:rPr>
            </w:r>
            <w:r w:rsidR="00CC717C">
              <w:rPr>
                <w:noProof/>
                <w:webHidden/>
              </w:rPr>
              <w:fldChar w:fldCharType="separate"/>
            </w:r>
            <w:r w:rsidR="00CC717C">
              <w:rPr>
                <w:noProof/>
                <w:webHidden/>
              </w:rPr>
              <w:t>31</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4" w:history="1">
            <w:r w:rsidR="00CC717C" w:rsidRPr="00917004">
              <w:rPr>
                <w:rStyle w:val="a6"/>
                <w:rFonts w:cs="Times New Roman"/>
                <w:noProof/>
              </w:rPr>
              <w:t>2.4 Выводы</w:t>
            </w:r>
            <w:r w:rsidR="00CC717C">
              <w:rPr>
                <w:noProof/>
                <w:webHidden/>
              </w:rPr>
              <w:tab/>
            </w:r>
            <w:r w:rsidR="00CC717C">
              <w:rPr>
                <w:noProof/>
                <w:webHidden/>
              </w:rPr>
              <w:fldChar w:fldCharType="begin"/>
            </w:r>
            <w:r w:rsidR="00CC717C">
              <w:rPr>
                <w:noProof/>
                <w:webHidden/>
              </w:rPr>
              <w:instrText xml:space="preserve"> PAGEREF _Toc481432254 \h </w:instrText>
            </w:r>
            <w:r w:rsidR="00CC717C">
              <w:rPr>
                <w:noProof/>
                <w:webHidden/>
              </w:rPr>
            </w:r>
            <w:r w:rsidR="00CC717C">
              <w:rPr>
                <w:noProof/>
                <w:webHidden/>
              </w:rPr>
              <w:fldChar w:fldCharType="separate"/>
            </w:r>
            <w:r w:rsidR="00CC717C">
              <w:rPr>
                <w:noProof/>
                <w:webHidden/>
              </w:rPr>
              <w:t>32</w:t>
            </w:r>
            <w:r w:rsidR="00CC717C">
              <w:rPr>
                <w:noProof/>
                <w:webHidden/>
              </w:rPr>
              <w:fldChar w:fldCharType="end"/>
            </w:r>
          </w:hyperlink>
        </w:p>
        <w:p w:rsidR="00CC717C" w:rsidRDefault="00361CC9">
          <w:pPr>
            <w:pStyle w:val="11"/>
            <w:tabs>
              <w:tab w:val="right" w:leader="dot" w:pos="9345"/>
            </w:tabs>
            <w:rPr>
              <w:rFonts w:asciiTheme="minorHAnsi" w:hAnsiTheme="minorHAnsi"/>
              <w:noProof/>
              <w:sz w:val="22"/>
              <w:lang w:val="be-BY" w:eastAsia="be-BY"/>
            </w:rPr>
          </w:pPr>
          <w:hyperlink w:anchor="_Toc481432255" w:history="1">
            <w:r w:rsidR="00CC717C" w:rsidRPr="00917004">
              <w:rPr>
                <w:rStyle w:val="a6"/>
                <w:rFonts w:cs="Times New Roman"/>
                <w:noProof/>
              </w:rPr>
              <w:t>ГЛАВА 3. РЕАЛИЗАЦИЯ СИСТЕМЫ</w:t>
            </w:r>
            <w:r w:rsidR="00CC717C">
              <w:rPr>
                <w:noProof/>
                <w:webHidden/>
              </w:rPr>
              <w:tab/>
            </w:r>
            <w:r w:rsidR="00CC717C">
              <w:rPr>
                <w:noProof/>
                <w:webHidden/>
              </w:rPr>
              <w:fldChar w:fldCharType="begin"/>
            </w:r>
            <w:r w:rsidR="00CC717C">
              <w:rPr>
                <w:noProof/>
                <w:webHidden/>
              </w:rPr>
              <w:instrText xml:space="preserve"> PAGEREF _Toc481432255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6" w:history="1">
            <w:r w:rsidR="00CC717C" w:rsidRPr="00917004">
              <w:rPr>
                <w:rStyle w:val="a6"/>
                <w:noProof/>
              </w:rPr>
              <w:t>3.1 Разработка архитектуры системы</w:t>
            </w:r>
            <w:r w:rsidR="00CC717C">
              <w:rPr>
                <w:noProof/>
                <w:webHidden/>
              </w:rPr>
              <w:tab/>
            </w:r>
            <w:r w:rsidR="00CC717C">
              <w:rPr>
                <w:noProof/>
                <w:webHidden/>
              </w:rPr>
              <w:fldChar w:fldCharType="begin"/>
            </w:r>
            <w:r w:rsidR="00CC717C">
              <w:rPr>
                <w:noProof/>
                <w:webHidden/>
              </w:rPr>
              <w:instrText xml:space="preserve"> PAGEREF _Toc481432256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7" w:history="1">
            <w:r w:rsidR="00CC717C" w:rsidRPr="00917004">
              <w:rPr>
                <w:rStyle w:val="a6"/>
                <w:rFonts w:cs="Times New Roman"/>
                <w:noProof/>
              </w:rPr>
              <w:t>3.2 Особенности реализации мобильного приложения</w:t>
            </w:r>
            <w:r w:rsidR="00CC717C">
              <w:rPr>
                <w:noProof/>
                <w:webHidden/>
              </w:rPr>
              <w:tab/>
            </w:r>
            <w:r w:rsidR="00CC717C">
              <w:rPr>
                <w:noProof/>
                <w:webHidden/>
              </w:rPr>
              <w:fldChar w:fldCharType="begin"/>
            </w:r>
            <w:r w:rsidR="00CC717C">
              <w:rPr>
                <w:noProof/>
                <w:webHidden/>
              </w:rPr>
              <w:instrText xml:space="preserve"> PAGEREF _Toc481432257 \h </w:instrText>
            </w:r>
            <w:r w:rsidR="00CC717C">
              <w:rPr>
                <w:noProof/>
                <w:webHidden/>
              </w:rPr>
            </w:r>
            <w:r w:rsidR="00CC717C">
              <w:rPr>
                <w:noProof/>
                <w:webHidden/>
              </w:rPr>
              <w:fldChar w:fldCharType="separate"/>
            </w:r>
            <w:r w:rsidR="00CC717C">
              <w:rPr>
                <w:noProof/>
                <w:webHidden/>
              </w:rPr>
              <w:t>33</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8" w:history="1">
            <w:r w:rsidR="00CC717C" w:rsidRPr="00917004">
              <w:rPr>
                <w:rStyle w:val="a6"/>
                <w:rFonts w:cs="Times New Roman"/>
                <w:noProof/>
              </w:rPr>
              <w:t>3.3 Методика применения разработанного приложения</w:t>
            </w:r>
            <w:r w:rsidR="00CC717C">
              <w:rPr>
                <w:noProof/>
                <w:webHidden/>
              </w:rPr>
              <w:tab/>
            </w:r>
            <w:r w:rsidR="00CC717C">
              <w:rPr>
                <w:noProof/>
                <w:webHidden/>
              </w:rPr>
              <w:fldChar w:fldCharType="begin"/>
            </w:r>
            <w:r w:rsidR="00CC717C">
              <w:rPr>
                <w:noProof/>
                <w:webHidden/>
              </w:rPr>
              <w:instrText xml:space="preserve"> PAGEREF _Toc481432258 \h </w:instrText>
            </w:r>
            <w:r w:rsidR="00CC717C">
              <w:rPr>
                <w:noProof/>
                <w:webHidden/>
              </w:rPr>
            </w:r>
            <w:r w:rsidR="00CC717C">
              <w:rPr>
                <w:noProof/>
                <w:webHidden/>
              </w:rPr>
              <w:fldChar w:fldCharType="separate"/>
            </w:r>
            <w:r w:rsidR="00CC717C">
              <w:rPr>
                <w:noProof/>
                <w:webHidden/>
              </w:rPr>
              <w:t>34</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59" w:history="1">
            <w:r w:rsidR="00CC717C" w:rsidRPr="00917004">
              <w:rPr>
                <w:rStyle w:val="a6"/>
                <w:rFonts w:cs="Times New Roman"/>
                <w:noProof/>
              </w:rPr>
              <w:t>3.4 Пример использования разработанной системы</w:t>
            </w:r>
            <w:r w:rsidR="00CC717C">
              <w:rPr>
                <w:noProof/>
                <w:webHidden/>
              </w:rPr>
              <w:tab/>
            </w:r>
            <w:r w:rsidR="00CC717C">
              <w:rPr>
                <w:noProof/>
                <w:webHidden/>
              </w:rPr>
              <w:fldChar w:fldCharType="begin"/>
            </w:r>
            <w:r w:rsidR="00CC717C">
              <w:rPr>
                <w:noProof/>
                <w:webHidden/>
              </w:rPr>
              <w:instrText xml:space="preserve"> PAGEREF _Toc481432259 \h </w:instrText>
            </w:r>
            <w:r w:rsidR="00CC717C">
              <w:rPr>
                <w:noProof/>
                <w:webHidden/>
              </w:rPr>
            </w:r>
            <w:r w:rsidR="00CC717C">
              <w:rPr>
                <w:noProof/>
                <w:webHidden/>
              </w:rPr>
              <w:fldChar w:fldCharType="separate"/>
            </w:r>
            <w:r w:rsidR="00CC717C">
              <w:rPr>
                <w:noProof/>
                <w:webHidden/>
              </w:rPr>
              <w:t>34</w:t>
            </w:r>
            <w:r w:rsidR="00CC717C">
              <w:rPr>
                <w:noProof/>
                <w:webHidden/>
              </w:rPr>
              <w:fldChar w:fldCharType="end"/>
            </w:r>
          </w:hyperlink>
        </w:p>
        <w:p w:rsidR="00CC717C" w:rsidRDefault="00361CC9">
          <w:pPr>
            <w:pStyle w:val="21"/>
            <w:tabs>
              <w:tab w:val="right" w:leader="dot" w:pos="9345"/>
            </w:tabs>
            <w:rPr>
              <w:rFonts w:asciiTheme="minorHAnsi" w:hAnsiTheme="minorHAnsi"/>
              <w:noProof/>
              <w:sz w:val="22"/>
              <w:lang w:val="be-BY" w:eastAsia="be-BY"/>
            </w:rPr>
          </w:pPr>
          <w:hyperlink w:anchor="_Toc481432260" w:history="1">
            <w:r w:rsidR="00CC717C" w:rsidRPr="00917004">
              <w:rPr>
                <w:rStyle w:val="a6"/>
                <w:rFonts w:cs="Times New Roman"/>
                <w:noProof/>
              </w:rPr>
              <w:t>3.5 Выводы</w:t>
            </w:r>
            <w:r w:rsidR="00CC717C">
              <w:rPr>
                <w:noProof/>
                <w:webHidden/>
              </w:rPr>
              <w:tab/>
            </w:r>
            <w:r w:rsidR="00CC717C">
              <w:rPr>
                <w:noProof/>
                <w:webHidden/>
              </w:rPr>
              <w:fldChar w:fldCharType="begin"/>
            </w:r>
            <w:r w:rsidR="00CC717C">
              <w:rPr>
                <w:noProof/>
                <w:webHidden/>
              </w:rPr>
              <w:instrText xml:space="preserve"> PAGEREF _Toc481432260 \h </w:instrText>
            </w:r>
            <w:r w:rsidR="00CC717C">
              <w:rPr>
                <w:noProof/>
                <w:webHidden/>
              </w:rPr>
            </w:r>
            <w:r w:rsidR="00CC717C">
              <w:rPr>
                <w:noProof/>
                <w:webHidden/>
              </w:rPr>
              <w:fldChar w:fldCharType="separate"/>
            </w:r>
            <w:r w:rsidR="00CC717C">
              <w:rPr>
                <w:noProof/>
                <w:webHidden/>
              </w:rPr>
              <w:t>37</w:t>
            </w:r>
            <w:r w:rsidR="00CC717C">
              <w:rPr>
                <w:noProof/>
                <w:webHidden/>
              </w:rPr>
              <w:fldChar w:fldCharType="end"/>
            </w:r>
          </w:hyperlink>
        </w:p>
        <w:p w:rsidR="00CC717C" w:rsidRDefault="00361CC9">
          <w:pPr>
            <w:pStyle w:val="11"/>
            <w:tabs>
              <w:tab w:val="right" w:leader="dot" w:pos="9345"/>
            </w:tabs>
            <w:rPr>
              <w:rFonts w:asciiTheme="minorHAnsi" w:hAnsiTheme="minorHAnsi"/>
              <w:noProof/>
              <w:sz w:val="22"/>
              <w:lang w:val="be-BY" w:eastAsia="be-BY"/>
            </w:rPr>
          </w:pPr>
          <w:hyperlink w:anchor="_Toc481432261" w:history="1">
            <w:r w:rsidR="00CC717C" w:rsidRPr="00917004">
              <w:rPr>
                <w:rStyle w:val="a6"/>
                <w:rFonts w:eastAsia="Times New Roman" w:cs="Times New Roman"/>
                <w:noProof/>
              </w:rPr>
              <w:t>ЗАКЛЮЧЕНИЕ</w:t>
            </w:r>
            <w:r w:rsidR="00CC717C">
              <w:rPr>
                <w:noProof/>
                <w:webHidden/>
              </w:rPr>
              <w:tab/>
            </w:r>
            <w:r w:rsidR="00CC717C">
              <w:rPr>
                <w:noProof/>
                <w:webHidden/>
              </w:rPr>
              <w:fldChar w:fldCharType="begin"/>
            </w:r>
            <w:r w:rsidR="00CC717C">
              <w:rPr>
                <w:noProof/>
                <w:webHidden/>
              </w:rPr>
              <w:instrText xml:space="preserve"> PAGEREF _Toc481432261 \h </w:instrText>
            </w:r>
            <w:r w:rsidR="00CC717C">
              <w:rPr>
                <w:noProof/>
                <w:webHidden/>
              </w:rPr>
            </w:r>
            <w:r w:rsidR="00CC717C">
              <w:rPr>
                <w:noProof/>
                <w:webHidden/>
              </w:rPr>
              <w:fldChar w:fldCharType="separate"/>
            </w:r>
            <w:r w:rsidR="00CC717C">
              <w:rPr>
                <w:noProof/>
                <w:webHidden/>
              </w:rPr>
              <w:t>38</w:t>
            </w:r>
            <w:r w:rsidR="00CC717C">
              <w:rPr>
                <w:noProof/>
                <w:webHidden/>
              </w:rPr>
              <w:fldChar w:fldCharType="end"/>
            </w:r>
          </w:hyperlink>
        </w:p>
        <w:p w:rsidR="00CC717C" w:rsidRDefault="00361CC9">
          <w:pPr>
            <w:pStyle w:val="11"/>
            <w:tabs>
              <w:tab w:val="right" w:leader="dot" w:pos="9345"/>
            </w:tabs>
            <w:rPr>
              <w:rFonts w:asciiTheme="minorHAnsi" w:hAnsiTheme="minorHAnsi"/>
              <w:noProof/>
              <w:sz w:val="22"/>
              <w:lang w:val="be-BY" w:eastAsia="be-BY"/>
            </w:rPr>
          </w:pPr>
          <w:hyperlink w:anchor="_Toc481432262" w:history="1">
            <w:r w:rsidR="00CC717C" w:rsidRPr="00917004">
              <w:rPr>
                <w:rStyle w:val="a6"/>
                <w:rFonts w:eastAsia="Times New Roman" w:cs="Times New Roman"/>
                <w:noProof/>
              </w:rPr>
              <w:t>СПИСОК ИСПОЛЬЗОВАННЫХ ИСТОЧНИКОВ</w:t>
            </w:r>
            <w:r w:rsidR="00CC717C">
              <w:rPr>
                <w:noProof/>
                <w:webHidden/>
              </w:rPr>
              <w:tab/>
            </w:r>
            <w:r w:rsidR="00CC717C">
              <w:rPr>
                <w:noProof/>
                <w:webHidden/>
              </w:rPr>
              <w:fldChar w:fldCharType="begin"/>
            </w:r>
            <w:r w:rsidR="00CC717C">
              <w:rPr>
                <w:noProof/>
                <w:webHidden/>
              </w:rPr>
              <w:instrText xml:space="preserve"> PAGEREF _Toc481432262 \h </w:instrText>
            </w:r>
            <w:r w:rsidR="00CC717C">
              <w:rPr>
                <w:noProof/>
                <w:webHidden/>
              </w:rPr>
            </w:r>
            <w:r w:rsidR="00CC717C">
              <w:rPr>
                <w:noProof/>
                <w:webHidden/>
              </w:rPr>
              <w:fldChar w:fldCharType="separate"/>
            </w:r>
            <w:r w:rsidR="00CC717C">
              <w:rPr>
                <w:noProof/>
                <w:webHidden/>
              </w:rPr>
              <w:t>39</w:t>
            </w:r>
            <w:r w:rsidR="00CC717C">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1432228"/>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1432229"/>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bookmarkEnd w:id="11"/>
      <w:r w:rsidR="006775B3">
        <w:t>Поиск релевантных документов в одноязычной информационной среде</w:t>
      </w:r>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1432231"/>
      <w:r>
        <w:rPr>
          <w:lang w:val="en-US"/>
        </w:rPr>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Владельцы поисковых машин нередко ограничивают глубину проникновения внутрь сайта и максимальный размер сканируемого текста, поэтому чересчур </w:t>
      </w:r>
      <w:r w:rsidRPr="000736EB">
        <w:rPr>
          <w:rFonts w:eastAsia="Times New Roman" w:cs="Times New Roman"/>
          <w:szCs w:val="28"/>
        </w:rPr>
        <w:lastRenderedPageBreak/>
        <w:t>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Слова могут быть извлечены из заголовков, текста страницы или специальных полей — </w:t>
      </w:r>
      <w:proofErr w:type="spellStart"/>
      <w:r w:rsidRPr="000736EB">
        <w:rPr>
          <w:rFonts w:eastAsia="Times New Roman" w:cs="Times New Roman"/>
          <w:szCs w:val="28"/>
        </w:rPr>
        <w:t>метатегов</w:t>
      </w:r>
      <w:proofErr w:type="spellEnd"/>
      <w:r w:rsidRPr="000736EB">
        <w:rPr>
          <w:rFonts w:eastAsia="Times New Roman" w:cs="Times New Roman"/>
          <w:szCs w:val="28"/>
        </w:rPr>
        <w:t xml:space="preserve">. Ряд поисковых систем, подобных </w:t>
      </w:r>
      <w:proofErr w:type="spellStart"/>
      <w:r w:rsidRPr="000736EB">
        <w:rPr>
          <w:rFonts w:eastAsia="Times New Roman" w:cs="Times New Roman"/>
          <w:szCs w:val="28"/>
        </w:rPr>
        <w:t>Google</w:t>
      </w:r>
      <w:proofErr w:type="spellEnd"/>
      <w:r w:rsidRPr="000736EB">
        <w:rPr>
          <w:rFonts w:eastAsia="Times New Roman" w:cs="Times New Roman"/>
          <w:szCs w:val="28"/>
        </w:rPr>
        <w:t xml:space="preserve">, хранят исходную страницу целиком или её часть, так называемый кэш, а также </w:t>
      </w:r>
      <w:r w:rsidRPr="000736EB">
        <w:rPr>
          <w:rFonts w:eastAsia="Times New Roman" w:cs="Times New Roman"/>
          <w:szCs w:val="28"/>
        </w:rPr>
        <w:lastRenderedPageBreak/>
        <w:t xml:space="preserve">различную информацию о веб-странице. Другие системы, подобные системе </w:t>
      </w:r>
      <w:proofErr w:type="spellStart"/>
      <w:r w:rsidRPr="000736EB">
        <w:rPr>
          <w:rFonts w:eastAsia="Times New Roman" w:cs="Times New Roman"/>
          <w:szCs w:val="28"/>
        </w:rPr>
        <w:t>AltaVista</w:t>
      </w:r>
      <w:proofErr w:type="spellEnd"/>
      <w:r w:rsidRPr="000736EB">
        <w:rPr>
          <w:rFonts w:eastAsia="Times New Roman" w:cs="Times New Roman"/>
          <w:szCs w:val="28"/>
        </w:rPr>
        <w:t xml:space="preserve">,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w:t>
      </w:r>
      <w:r w:rsidR="00BA1AC9" w:rsidRPr="000736EB">
        <w:rPr>
          <w:rFonts w:eastAsia="Times New Roman" w:cs="Times New Roman"/>
          <w:szCs w:val="28"/>
        </w:rPr>
        <w:t>иерархически упорядоченных ключевых слов,</w:t>
      </w:r>
      <w:r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1432232"/>
      <w:r>
        <w:t>1.</w:t>
      </w:r>
      <w:r w:rsidR="00714292" w:rsidRPr="00E63EE8">
        <w:t xml:space="preserve">2 </w:t>
      </w:r>
      <w:r w:rsidR="00743B9E">
        <w:t>Составление поискового образа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lastRenderedPageBreak/>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D8077E" w:rsidRDefault="00D8077E" w:rsidP="00D8077E">
      <w:pPr>
        <w:pStyle w:val="3"/>
        <w:ind w:firstLine="663"/>
        <w:rPr>
          <w:shd w:val="clear" w:color="auto" w:fill="FFFFFF"/>
        </w:rPr>
      </w:pPr>
      <w:r>
        <w:rPr>
          <w:shd w:val="clear" w:color="auto" w:fill="FFFFFF"/>
        </w:rPr>
        <w:lastRenderedPageBreak/>
        <w:t>1.2.1 Предварительная обработка документа перед составлением ПОД</w:t>
      </w:r>
    </w:p>
    <w:p w:rsidR="00E067B2" w:rsidRPr="00E067B2" w:rsidRDefault="00E067B2" w:rsidP="00E067B2"/>
    <w:p w:rsidR="00D8077E" w:rsidRPr="00C70DB0" w:rsidRDefault="00E067B2" w:rsidP="00605BF5">
      <w:pPr>
        <w:spacing w:after="0" w:line="360" w:lineRule="exact"/>
        <w:ind w:firstLine="663"/>
        <w:rPr>
          <w:rFonts w:cs="Times New Roman"/>
          <w:szCs w:val="28"/>
        </w:rPr>
      </w:pPr>
      <w:r>
        <w:tab/>
      </w:r>
      <w:r w:rsidRPr="00C70DB0">
        <w:rPr>
          <w:rFonts w:cs="Times New Roman"/>
          <w:szCs w:val="28"/>
        </w:rPr>
        <w:t xml:space="preserve">Сначала </w:t>
      </w:r>
      <w:r w:rsidR="004C0A75">
        <w:rPr>
          <w:rFonts w:cs="Times New Roman"/>
          <w:szCs w:val="28"/>
        </w:rPr>
        <w:t xml:space="preserve">для исходного текста выделяются границы слов в ходе процесса </w:t>
      </w:r>
      <w:proofErr w:type="spellStart"/>
      <w:r w:rsidR="004C0A75">
        <w:rPr>
          <w:rFonts w:cs="Times New Roman"/>
          <w:szCs w:val="28"/>
        </w:rPr>
        <w:t>токенизации</w:t>
      </w:r>
      <w:proofErr w:type="spellEnd"/>
      <w:r w:rsidR="004C0A75">
        <w:rPr>
          <w:rFonts w:cs="Times New Roman"/>
          <w:szCs w:val="28"/>
        </w:rPr>
        <w:t>.</w:t>
      </w:r>
      <w:r w:rsidRPr="00C70DB0">
        <w:rPr>
          <w:rFonts w:cs="Times New Roman"/>
          <w:szCs w:val="28"/>
        </w:rPr>
        <w:t xml:space="preserve"> </w:t>
      </w:r>
      <w:r w:rsidR="004C0A75">
        <w:rPr>
          <w:rFonts w:cs="Times New Roman"/>
          <w:szCs w:val="28"/>
        </w:rPr>
        <w:t>З</w:t>
      </w:r>
      <w:r w:rsidRPr="00C70DB0">
        <w:rPr>
          <w:rFonts w:cs="Times New Roman"/>
          <w:szCs w:val="28"/>
        </w:rPr>
        <w:t xml:space="preserve">атем для обнаружения различных форм одного и того же слова необходимо выполнить </w:t>
      </w:r>
      <w:r w:rsidRPr="00C70DB0">
        <w:rPr>
          <w:rFonts w:cs="Times New Roman"/>
          <w:szCs w:val="28"/>
          <w:shd w:val="clear" w:color="auto" w:fill="FFFFFF"/>
        </w:rPr>
        <w:t>процесс нахождения основы слова для</w:t>
      </w:r>
      <w:r w:rsidRPr="00C70DB0">
        <w:rPr>
          <w:rFonts w:cs="Times New Roman"/>
          <w:szCs w:val="28"/>
          <w:shd w:val="clear" w:color="auto" w:fill="FFFFFF"/>
        </w:rPr>
        <w:t xml:space="preserve"> всех</w:t>
      </w:r>
      <w:r w:rsidRPr="00C70DB0">
        <w:rPr>
          <w:rFonts w:cs="Times New Roman"/>
          <w:szCs w:val="28"/>
          <w:shd w:val="clear" w:color="auto" w:fill="FFFFFF"/>
        </w:rPr>
        <w:t xml:space="preserve"> исходн</w:t>
      </w:r>
      <w:r w:rsidRPr="00C70DB0">
        <w:rPr>
          <w:rFonts w:cs="Times New Roman"/>
          <w:szCs w:val="28"/>
          <w:shd w:val="clear" w:color="auto" w:fill="FFFFFF"/>
        </w:rPr>
        <w:t>ых</w:t>
      </w:r>
      <w:r w:rsidRPr="00C70DB0">
        <w:rPr>
          <w:rFonts w:cs="Times New Roman"/>
          <w:szCs w:val="28"/>
          <w:shd w:val="clear" w:color="auto" w:fill="FFFFFF"/>
        </w:rPr>
        <w:t xml:space="preserve"> слов</w:t>
      </w:r>
      <w:r w:rsidRPr="00C70DB0">
        <w:rPr>
          <w:rFonts w:cs="Times New Roman"/>
          <w:szCs w:val="28"/>
          <w:shd w:val="clear" w:color="auto" w:fill="FFFFFF"/>
        </w:rPr>
        <w:t xml:space="preserve"> текста – </w:t>
      </w:r>
      <w:proofErr w:type="spellStart"/>
      <w:r w:rsidRPr="00C70DB0">
        <w:rPr>
          <w:rFonts w:cs="Times New Roman"/>
          <w:szCs w:val="28"/>
          <w:shd w:val="clear" w:color="auto" w:fill="FFFFFF"/>
        </w:rPr>
        <w:t>стемминг</w:t>
      </w:r>
      <w:proofErr w:type="spellEnd"/>
      <w:r w:rsidRPr="00C70DB0">
        <w:rPr>
          <w:rFonts w:cs="Times New Roman"/>
          <w:szCs w:val="28"/>
          <w:shd w:val="clear" w:color="auto" w:fill="FFFFFF"/>
        </w:rPr>
        <w:t xml:space="preserve">. </w:t>
      </w:r>
      <w:proofErr w:type="spellStart"/>
      <w:r w:rsidRPr="00C70DB0">
        <w:rPr>
          <w:rFonts w:cs="Times New Roman"/>
          <w:szCs w:val="28"/>
          <w:shd w:val="clear" w:color="auto" w:fill="FFFFFF"/>
        </w:rPr>
        <w:t>Стемминг</w:t>
      </w:r>
      <w:proofErr w:type="spellEnd"/>
      <w:r w:rsidRPr="00C70DB0">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w:t>
      </w:r>
      <w:r w:rsidRPr="00C70DB0">
        <w:rPr>
          <w:rFonts w:cs="Times New Roman"/>
          <w:szCs w:val="28"/>
          <w:shd w:val="clear" w:color="auto" w:fill="FFFFFF"/>
        </w:rPr>
        <w:t xml:space="preserve"> Одним из самых распространённых </w:t>
      </w:r>
      <w:proofErr w:type="spellStart"/>
      <w:r w:rsidRPr="00C70DB0">
        <w:rPr>
          <w:rFonts w:cs="Times New Roman"/>
          <w:szCs w:val="28"/>
          <w:shd w:val="clear" w:color="auto" w:fill="FFFFFF"/>
        </w:rPr>
        <w:t>стеммеров</w:t>
      </w:r>
      <w:proofErr w:type="spellEnd"/>
      <w:r w:rsidRPr="00C70DB0">
        <w:rPr>
          <w:rFonts w:cs="Times New Roman"/>
          <w:szCs w:val="28"/>
          <w:shd w:val="clear" w:color="auto" w:fill="FFFFFF"/>
        </w:rPr>
        <w:t xml:space="preserve"> для английского языка </w:t>
      </w:r>
      <w:r w:rsidRPr="00C70DB0">
        <w:rPr>
          <w:rFonts w:cs="Times New Roman"/>
          <w:szCs w:val="28"/>
        </w:rPr>
        <w:t xml:space="preserve">является </w:t>
      </w:r>
      <w:proofErr w:type="spellStart"/>
      <w:r w:rsidR="00D8077E" w:rsidRPr="00C70DB0">
        <w:rPr>
          <w:rFonts w:cs="Times New Roman"/>
          <w:szCs w:val="28"/>
          <w:lang w:eastAsia="en-US"/>
        </w:rPr>
        <w:t>стемминг</w:t>
      </w:r>
      <w:proofErr w:type="spellEnd"/>
      <w:r w:rsidR="00D8077E" w:rsidRPr="00C70DB0">
        <w:rPr>
          <w:rFonts w:cs="Times New Roman"/>
          <w:szCs w:val="28"/>
          <w:lang w:eastAsia="en-US"/>
        </w:rPr>
        <w:t xml:space="preserve">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D8077E" w:rsidRPr="00C70DB0" w:rsidRDefault="00D8077E" w:rsidP="00605BF5">
      <w:pPr>
        <w:spacing w:after="0" w:line="360" w:lineRule="exact"/>
        <w:ind w:firstLine="663"/>
        <w:rPr>
          <w:rFonts w:cs="Times New Roman"/>
          <w:szCs w:val="28"/>
          <w:lang w:eastAsia="en-US"/>
        </w:rPr>
      </w:pPr>
      <w:r w:rsidRPr="00C70DB0">
        <w:rPr>
          <w:rFonts w:cs="Times New Roman"/>
          <w:szCs w:val="28"/>
          <w:lang w:eastAsia="en-US"/>
        </w:rPr>
        <w:t xml:space="preserve">Основная идея </w:t>
      </w:r>
      <w:proofErr w:type="spellStart"/>
      <w:r w:rsidRPr="00C70DB0">
        <w:rPr>
          <w:rFonts w:cs="Times New Roman"/>
          <w:szCs w:val="28"/>
          <w:lang w:eastAsia="en-US"/>
        </w:rPr>
        <w:t>стеммера</w:t>
      </w:r>
      <w:proofErr w:type="spellEnd"/>
      <w:r w:rsidRPr="00C70DB0">
        <w:rPr>
          <w:rFonts w:cs="Times New Roman"/>
          <w:szCs w:val="28"/>
          <w:lang w:eastAsia="en-US"/>
        </w:rPr>
        <w:t xml:space="preserve">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словообразующий суффикс,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w:t>
      </w:r>
      <w:proofErr w:type="spellStart"/>
      <w:r w:rsidRPr="00C70DB0">
        <w:rPr>
          <w:rFonts w:cs="Times New Roman"/>
          <w:szCs w:val="28"/>
          <w:lang w:eastAsia="en-US"/>
        </w:rPr>
        <w:t>стеммер</w:t>
      </w:r>
      <w:proofErr w:type="spellEnd"/>
      <w:r w:rsidRPr="00C70DB0">
        <w:rPr>
          <w:rFonts w:cs="Times New Roman"/>
          <w:szCs w:val="28"/>
          <w:lang w:eastAsia="en-US"/>
        </w:rPr>
        <w:t xml:space="preserve"> Портера не справляется со всевозможными изменениями корня слова (например, выпадающие и беглые гласные).</w:t>
      </w:r>
    </w:p>
    <w:p w:rsidR="00D8077E" w:rsidRPr="00C70DB0" w:rsidRDefault="00D8077E" w:rsidP="00D8077E">
      <w:pPr>
        <w:spacing w:after="0" w:line="360" w:lineRule="exact"/>
        <w:ind w:firstLine="709"/>
        <w:rPr>
          <w:rFonts w:cs="Times New Roman"/>
          <w:szCs w:val="28"/>
          <w:lang w:eastAsia="en-US"/>
        </w:rPr>
      </w:pPr>
      <w:r w:rsidRPr="00C70DB0">
        <w:rPr>
          <w:rFonts w:cs="Times New Roman"/>
          <w:szCs w:val="28"/>
          <w:lang w:eastAsia="en-US"/>
        </w:rPr>
        <w:t xml:space="preserve">В зависимости от необходимой производительности и точности можно выбрать алгоритм </w:t>
      </w:r>
      <w:proofErr w:type="spellStart"/>
      <w:r w:rsidRPr="00C70DB0">
        <w:rPr>
          <w:rFonts w:cs="Times New Roman"/>
          <w:szCs w:val="28"/>
          <w:lang w:eastAsia="en-US"/>
        </w:rPr>
        <w:t>стемминга</w:t>
      </w:r>
      <w:proofErr w:type="spellEnd"/>
      <w:r w:rsidRPr="00C70DB0">
        <w:rPr>
          <w:rFonts w:cs="Times New Roman"/>
          <w:szCs w:val="28"/>
          <w:lang w:eastAsia="en-US"/>
        </w:rPr>
        <w:t xml:space="preserve"> из приведенных ниже типов.</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Простой </w:t>
      </w:r>
      <w:proofErr w:type="spellStart"/>
      <w:r w:rsidRPr="00E37DB4">
        <w:rPr>
          <w:sz w:val="28"/>
          <w:szCs w:val="28"/>
        </w:rPr>
        <w:t>стеммер</w:t>
      </w:r>
      <w:proofErr w:type="spellEnd"/>
      <w:r w:rsidRPr="00E37DB4">
        <w:rPr>
          <w:sz w:val="28"/>
          <w:szCs w:val="28"/>
        </w:rPr>
        <w:t xml:space="preserve">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w:t>
      </w:r>
      <w:proofErr w:type="spellStart"/>
      <w:r w:rsidRPr="00E37DB4">
        <w:rPr>
          <w:sz w:val="28"/>
          <w:szCs w:val="28"/>
        </w:rPr>
        <w:t>iPhones</w:t>
      </w:r>
      <w:proofErr w:type="spellEnd"/>
      <w:r w:rsidRPr="00E37DB4">
        <w:rPr>
          <w:sz w:val="28"/>
          <w:szCs w:val="28"/>
        </w:rPr>
        <w:t xml:space="preserve"> ~ </w:t>
      </w:r>
      <w:proofErr w:type="spellStart"/>
      <w:r w:rsidRPr="00E37DB4">
        <w:rPr>
          <w:sz w:val="28"/>
          <w:szCs w:val="28"/>
        </w:rPr>
        <w:t>iPhone</w:t>
      </w:r>
      <w:proofErr w:type="spellEnd"/>
      <w:r w:rsidRPr="00E37DB4">
        <w:rPr>
          <w:sz w:val="28"/>
          <w:szCs w:val="28"/>
        </w:rPr>
        <w:t xml:space="preserve">), а также проблемой является то, что таблица поиска может быть очень </w:t>
      </w:r>
      <w:proofErr w:type="spellStart"/>
      <w:r w:rsidRPr="00E37DB4">
        <w:rPr>
          <w:sz w:val="28"/>
          <w:szCs w:val="28"/>
        </w:rPr>
        <w:t>большой.Для</w:t>
      </w:r>
      <w:proofErr w:type="spellEnd"/>
      <w:r w:rsidRPr="00E37DB4">
        <w:rPr>
          <w:sz w:val="28"/>
          <w:szCs w:val="28"/>
        </w:rPr>
        <w:t xml:space="preserve">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Таблицы поиска, используемые в </w:t>
      </w:r>
      <w:proofErr w:type="spellStart"/>
      <w:r w:rsidRPr="00E37DB4">
        <w:rPr>
          <w:sz w:val="28"/>
          <w:szCs w:val="28"/>
        </w:rPr>
        <w:t>стеммерах</w:t>
      </w:r>
      <w:proofErr w:type="spellEnd"/>
      <w:r w:rsidRPr="00E37DB4">
        <w:rPr>
          <w:sz w:val="28"/>
          <w:szCs w:val="28"/>
        </w:rPr>
        <w:t>, как правило, генерируются в полуавтоматическом режиме. Например, для английского слова «</w:t>
      </w:r>
      <w:proofErr w:type="spellStart"/>
      <w:r w:rsidRPr="00E37DB4">
        <w:rPr>
          <w:sz w:val="28"/>
          <w:szCs w:val="28"/>
        </w:rPr>
        <w:t>run</w:t>
      </w:r>
      <w:proofErr w:type="spellEnd"/>
      <w:r w:rsidRPr="00E37DB4">
        <w:rPr>
          <w:sz w:val="28"/>
          <w:szCs w:val="28"/>
        </w:rPr>
        <w:t>» автоматически будут сгенерированы формы «</w:t>
      </w:r>
      <w:proofErr w:type="spellStart"/>
      <w:r w:rsidRPr="00E37DB4">
        <w:rPr>
          <w:sz w:val="28"/>
          <w:szCs w:val="28"/>
        </w:rPr>
        <w:t>running</w:t>
      </w:r>
      <w:proofErr w:type="spellEnd"/>
      <w:r w:rsidRPr="00E37DB4">
        <w:rPr>
          <w:sz w:val="28"/>
          <w:szCs w:val="28"/>
        </w:rPr>
        <w:t>», «</w:t>
      </w:r>
      <w:proofErr w:type="spellStart"/>
      <w:r w:rsidRPr="00E37DB4">
        <w:rPr>
          <w:sz w:val="28"/>
          <w:szCs w:val="28"/>
        </w:rPr>
        <w:t>runs</w:t>
      </w:r>
      <w:proofErr w:type="spellEnd"/>
      <w:r w:rsidRPr="00E37DB4">
        <w:rPr>
          <w:sz w:val="28"/>
          <w:szCs w:val="28"/>
        </w:rPr>
        <w:t>», «</w:t>
      </w:r>
      <w:proofErr w:type="spellStart"/>
      <w:r w:rsidRPr="00E37DB4">
        <w:rPr>
          <w:sz w:val="28"/>
          <w:szCs w:val="28"/>
        </w:rPr>
        <w:t>runned</w:t>
      </w:r>
      <w:proofErr w:type="spellEnd"/>
      <w:r w:rsidRPr="00E37DB4">
        <w:rPr>
          <w:sz w:val="28"/>
          <w:szCs w:val="28"/>
        </w:rPr>
        <w:t>» и «</w:t>
      </w:r>
      <w:proofErr w:type="spellStart"/>
      <w:r w:rsidRPr="00E37DB4">
        <w:rPr>
          <w:sz w:val="28"/>
          <w:szCs w:val="28"/>
        </w:rPr>
        <w:t>runly</w:t>
      </w:r>
      <w:proofErr w:type="spellEnd"/>
      <w:r w:rsidRPr="00E37DB4">
        <w:rPr>
          <w:sz w:val="28"/>
          <w:szCs w:val="28"/>
        </w:rPr>
        <w:t xml:space="preserve">». Последние две формы являются допустимыми конструкциями, но они </w:t>
      </w:r>
      <w:r w:rsidRPr="00E37DB4">
        <w:rPr>
          <w:sz w:val="28"/>
          <w:szCs w:val="28"/>
        </w:rPr>
        <w:lastRenderedPageBreak/>
        <w:t>вряд ли появятся в обычном тексте на английском языке.</w:t>
      </w:r>
    </w:p>
    <w:p w:rsidR="00D8077E" w:rsidRDefault="00D8077E" w:rsidP="00D8077E">
      <w:pPr>
        <w:pStyle w:val="22"/>
        <w:spacing w:before="0" w:after="0" w:line="360" w:lineRule="exact"/>
        <w:ind w:firstLine="709"/>
        <w:jc w:val="both"/>
        <w:rPr>
          <w:sz w:val="28"/>
          <w:szCs w:val="28"/>
        </w:rPr>
      </w:pPr>
      <w:r w:rsidRPr="00E37DB4">
        <w:rPr>
          <w:sz w:val="28"/>
          <w:szCs w:val="28"/>
        </w:rPr>
        <w:t xml:space="preserve">Алгоритм поиска может использовать предварительную </w:t>
      </w:r>
      <w:proofErr w:type="spellStart"/>
      <w:r w:rsidRPr="00E37DB4">
        <w:rPr>
          <w:sz w:val="28"/>
          <w:szCs w:val="28"/>
        </w:rPr>
        <w:t>частеречную</w:t>
      </w:r>
      <w:proofErr w:type="spellEnd"/>
      <w:r w:rsidRPr="00E37DB4">
        <w:rPr>
          <w:sz w:val="28"/>
          <w:szCs w:val="28"/>
        </w:rPr>
        <w:t xml:space="preserve"> разметку, чтобы избежать такой разновидности ошибки </w:t>
      </w:r>
      <w:proofErr w:type="spellStart"/>
      <w:r w:rsidRPr="00E37DB4">
        <w:rPr>
          <w:sz w:val="28"/>
          <w:szCs w:val="28"/>
        </w:rPr>
        <w:t>лемматизации</w:t>
      </w:r>
      <w:proofErr w:type="spellEnd"/>
      <w:r w:rsidRPr="00E37DB4">
        <w:rPr>
          <w:sz w:val="28"/>
          <w:szCs w:val="28"/>
        </w:rPr>
        <w:t>, когда разные слова относят к одной лемме</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w:t>
      </w:r>
      <w:r w:rsidR="00E067B2">
        <w:rPr>
          <w:sz w:val="28"/>
          <w:szCs w:val="28"/>
        </w:rPr>
        <w:t>слова, чтобы найти его основу</w:t>
      </w:r>
      <w:r w:rsidRPr="00E37DB4">
        <w:rPr>
          <w:sz w:val="28"/>
          <w:szCs w:val="28"/>
        </w:rPr>
        <w:t>. Некоторые примеры правил выглядят следующим образом:</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ed</w:t>
      </w:r>
      <w:proofErr w:type="spellEnd"/>
      <w:r w:rsidRPr="00E37DB4">
        <w:rPr>
          <w:sz w:val="28"/>
          <w:szCs w:val="28"/>
        </w:rPr>
        <w:t>', удалить '</w:t>
      </w:r>
      <w:proofErr w:type="spellStart"/>
      <w:r w:rsidRPr="00E37DB4">
        <w:rPr>
          <w:sz w:val="28"/>
          <w:szCs w:val="28"/>
        </w:rPr>
        <w:t>ed</w:t>
      </w:r>
      <w:proofErr w:type="spellEnd"/>
      <w:r w:rsidRPr="00E37DB4">
        <w:rPr>
          <w:sz w:val="28"/>
          <w:szCs w:val="28"/>
        </w:rPr>
        <w:t>'</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ing</w:t>
      </w:r>
      <w:proofErr w:type="spellEnd"/>
      <w:r w:rsidRPr="00E37DB4">
        <w:rPr>
          <w:sz w:val="28"/>
          <w:szCs w:val="28"/>
        </w:rPr>
        <w:t>', удалить '</w:t>
      </w:r>
      <w:proofErr w:type="spellStart"/>
      <w:r w:rsidRPr="00E37DB4">
        <w:rPr>
          <w:sz w:val="28"/>
          <w:szCs w:val="28"/>
        </w:rPr>
        <w:t>ing</w:t>
      </w:r>
      <w:proofErr w:type="spellEnd"/>
      <w:r w:rsidRPr="00E37DB4">
        <w:rPr>
          <w:sz w:val="28"/>
          <w:szCs w:val="28"/>
        </w:rPr>
        <w:t>'</w:t>
      </w:r>
    </w:p>
    <w:p w:rsidR="00D8077E" w:rsidRPr="00E37DB4" w:rsidRDefault="00D8077E" w:rsidP="00D8077E">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ly</w:t>
      </w:r>
      <w:proofErr w:type="spellEnd"/>
      <w:r w:rsidRPr="00E37DB4">
        <w:rPr>
          <w:sz w:val="28"/>
          <w:szCs w:val="28"/>
        </w:rPr>
        <w:t>', удалить '</w:t>
      </w:r>
      <w:proofErr w:type="spellStart"/>
      <w:r w:rsidRPr="00E37DB4">
        <w:rPr>
          <w:sz w:val="28"/>
          <w:szCs w:val="28"/>
        </w:rPr>
        <w:t>ly</w:t>
      </w:r>
      <w:proofErr w:type="spellEnd"/>
      <w:r w:rsidRPr="00E37DB4">
        <w:rPr>
          <w:sz w:val="28"/>
          <w:szCs w:val="28"/>
        </w:rPr>
        <w:t>'</w:t>
      </w:r>
    </w:p>
    <w:p w:rsidR="00D8077E" w:rsidRPr="00E37DB4" w:rsidRDefault="00D8077E" w:rsidP="00D8077E">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w:t>
      </w:r>
      <w:proofErr w:type="spellStart"/>
      <w:r w:rsidRPr="00E37DB4">
        <w:rPr>
          <w:sz w:val="28"/>
          <w:szCs w:val="28"/>
        </w:rPr>
        <w:t>ran</w:t>
      </w:r>
      <w:proofErr w:type="spellEnd"/>
      <w:r w:rsidRPr="00E37DB4">
        <w:rPr>
          <w:sz w:val="28"/>
          <w:szCs w:val="28"/>
        </w:rPr>
        <w:t>' и '</w:t>
      </w:r>
      <w:proofErr w:type="spellStart"/>
      <w:r w:rsidRPr="00E37DB4">
        <w:rPr>
          <w:sz w:val="28"/>
          <w:szCs w:val="28"/>
        </w:rPr>
        <w:t>run</w:t>
      </w:r>
      <w:proofErr w:type="spellEnd"/>
      <w:r w:rsidRPr="00E37DB4">
        <w:rPr>
          <w:sz w:val="28"/>
          <w:szCs w:val="28"/>
        </w:rPr>
        <w:t xml:space="preserve">')). Решения, полученные алгоритмами усечения окончаний, ограничиваются теми частями речи, которые имеют 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w:t>
      </w:r>
      <w:proofErr w:type="spellStart"/>
      <w:r w:rsidRPr="00E37DB4">
        <w:rPr>
          <w:sz w:val="28"/>
          <w:szCs w:val="28"/>
        </w:rPr>
        <w:t>Лемматизация</w:t>
      </w:r>
      <w:proofErr w:type="spellEnd"/>
      <w:r w:rsidRPr="00E37DB4">
        <w:rPr>
          <w:sz w:val="28"/>
          <w:szCs w:val="28"/>
        </w:rPr>
        <w:t xml:space="preserve"> пытается снять это ограничение.</w:t>
      </w:r>
    </w:p>
    <w:p w:rsidR="00D8077E" w:rsidRPr="00E37DB4" w:rsidRDefault="00D8077E" w:rsidP="00D8077E">
      <w:pPr>
        <w:pStyle w:val="22"/>
        <w:spacing w:before="0" w:after="0" w:line="360" w:lineRule="exact"/>
        <w:ind w:firstLine="709"/>
        <w:jc w:val="both"/>
        <w:rPr>
          <w:sz w:val="28"/>
          <w:szCs w:val="28"/>
        </w:rPr>
      </w:pPr>
      <w:r w:rsidRPr="00E37DB4">
        <w:rPr>
          <w:sz w:val="28"/>
          <w:szCs w:val="28"/>
        </w:rPr>
        <w:t xml:space="preserve">Более сложным подходом к решению проблемы определения основы слова является </w:t>
      </w:r>
      <w:proofErr w:type="spellStart"/>
      <w:r w:rsidRPr="00E37DB4">
        <w:rPr>
          <w:sz w:val="28"/>
          <w:szCs w:val="28"/>
        </w:rPr>
        <w:t>лемматизация</w:t>
      </w:r>
      <w:proofErr w:type="spellEnd"/>
      <w:r w:rsidRPr="00E37DB4">
        <w:rPr>
          <w:sz w:val="28"/>
          <w:szCs w:val="28"/>
        </w:rPr>
        <w:t xml:space="preserve">. Чтобы понять, как работает </w:t>
      </w:r>
      <w:proofErr w:type="spellStart"/>
      <w:r w:rsidRPr="00E37DB4">
        <w:rPr>
          <w:sz w:val="28"/>
          <w:szCs w:val="28"/>
        </w:rPr>
        <w:t>лемматизация</w:t>
      </w:r>
      <w:proofErr w:type="spellEnd"/>
      <w:r w:rsidRPr="00E37DB4">
        <w:rPr>
          <w:sz w:val="28"/>
          <w:szCs w:val="28"/>
        </w:rPr>
        <w:t xml:space="preserve">,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w:t>
      </w:r>
      <w:proofErr w:type="spellStart"/>
      <w:r w:rsidRPr="00E37DB4">
        <w:rPr>
          <w:sz w:val="28"/>
          <w:szCs w:val="28"/>
        </w:rPr>
        <w:t>Лемматизация</w:t>
      </w:r>
      <w:proofErr w:type="spellEnd"/>
      <w:r w:rsidRPr="00E37DB4">
        <w:rPr>
          <w:sz w:val="28"/>
          <w:szCs w:val="28"/>
        </w:rPr>
        <w:t xml:space="preserve"> выполняет обратное преобразование: заменяет грамматическое окончание суффиксом или окончанием начальной формы.</w:t>
      </w:r>
    </w:p>
    <w:p w:rsidR="00D8077E" w:rsidRDefault="00D8077E" w:rsidP="00D8077E">
      <w:pPr>
        <w:pStyle w:val="22"/>
        <w:spacing w:before="0" w:after="0" w:line="360" w:lineRule="exact"/>
        <w:ind w:firstLine="709"/>
        <w:jc w:val="both"/>
        <w:rPr>
          <w:sz w:val="28"/>
          <w:szCs w:val="28"/>
        </w:rPr>
      </w:pPr>
      <w:r w:rsidRPr="00E37DB4">
        <w:rPr>
          <w:sz w:val="28"/>
          <w:szCs w:val="28"/>
        </w:rPr>
        <w:t xml:space="preserve">Также </w:t>
      </w:r>
      <w:proofErr w:type="spellStart"/>
      <w:r w:rsidRPr="00E37DB4">
        <w:rPr>
          <w:sz w:val="28"/>
          <w:szCs w:val="28"/>
        </w:rPr>
        <w:t>лемматизация</w:t>
      </w:r>
      <w:proofErr w:type="spellEnd"/>
      <w:r w:rsidRPr="00E37DB4">
        <w:rPr>
          <w:sz w:val="28"/>
          <w:szCs w:val="28"/>
        </w:rPr>
        <w:t xml:space="preserve">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w:t>
      </w:r>
      <w:proofErr w:type="spellStart"/>
      <w:r w:rsidRPr="00E37DB4">
        <w:rPr>
          <w:sz w:val="28"/>
          <w:szCs w:val="28"/>
        </w:rPr>
        <w:t>стемминга</w:t>
      </w:r>
      <w:proofErr w:type="spellEnd"/>
      <w:r w:rsidRPr="00E37DB4">
        <w:rPr>
          <w:sz w:val="28"/>
          <w:szCs w:val="28"/>
        </w:rPr>
        <w:t xml:space="preserve"> зависят от части речи данного слова.</w:t>
      </w:r>
    </w:p>
    <w:p w:rsidR="00D8077E" w:rsidRDefault="00D8077E" w:rsidP="00D8077E">
      <w:pPr>
        <w:pStyle w:val="22"/>
        <w:spacing w:before="0" w:after="0" w:line="360" w:lineRule="exact"/>
        <w:ind w:firstLine="709"/>
        <w:jc w:val="both"/>
        <w:rPr>
          <w:sz w:val="28"/>
          <w:szCs w:val="28"/>
        </w:rPr>
      </w:pPr>
      <w:proofErr w:type="spellStart"/>
      <w:r w:rsidRPr="00E37DB4">
        <w:rPr>
          <w:sz w:val="28"/>
          <w:szCs w:val="28"/>
        </w:rPr>
        <w:t>Одим</w:t>
      </w:r>
      <w:proofErr w:type="spellEnd"/>
      <w:r w:rsidRPr="00E37DB4">
        <w:rPr>
          <w:sz w:val="28"/>
          <w:szCs w:val="28"/>
        </w:rPr>
        <w:t xml:space="preserve"> из главных недостатков классических </w:t>
      </w:r>
      <w:proofErr w:type="spellStart"/>
      <w:r w:rsidRPr="00E37DB4">
        <w:rPr>
          <w:sz w:val="28"/>
          <w:szCs w:val="28"/>
        </w:rPr>
        <w:t>стеммеров</w:t>
      </w:r>
      <w:proofErr w:type="spellEnd"/>
      <w:r w:rsidRPr="00E37DB4">
        <w:rPr>
          <w:sz w:val="28"/>
          <w:szCs w:val="28"/>
        </w:rPr>
        <w:t xml:space="preserve"> (например, </w:t>
      </w:r>
      <w:proofErr w:type="spellStart"/>
      <w:r w:rsidRPr="00E37DB4">
        <w:rPr>
          <w:sz w:val="28"/>
          <w:szCs w:val="28"/>
        </w:rPr>
        <w:t>стеммер</w:t>
      </w:r>
      <w:proofErr w:type="spellEnd"/>
      <w:r w:rsidRPr="00E37DB4">
        <w:rPr>
          <w:sz w:val="28"/>
          <w:szCs w:val="28"/>
        </w:rPr>
        <w:t xml:space="preserve"> Портера) является то, что они часто не различают слова со схожим синтаксисом, но совершенно с разными значениями. Например, «</w:t>
      </w:r>
      <w:proofErr w:type="spellStart"/>
      <w:r w:rsidRPr="00E37DB4">
        <w:rPr>
          <w:sz w:val="28"/>
          <w:szCs w:val="28"/>
        </w:rPr>
        <w:t>news</w:t>
      </w:r>
      <w:proofErr w:type="spellEnd"/>
      <w:r w:rsidRPr="00E37DB4">
        <w:rPr>
          <w:sz w:val="28"/>
          <w:szCs w:val="28"/>
        </w:rPr>
        <w:t>» и «</w:t>
      </w:r>
      <w:proofErr w:type="spellStart"/>
      <w:r w:rsidRPr="00E37DB4">
        <w:rPr>
          <w:sz w:val="28"/>
          <w:szCs w:val="28"/>
        </w:rPr>
        <w:t>new</w:t>
      </w:r>
      <w:proofErr w:type="spellEnd"/>
      <w:r w:rsidRPr="00E37DB4">
        <w:rPr>
          <w:sz w:val="28"/>
          <w:szCs w:val="28"/>
        </w:rPr>
        <w:t xml:space="preserve">» в результате </w:t>
      </w:r>
      <w:proofErr w:type="spellStart"/>
      <w:r w:rsidRPr="00E37DB4">
        <w:rPr>
          <w:sz w:val="28"/>
          <w:szCs w:val="28"/>
        </w:rPr>
        <w:t>стемминга</w:t>
      </w:r>
      <w:proofErr w:type="spellEnd"/>
      <w:r w:rsidRPr="00E37DB4">
        <w:rPr>
          <w:sz w:val="28"/>
          <w:szCs w:val="28"/>
        </w:rPr>
        <w:t xml:space="preserve"> сведутся к основе «</w:t>
      </w:r>
      <w:proofErr w:type="spellStart"/>
      <w:r w:rsidRPr="00E37DB4">
        <w:rPr>
          <w:sz w:val="28"/>
          <w:szCs w:val="28"/>
        </w:rPr>
        <w:t>new</w:t>
      </w:r>
      <w:proofErr w:type="spellEnd"/>
      <w:r w:rsidRPr="00E37DB4">
        <w:rPr>
          <w:sz w:val="28"/>
          <w:szCs w:val="28"/>
        </w:rPr>
        <w:t xml:space="preserve">», хотя данные слова принадлежат к разным лексическим категориям. Другая проблема заключается в том, что некоторые алгоритмы </w:t>
      </w:r>
      <w:proofErr w:type="spellStart"/>
      <w:r w:rsidRPr="00E37DB4">
        <w:rPr>
          <w:sz w:val="28"/>
          <w:szCs w:val="28"/>
        </w:rPr>
        <w:t>стемминга</w:t>
      </w:r>
      <w:proofErr w:type="spellEnd"/>
      <w:r w:rsidRPr="00E37DB4">
        <w:rPr>
          <w:sz w:val="28"/>
          <w:szCs w:val="28"/>
        </w:rPr>
        <w:t xml:space="preserve"> могут быть пригодны для одного корпуса и вызывать слишком много ошибок в другом. Например, слова «</w:t>
      </w:r>
      <w:proofErr w:type="spellStart"/>
      <w:r w:rsidRPr="00E37DB4">
        <w:rPr>
          <w:sz w:val="28"/>
          <w:szCs w:val="28"/>
        </w:rPr>
        <w:t>stock</w:t>
      </w:r>
      <w:proofErr w:type="spellEnd"/>
      <w:r w:rsidRPr="00E37DB4">
        <w:rPr>
          <w:sz w:val="28"/>
          <w:szCs w:val="28"/>
        </w:rPr>
        <w:t>», «</w:t>
      </w:r>
      <w:proofErr w:type="spellStart"/>
      <w:r w:rsidRPr="00E37DB4">
        <w:rPr>
          <w:sz w:val="28"/>
          <w:szCs w:val="28"/>
        </w:rPr>
        <w:t>stocks</w:t>
      </w:r>
      <w:proofErr w:type="spellEnd"/>
      <w:r w:rsidRPr="00E37DB4">
        <w:rPr>
          <w:sz w:val="28"/>
          <w:szCs w:val="28"/>
        </w:rPr>
        <w:t>», «</w:t>
      </w:r>
      <w:proofErr w:type="spellStart"/>
      <w:r w:rsidRPr="00E37DB4">
        <w:rPr>
          <w:sz w:val="28"/>
          <w:szCs w:val="28"/>
        </w:rPr>
        <w:t>stocking</w:t>
      </w:r>
      <w:proofErr w:type="spellEnd"/>
      <w:r w:rsidRPr="00E37DB4">
        <w:rPr>
          <w:sz w:val="28"/>
          <w:szCs w:val="28"/>
        </w:rPr>
        <w:t xml:space="preserve">» и т. д. будут иметь особое значение в </w:t>
      </w:r>
      <w:r w:rsidRPr="00E37DB4">
        <w:rPr>
          <w:sz w:val="28"/>
          <w:szCs w:val="28"/>
        </w:rPr>
        <w:lastRenderedPageBreak/>
        <w:t xml:space="preserve">текстах газеты </w:t>
      </w:r>
      <w:proofErr w:type="spellStart"/>
      <w:r w:rsidRPr="00E37DB4">
        <w:rPr>
          <w:sz w:val="28"/>
          <w:szCs w:val="28"/>
        </w:rPr>
        <w:t>The</w:t>
      </w:r>
      <w:proofErr w:type="spellEnd"/>
      <w:r w:rsidRPr="00E37DB4">
        <w:rPr>
          <w:sz w:val="28"/>
          <w:szCs w:val="28"/>
        </w:rPr>
        <w:t xml:space="preserve"> </w:t>
      </w:r>
      <w:proofErr w:type="spellStart"/>
      <w:r w:rsidRPr="00E37DB4">
        <w:rPr>
          <w:sz w:val="28"/>
          <w:szCs w:val="28"/>
        </w:rPr>
        <w:t>Wall</w:t>
      </w:r>
      <w:proofErr w:type="spellEnd"/>
      <w:r w:rsidRPr="00E37DB4">
        <w:rPr>
          <w:sz w:val="28"/>
          <w:szCs w:val="28"/>
        </w:rPr>
        <w:t xml:space="preserve"> </w:t>
      </w:r>
      <w:proofErr w:type="spellStart"/>
      <w:r w:rsidRPr="00E37DB4">
        <w:rPr>
          <w:sz w:val="28"/>
          <w:szCs w:val="28"/>
        </w:rPr>
        <w:t>Street</w:t>
      </w:r>
      <w:proofErr w:type="spellEnd"/>
      <w:r w:rsidRPr="00E37DB4">
        <w:rPr>
          <w:sz w:val="28"/>
          <w:szCs w:val="28"/>
        </w:rPr>
        <w:t xml:space="preserve"> </w:t>
      </w:r>
      <w:proofErr w:type="spellStart"/>
      <w:r w:rsidRPr="00E37DB4">
        <w:rPr>
          <w:sz w:val="28"/>
          <w:szCs w:val="28"/>
        </w:rPr>
        <w:t>Journal</w:t>
      </w:r>
      <w:proofErr w:type="spellEnd"/>
      <w:r w:rsidRPr="00E37DB4">
        <w:rPr>
          <w:sz w:val="28"/>
          <w:szCs w:val="28"/>
        </w:rPr>
        <w:t xml:space="preserve">. Основная идея </w:t>
      </w:r>
      <w:proofErr w:type="spellStart"/>
      <w:r w:rsidRPr="00E37DB4">
        <w:rPr>
          <w:sz w:val="28"/>
          <w:szCs w:val="28"/>
        </w:rPr>
        <w:t>стемминга</w:t>
      </w:r>
      <w:proofErr w:type="spellEnd"/>
      <w:r w:rsidRPr="00E37DB4">
        <w:rPr>
          <w:sz w:val="28"/>
          <w:szCs w:val="28"/>
        </w:rPr>
        <w:t xml:space="preserve"> на основе корпуса текстов состоит в создании классов эквивалентности для слов классических </w:t>
      </w:r>
      <w:proofErr w:type="spellStart"/>
      <w:r w:rsidRPr="00E37DB4">
        <w:rPr>
          <w:sz w:val="28"/>
          <w:szCs w:val="28"/>
        </w:rPr>
        <w:t>стеммеров</w:t>
      </w:r>
      <w:proofErr w:type="spellEnd"/>
      <w:r w:rsidRPr="00E37DB4">
        <w:rPr>
          <w:sz w:val="28"/>
          <w:szCs w:val="28"/>
        </w:rPr>
        <w:t>, а затем «разбить» некоторые слова, объединенные на основе их встречаемости в корпусе.</w:t>
      </w:r>
    </w:p>
    <w:p w:rsidR="00D8077E" w:rsidRPr="00E37DB4" w:rsidRDefault="00D8077E" w:rsidP="00D8077E">
      <w:pPr>
        <w:pStyle w:val="22"/>
        <w:shd w:val="clear" w:color="auto" w:fill="auto"/>
        <w:spacing w:before="0" w:after="0" w:line="360" w:lineRule="exact"/>
        <w:ind w:firstLine="709"/>
        <w:jc w:val="both"/>
        <w:rPr>
          <w:sz w:val="28"/>
          <w:szCs w:val="28"/>
        </w:rPr>
      </w:pPr>
      <w:r w:rsidRPr="00E37DB4">
        <w:rPr>
          <w:sz w:val="28"/>
          <w:szCs w:val="28"/>
        </w:rPr>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w:t>
      </w:r>
      <w:proofErr w:type="spellStart"/>
      <w:r w:rsidRPr="00E37DB4">
        <w:rPr>
          <w:sz w:val="28"/>
          <w:szCs w:val="28"/>
        </w:rPr>
        <w:t>brows</w:t>
      </w:r>
      <w:proofErr w:type="spellEnd"/>
      <w:r w:rsidRPr="00E37DB4">
        <w:rPr>
          <w:sz w:val="28"/>
          <w:szCs w:val="28"/>
        </w:rPr>
        <w:t>» является подстрокой в словах «</w:t>
      </w:r>
      <w:proofErr w:type="spellStart"/>
      <w:r w:rsidRPr="00E37DB4">
        <w:rPr>
          <w:sz w:val="28"/>
          <w:szCs w:val="28"/>
        </w:rPr>
        <w:t>browse</w:t>
      </w:r>
      <w:proofErr w:type="spellEnd"/>
      <w:r w:rsidRPr="00E37DB4">
        <w:rPr>
          <w:sz w:val="28"/>
          <w:szCs w:val="28"/>
        </w:rPr>
        <w:t>» и «</w:t>
      </w:r>
      <w:proofErr w:type="spellStart"/>
      <w:r w:rsidRPr="00E37DB4">
        <w:rPr>
          <w:sz w:val="28"/>
          <w:szCs w:val="28"/>
        </w:rPr>
        <w:t>browsing</w:t>
      </w:r>
      <w:proofErr w:type="spellEnd"/>
      <w:r w:rsidRPr="00E37DB4">
        <w:rPr>
          <w:sz w:val="28"/>
          <w:szCs w:val="28"/>
        </w:rPr>
        <w:t>»).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(так, например, короткий префикс «</w:t>
      </w:r>
      <w:proofErr w:type="spellStart"/>
      <w:r w:rsidRPr="00E37DB4">
        <w:rPr>
          <w:sz w:val="28"/>
          <w:szCs w:val="28"/>
        </w:rPr>
        <w:t>be</w:t>
      </w:r>
      <w:proofErr w:type="spellEnd"/>
      <w:r w:rsidRPr="00E37DB4">
        <w:rPr>
          <w:sz w:val="28"/>
          <w:szCs w:val="28"/>
        </w:rPr>
        <w:t>», который является основой таких слов, как «</w:t>
      </w:r>
      <w:proofErr w:type="spellStart"/>
      <w:r w:rsidRPr="00E37DB4">
        <w:rPr>
          <w:sz w:val="28"/>
          <w:szCs w:val="28"/>
        </w:rPr>
        <w:t>be</w:t>
      </w:r>
      <w:proofErr w:type="spellEnd"/>
      <w:r w:rsidRPr="00E37DB4">
        <w:rPr>
          <w:sz w:val="28"/>
          <w:szCs w:val="28"/>
        </w:rPr>
        <w:t>», «</w:t>
      </w:r>
      <w:proofErr w:type="spellStart"/>
      <w:r w:rsidRPr="00E37DB4">
        <w:rPr>
          <w:sz w:val="28"/>
          <w:szCs w:val="28"/>
        </w:rPr>
        <w:t>been</w:t>
      </w:r>
      <w:proofErr w:type="spellEnd"/>
      <w:r w:rsidRPr="00E37DB4">
        <w:rPr>
          <w:sz w:val="28"/>
          <w:szCs w:val="28"/>
        </w:rPr>
        <w:t>» и «</w:t>
      </w:r>
      <w:proofErr w:type="spellStart"/>
      <w:r w:rsidRPr="00E37DB4">
        <w:rPr>
          <w:sz w:val="28"/>
          <w:szCs w:val="28"/>
        </w:rPr>
        <w:t>being</w:t>
      </w:r>
      <w:proofErr w:type="spellEnd"/>
      <w:r w:rsidRPr="00E37DB4">
        <w:rPr>
          <w:sz w:val="28"/>
          <w:szCs w:val="28"/>
        </w:rPr>
        <w:t>», не будет являться основой слова «</w:t>
      </w:r>
      <w:proofErr w:type="spellStart"/>
      <w:r w:rsidRPr="00E37DB4">
        <w:rPr>
          <w:sz w:val="28"/>
          <w:szCs w:val="28"/>
        </w:rPr>
        <w:t>beside</w:t>
      </w:r>
      <w:proofErr w:type="spellEnd"/>
      <w:r w:rsidRPr="00E37DB4">
        <w:rPr>
          <w:sz w:val="28"/>
          <w:szCs w:val="28"/>
        </w:rPr>
        <w:t>»).</w:t>
      </w:r>
    </w:p>
    <w:p w:rsidR="00E63EE8" w:rsidRPr="00ED343B" w:rsidRDefault="00E63EE8" w:rsidP="005E65C8">
      <w:pPr>
        <w:spacing w:after="0"/>
        <w:ind w:firstLine="720"/>
        <w:rPr>
          <w:shd w:val="clear" w:color="auto" w:fill="FFFFFF"/>
        </w:rPr>
      </w:pPr>
    </w:p>
    <w:p w:rsidR="005E65C8" w:rsidRDefault="0083043F" w:rsidP="0083043F">
      <w:pPr>
        <w:pStyle w:val="2"/>
      </w:pPr>
      <w:bookmarkStart w:id="14" w:name="_Toc481432233"/>
      <w:r>
        <w:t>1.</w:t>
      </w:r>
      <w:r w:rsidR="005E65C8">
        <w:t>3 Методы извлечения ключевых слов</w:t>
      </w:r>
      <w:bookmarkEnd w:id="14"/>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r>
        <w:rPr>
          <w:rFonts w:eastAsia="Times New Roman"/>
        </w:rPr>
        <w:t xml:space="preserve">1.3.1 </w:t>
      </w:r>
      <w:r w:rsidR="00222D04">
        <w:rPr>
          <w:rFonts w:eastAsia="Times New Roman"/>
        </w:rPr>
        <w:t>Лингвистические методы извлечения ключевых слов.</w:t>
      </w:r>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w:t>
      </w:r>
      <w:r w:rsidRPr="008107D3">
        <w:rPr>
          <w:rFonts w:eastAsia="Times New Roman" w:cs="Times New Roman"/>
          <w:szCs w:val="28"/>
        </w:rPr>
        <w:lastRenderedPageBreak/>
        <w:t>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F20678" w:rsidRDefault="00F20678" w:rsidP="008107D3">
      <w:pPr>
        <w:spacing w:after="0" w:line="360" w:lineRule="exact"/>
        <w:ind w:firstLine="709"/>
        <w:rPr>
          <w:rFonts w:eastAsia="Times New Roman" w:cs="Times New Roman"/>
          <w:szCs w:val="28"/>
        </w:rPr>
      </w:pPr>
    </w:p>
    <w:p w:rsidR="00F20678" w:rsidRDefault="00797D57" w:rsidP="00797D57">
      <w:pPr>
        <w:pStyle w:val="3"/>
        <w:ind w:firstLine="708"/>
        <w:rPr>
          <w:rFonts w:eastAsia="Times New Roman"/>
        </w:rPr>
      </w:pPr>
      <w:r>
        <w:rPr>
          <w:rFonts w:eastAsia="Times New Roman"/>
        </w:rPr>
        <w:t xml:space="preserve">1.3.2 </w:t>
      </w:r>
      <w:r w:rsidR="00F20678">
        <w:rPr>
          <w:rFonts w:eastAsia="Times New Roman"/>
        </w:rPr>
        <w:t>Статистические методы извлечения ключевых слов.</w:t>
      </w:r>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sidR="00C52C5B">
        <w:rPr>
          <w:rFonts w:eastAsia="Times New Roman" w:cs="Times New Roman"/>
          <w:szCs w:val="28"/>
        </w:rPr>
        <w:t xml:space="preserve">о букв. Такие алгоритмы носят название </w:t>
      </w:r>
      <w:proofErr w:type="spellStart"/>
      <w:r w:rsidR="00C52C5B">
        <w:rPr>
          <w:rFonts w:eastAsia="Times New Roman" w:cs="Times New Roman"/>
          <w:szCs w:val="28"/>
        </w:rPr>
        <w:t>стемминг</w:t>
      </w:r>
      <w:proofErr w:type="spellEnd"/>
      <w:r w:rsidR="00C52C5B">
        <w:rPr>
          <w:rFonts w:eastAsia="Times New Roman" w:cs="Times New Roman"/>
          <w:szCs w:val="28"/>
        </w:rPr>
        <w:t>-алгоритмы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w:t>
      </w:r>
      <w:r w:rsidRPr="003A396E">
        <w:rPr>
          <w:rFonts w:eastAsia="Times New Roman" w:cs="Times New Roman"/>
          <w:szCs w:val="28"/>
        </w:rPr>
        <w:lastRenderedPageBreak/>
        <w:t xml:space="preserve">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r w:rsidR="00950EB5" w:rsidRPr="003A396E">
        <w:rPr>
          <w:rFonts w:eastAsia="Times New Roman" w:cs="Times New Roman"/>
          <w:szCs w:val="28"/>
        </w:rPr>
        <w:t>время затратных</w:t>
      </w:r>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lastRenderedPageBreak/>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9pt;height:15.6pt" o:ole="">
            <v:imagedata r:id="rId9" o:title=""/>
          </v:shape>
          <o:OLEObject Type="Embed" ProgID="Equation.3" ShapeID="_x0000_i1043" DrawAspect="Content" ObjectID="_1555273759"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44" type="#_x0000_t75" style="width:103.8pt;height:36.3pt" o:ole="">
            <v:imagedata r:id="rId11" o:title=""/>
          </v:shape>
          <o:OLEObject Type="Embed" ProgID="Equation.3" ShapeID="_x0000_i1044" DrawAspect="Content" ObjectID="_1555273760"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45" type="#_x0000_t75" style="width:160.8pt;height:36.3pt" o:ole="">
            <v:imagedata r:id="rId13" o:title=""/>
          </v:shape>
          <o:OLEObject Type="Embed" ProgID="Equation.3" ShapeID="_x0000_i1045" DrawAspect="Content" ObjectID="_1555273761"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46" type="#_x0000_t75" style="width:159.6pt;height:33.3pt" o:ole="">
            <v:imagedata r:id="rId15" o:title=""/>
          </v:shape>
          <o:OLEObject Type="Embed" ProgID="Equation.3" ShapeID="_x0000_i1046" DrawAspect="Content" ObjectID="_1555273762"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47" type="#_x0000_t75" style="width:95.1pt;height:33.3pt" o:ole="">
            <v:imagedata r:id="rId17" o:title=""/>
          </v:shape>
          <o:OLEObject Type="Embed" ProgID="Equation.3" ShapeID="_x0000_i1047" DrawAspect="Content" ObjectID="_1555273763"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48" type="#_x0000_t75" style="width:114pt;height:33.3pt" o:ole="">
            <v:imagedata r:id="rId19" o:title=""/>
          </v:shape>
          <o:OLEObject Type="Embed" ProgID="Equation.3" ShapeID="_x0000_i1048" DrawAspect="Content" ObjectID="_1555273764"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49" type="#_x0000_t75" style="width:173.4pt;height:33.3pt" o:ole="">
            <v:imagedata r:id="rId21" o:title=""/>
          </v:shape>
          <o:OLEObject Type="Embed" ProgID="Equation.3" ShapeID="_x0000_i1049" DrawAspect="Content" ObjectID="_1555273765"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50" type="#_x0000_t75" style="width:111.9pt;height:33.3pt" o:ole="">
            <v:imagedata r:id="rId23" o:title=""/>
          </v:shape>
          <o:OLEObject Type="Embed" ProgID="Equation.3" ShapeID="_x0000_i1050" DrawAspect="Content" ObjectID="_1555273766"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r>
        <w:rPr>
          <w:rFonts w:eastAsia="Times New Roman"/>
        </w:rPr>
        <w:t xml:space="preserve">1.3.3 </w:t>
      </w:r>
      <w:r w:rsidR="00F20678">
        <w:rPr>
          <w:rFonts w:eastAsia="Times New Roman"/>
        </w:rPr>
        <w:t>Гибридные методы извлечения ключевых слов.</w:t>
      </w:r>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w:t>
      </w:r>
      <w:r w:rsidRPr="00811FA4">
        <w:rPr>
          <w:rFonts w:eastAsia="Times New Roman" w:cs="Times New Roman"/>
          <w:szCs w:val="28"/>
        </w:rPr>
        <w:lastRenderedPageBreak/>
        <w:t xml:space="preserve">документа базовых именных групп с использованием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C77652" w:rsidRDefault="00C77652">
      <w:pPr>
        <w:rPr>
          <w:rFonts w:eastAsia="Times New Roman"/>
          <w:szCs w:val="28"/>
        </w:rPr>
      </w:pPr>
      <w:r>
        <w:rPr>
          <w:rFonts w:eastAsia="Times New Roman"/>
          <w:szCs w:val="28"/>
        </w:rPr>
        <w:br w:type="page"/>
      </w:r>
    </w:p>
    <w:p w:rsidR="00B469F3" w:rsidRPr="000920BE" w:rsidRDefault="000920BE" w:rsidP="000920BE">
      <w:pPr>
        <w:pStyle w:val="1"/>
      </w:pPr>
      <w:bookmarkStart w:id="15" w:name="_Toc481432234"/>
      <w:r>
        <w:lastRenderedPageBreak/>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5"/>
    </w:p>
    <w:p w:rsidR="00335175"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425796" w:rsidRPr="00C96928" w:rsidRDefault="00425796" w:rsidP="00EA0B36">
      <w:pPr>
        <w:spacing w:after="0" w:line="360" w:lineRule="exact"/>
        <w:rPr>
          <w:rFonts w:cs="Times New Roman"/>
          <w:b/>
          <w:color w:val="FF0000"/>
          <w:szCs w:val="28"/>
        </w:rPr>
      </w:pPr>
      <w:r w:rsidRPr="00C96928">
        <w:rPr>
          <w:rFonts w:cs="Times New Roman"/>
          <w:b/>
          <w:color w:val="FF0000"/>
          <w:szCs w:val="28"/>
        </w:rPr>
        <w:t>//</w:t>
      </w:r>
      <w:r w:rsidRPr="00C96928">
        <w:rPr>
          <w:rFonts w:cs="Times New Roman"/>
          <w:b/>
          <w:color w:val="FF0000"/>
          <w:szCs w:val="28"/>
          <w:lang w:val="en-US"/>
        </w:rPr>
        <w:t>TODO</w:t>
      </w:r>
      <w:r w:rsidRPr="00C96928">
        <w:rPr>
          <w:rFonts w:cs="Times New Roman"/>
          <w:b/>
          <w:color w:val="FF0000"/>
          <w:szCs w:val="28"/>
        </w:rPr>
        <w:t xml:space="preserve"> добавь что-нибудь про выделение границ слов</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16" w:name="_Toc481432235"/>
      <w:r w:rsidRPr="00C63E98">
        <w:t xml:space="preserve">2.1 </w:t>
      </w:r>
      <w:r w:rsidR="008745B5">
        <w:t xml:space="preserve">Электронный тезаурус </w:t>
      </w:r>
      <w:proofErr w:type="spellStart"/>
      <w:r w:rsidR="008745B5">
        <w:t>Wordnet</w:t>
      </w:r>
      <w:bookmarkEnd w:id="16"/>
      <w:proofErr w:type="spellEnd"/>
    </w:p>
    <w:p w:rsidR="00425796" w:rsidRDefault="00425796" w:rsidP="00EA0B36">
      <w:pPr>
        <w:spacing w:after="0" w:line="360" w:lineRule="exact"/>
        <w:rPr>
          <w:rFonts w:cs="Times New Roman"/>
          <w:szCs w:val="28"/>
        </w:rPr>
      </w:pPr>
    </w:p>
    <w:p w:rsidR="00C63E98" w:rsidRPr="00DE76B9" w:rsidRDefault="00C63E98" w:rsidP="008354DB">
      <w:pPr>
        <w:spacing w:after="0" w:line="360" w:lineRule="exact"/>
        <w:ind w:firstLine="663"/>
        <w:rPr>
          <w:rStyle w:val="apple-converted-space"/>
          <w:rFonts w:cs="Times New Roman"/>
          <w:szCs w:val="28"/>
          <w:shd w:val="clear" w:color="auto" w:fill="FFFFFF"/>
        </w:rPr>
      </w:pPr>
      <w:r w:rsidRPr="00DE76B9">
        <w:rPr>
          <w:rFonts w:cs="Times New Roman"/>
          <w:szCs w:val="28"/>
        </w:rPr>
        <w:lastRenderedPageBreak/>
        <w:t>Тезаурус – словарь,</w:t>
      </w:r>
      <w:r w:rsidRPr="00DE76B9">
        <w:rPr>
          <w:rFonts w:cs="Times New Roman"/>
          <w:szCs w:val="28"/>
          <w:shd w:val="clear" w:color="auto" w:fill="FFFFFF"/>
        </w:rPr>
        <w:t xml:space="preserve"> охватывающие понятия, определения </w:t>
      </w:r>
      <w:r w:rsidR="001C7CF0">
        <w:rPr>
          <w:rFonts w:cs="Times New Roman"/>
          <w:szCs w:val="28"/>
          <w:shd w:val="clear" w:color="auto" w:fill="FFFFFF"/>
        </w:rPr>
        <w:t xml:space="preserve">и термины специальной </w:t>
      </w:r>
      <w:r w:rsidRPr="00C63E98">
        <w:rPr>
          <w:rFonts w:cs="Times New Roman"/>
          <w:szCs w:val="28"/>
          <w:shd w:val="clear" w:color="auto" w:fill="FFFFFF"/>
        </w:rPr>
        <w:t>области зна</w:t>
      </w:r>
      <w:r w:rsidRPr="00DE76B9">
        <w:rPr>
          <w:rFonts w:cs="Times New Roman"/>
          <w:szCs w:val="28"/>
          <w:shd w:val="clear" w:color="auto" w:fill="FFFFFF"/>
        </w:rPr>
        <w:t>ний</w:t>
      </w:r>
      <w:r w:rsidR="003C496C" w:rsidRPr="003C496C">
        <w:rPr>
          <w:rFonts w:cs="Times New Roman"/>
          <w:szCs w:val="28"/>
          <w:shd w:val="clear" w:color="auto" w:fill="FFFFFF"/>
        </w:rPr>
        <w:t xml:space="preserve">. </w:t>
      </w:r>
      <w:r w:rsidR="003C496C">
        <w:rPr>
          <w:rFonts w:cs="Times New Roman"/>
          <w:szCs w:val="28"/>
          <w:shd w:val="clear" w:color="auto" w:fill="FFFFFF"/>
        </w:rPr>
        <w:t xml:space="preserve">Слова в тезаурусах упорядочены </w:t>
      </w:r>
      <w:r w:rsidRPr="00DE76B9">
        <w:rPr>
          <w:rFonts w:cs="Times New Roman"/>
          <w:szCs w:val="28"/>
          <w:shd w:val="clear" w:color="auto" w:fill="FFFFFF"/>
        </w:rPr>
        <w:t>по смысловой близости,</w:t>
      </w:r>
      <w:r w:rsidR="003C496C">
        <w:rPr>
          <w:rFonts w:cs="Times New Roman"/>
          <w:szCs w:val="28"/>
          <w:shd w:val="clear" w:color="auto" w:fill="FFFFFF"/>
        </w:rPr>
        <w:t xml:space="preserve"> не по алфавиту.</w:t>
      </w:r>
    </w:p>
    <w:p w:rsidR="00C63E98" w:rsidRPr="00DE76B9" w:rsidRDefault="00C63E98" w:rsidP="008354DB">
      <w:pPr>
        <w:spacing w:after="0" w:line="360" w:lineRule="exact"/>
        <w:ind w:firstLine="663"/>
        <w:rPr>
          <w:rFonts w:eastAsia="Times New Roman" w:cs="Times New Roman"/>
          <w:szCs w:val="28"/>
          <w:lang w:eastAsia="be-BY"/>
        </w:rPr>
      </w:pPr>
      <w:r w:rsidRPr="00DE76B9">
        <w:rPr>
          <w:rFonts w:eastAsia="Times New Roman" w:cs="Times New Roman"/>
          <w:szCs w:val="28"/>
          <w:lang w:eastAsia="be-BY"/>
        </w:rPr>
        <w:t xml:space="preserve">Наиболее распространёнными </w:t>
      </w:r>
      <w:r w:rsidRPr="00DE76B9">
        <w:rPr>
          <w:rFonts w:eastAsia="Times New Roman" w:cs="Times New Roman"/>
          <w:szCs w:val="28"/>
          <w:lang w:val="be-BY" w:eastAsia="be-BY"/>
        </w:rPr>
        <w:t>типами смысловых отношений между словами в тезаурусах являются:</w:t>
      </w:r>
    </w:p>
    <w:p w:rsidR="00C63E98" w:rsidRPr="008354DB" w:rsidRDefault="00BB70BF" w:rsidP="008354DB">
      <w:pPr>
        <w:pStyle w:val="ab"/>
        <w:numPr>
          <w:ilvl w:val="0"/>
          <w:numId w:val="16"/>
        </w:numPr>
        <w:spacing w:line="360" w:lineRule="exact"/>
        <w:rPr>
          <w:rFonts w:eastAsia="Times New Roman"/>
          <w:szCs w:val="28"/>
          <w:lang w:val="be-BY" w:eastAsia="be-BY"/>
        </w:rPr>
      </w:pPr>
      <w:r>
        <w:rPr>
          <w:rFonts w:eastAsia="Times New Roman"/>
          <w:iCs/>
          <w:szCs w:val="28"/>
          <w:lang w:val="be-BY" w:eastAsia="be-BY"/>
        </w:rPr>
        <w:t>с</w:t>
      </w:r>
      <w:r w:rsidR="00C63E98" w:rsidRPr="008354DB">
        <w:rPr>
          <w:rFonts w:eastAsia="Times New Roman"/>
          <w:iCs/>
          <w:szCs w:val="28"/>
          <w:lang w:val="be-BY" w:eastAsia="be-BY"/>
        </w:rPr>
        <w:t>инонимия</w:t>
      </w:r>
      <w:r>
        <w:rPr>
          <w:rFonts w:eastAsia="Times New Roman"/>
          <w:szCs w:val="28"/>
          <w:lang w:val="be-BY" w:eastAsia="be-BY"/>
        </w:rPr>
        <w:t>,</w:t>
      </w:r>
      <w:r w:rsidR="00C63E98" w:rsidRPr="008354DB">
        <w:rPr>
          <w:rFonts w:eastAsia="Times New Roman"/>
          <w:szCs w:val="28"/>
          <w:lang w:val="be-BY" w:eastAsia="be-BY"/>
        </w:rPr>
        <w:t xml:space="preserve"> </w:t>
      </w:r>
      <w:r>
        <w:rPr>
          <w:szCs w:val="28"/>
          <w:shd w:val="clear" w:color="auto" w:fill="FFFFFF"/>
        </w:rPr>
        <w:t>базирующаяся</w:t>
      </w:r>
      <w:r w:rsidR="00C63E98" w:rsidRPr="008354DB">
        <w:rPr>
          <w:szCs w:val="28"/>
          <w:shd w:val="clear" w:color="auto" w:fill="FFFFFF"/>
        </w:rPr>
        <w:t xml:space="preserve"> на критерии, что два выражения являются синонимичными, если замена одного из них на другое в предложении не меняет значения</w:t>
      </w:r>
      <w:r>
        <w:rPr>
          <w:szCs w:val="28"/>
          <w:shd w:val="clear" w:color="auto" w:fill="FFFFFF"/>
        </w:rPr>
        <w:t xml:space="preserve"> истинности этого высказывания</w:t>
      </w:r>
      <w:r w:rsidRPr="00BB70BF">
        <w:rPr>
          <w:szCs w:val="28"/>
          <w:shd w:val="clear" w:color="auto" w:fill="FFFFFF"/>
        </w:rPr>
        <w:t xml:space="preserve">, </w:t>
      </w:r>
      <w:r>
        <w:rPr>
          <w:szCs w:val="28"/>
          <w:shd w:val="clear" w:color="auto" w:fill="FFFFFF"/>
        </w:rPr>
        <w:t>например,</w:t>
      </w:r>
      <w:r w:rsidR="00C63E98" w:rsidRPr="008354DB">
        <w:rPr>
          <w:rFonts w:eastAsia="Times New Roman"/>
          <w:szCs w:val="28"/>
          <w:lang w:val="be-BY" w:eastAsia="be-BY"/>
        </w:rPr>
        <w:t> быстрый</w:t>
      </w:r>
      <w:r w:rsidR="00C63E98" w:rsidRPr="008354DB">
        <w:rPr>
          <w:rFonts w:eastAsia="Times New Roman"/>
          <w:iCs/>
          <w:szCs w:val="28"/>
          <w:lang w:val="be-BY" w:eastAsia="be-BY"/>
        </w:rPr>
        <w:t xml:space="preserve"> – шустрый, бортпроводница – стюардесса</w:t>
      </w:r>
      <w:r w:rsidR="00C63E98" w:rsidRPr="008354DB">
        <w:rPr>
          <w:rFonts w:eastAsia="Times New Roman"/>
          <w:szCs w:val="28"/>
          <w:lang w:val="be-BY" w:eastAsia="be-BY"/>
        </w:rPr>
        <w:t>;</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eastAsia="be-BY"/>
        </w:rPr>
        <w:t>а</w:t>
      </w:r>
      <w:r w:rsidRPr="008354DB">
        <w:rPr>
          <w:rFonts w:eastAsia="Times New Roman"/>
          <w:iCs/>
          <w:szCs w:val="28"/>
          <w:lang w:val="be-BY" w:eastAsia="be-BY"/>
        </w:rPr>
        <w:t>нтонимия</w:t>
      </w:r>
      <w:r w:rsidR="00BB70BF">
        <w:rPr>
          <w:rFonts w:eastAsia="Times New Roman"/>
          <w:iCs/>
          <w:szCs w:val="28"/>
          <w:lang w:val="be-BY" w:eastAsia="be-BY"/>
        </w:rPr>
        <w:t>, основанная на с</w:t>
      </w:r>
      <w:r w:rsidR="00BB70BF">
        <w:rPr>
          <w:rFonts w:eastAsia="Times New Roman"/>
          <w:szCs w:val="28"/>
          <w:lang w:val="be-BY" w:eastAsia="be-BY"/>
        </w:rPr>
        <w:t xml:space="preserve">мысловом </w:t>
      </w:r>
      <w:r w:rsidRPr="008354DB">
        <w:rPr>
          <w:rFonts w:eastAsia="Times New Roman"/>
          <w:szCs w:val="28"/>
          <w:lang w:val="be-BY" w:eastAsia="be-BY"/>
        </w:rPr>
        <w:t>п</w:t>
      </w:r>
      <w:r w:rsidR="00BB70BF">
        <w:rPr>
          <w:rFonts w:eastAsia="Times New Roman"/>
          <w:szCs w:val="28"/>
          <w:lang w:val="be-BY" w:eastAsia="be-BY"/>
        </w:rPr>
        <w:t xml:space="preserve">ротивопоставлении, например, </w:t>
      </w:r>
      <w:r w:rsidRPr="008354DB">
        <w:rPr>
          <w:rFonts w:eastAsia="Times New Roman"/>
          <w:szCs w:val="28"/>
          <w:lang w:val="be-BY" w:eastAsia="be-BY"/>
        </w:rPr>
        <w:t>тёплый</w:t>
      </w:r>
      <w:r w:rsidRPr="008354DB">
        <w:rPr>
          <w:rFonts w:eastAsia="Times New Roman"/>
          <w:iCs/>
          <w:szCs w:val="28"/>
          <w:lang w:val="be-BY" w:eastAsia="be-BY"/>
        </w:rPr>
        <w:t xml:space="preserve"> – холодный, светло – темно</w:t>
      </w:r>
      <w:r w:rsidRPr="008354DB">
        <w:rPr>
          <w:rFonts w:eastAsia="Times New Roman"/>
          <w:szCs w:val="28"/>
          <w:lang w:val="be-BY" w:eastAsia="be-BY"/>
        </w:rPr>
        <w:t>;</w:t>
      </w:r>
    </w:p>
    <w:p w:rsidR="00C63E98" w:rsidRPr="008354DB" w:rsidRDefault="00BB70BF" w:rsidP="008354DB">
      <w:pPr>
        <w:pStyle w:val="ab"/>
        <w:numPr>
          <w:ilvl w:val="0"/>
          <w:numId w:val="16"/>
        </w:numPr>
        <w:spacing w:line="360" w:lineRule="exact"/>
        <w:rPr>
          <w:rFonts w:eastAsia="Times New Roman"/>
          <w:szCs w:val="28"/>
          <w:lang w:val="be-BY" w:eastAsia="be-BY"/>
        </w:rPr>
      </w:pPr>
      <w:r>
        <w:rPr>
          <w:rFonts w:eastAsia="Times New Roman"/>
          <w:iCs/>
          <w:szCs w:val="28"/>
          <w:lang w:val="be-BY" w:eastAsia="be-BY"/>
        </w:rPr>
        <w:t>гипо-гиперонимия, представляющая собой</w:t>
      </w:r>
      <w:r w:rsidR="00847F0A">
        <w:rPr>
          <w:rFonts w:eastAsia="Times New Roman"/>
          <w:szCs w:val="28"/>
          <w:lang w:val="be-BY" w:eastAsia="be-BY"/>
        </w:rPr>
        <w:t xml:space="preserve"> отношение</w:t>
      </w:r>
      <w:r w:rsidR="00C63E98" w:rsidRPr="008354DB">
        <w:rPr>
          <w:rFonts w:eastAsia="Times New Roman"/>
          <w:szCs w:val="28"/>
          <w:lang w:val="be-BY" w:eastAsia="be-BY"/>
        </w:rPr>
        <w:t xml:space="preserve"> общего и частного</w:t>
      </w:r>
      <w:r w:rsidR="00847F0A">
        <w:rPr>
          <w:rFonts w:eastAsia="Times New Roman"/>
          <w:szCs w:val="28"/>
          <w:lang w:val="be-BY" w:eastAsia="be-BY"/>
        </w:rPr>
        <w:t>, например,</w:t>
      </w:r>
      <w:r w:rsidR="00C63E98" w:rsidRPr="008354DB">
        <w:rPr>
          <w:rFonts w:eastAsia="Times New Roman"/>
          <w:szCs w:val="28"/>
          <w:lang w:val="be-BY" w:eastAsia="be-BY"/>
        </w:rPr>
        <w:t> </w:t>
      </w:r>
      <w:r w:rsidR="00847F0A">
        <w:rPr>
          <w:rFonts w:eastAsia="Times New Roman"/>
          <w:iCs/>
          <w:szCs w:val="28"/>
          <w:lang w:val="be-BY" w:eastAsia="be-BY"/>
        </w:rPr>
        <w:t>машина</w:t>
      </w:r>
      <w:r w:rsidR="00C63E98" w:rsidRPr="008354DB">
        <w:rPr>
          <w:rFonts w:eastAsia="Times New Roman"/>
          <w:iCs/>
          <w:szCs w:val="28"/>
          <w:lang w:val="be-BY" w:eastAsia="be-BY"/>
        </w:rPr>
        <w:t xml:space="preserve"> – </w:t>
      </w:r>
      <w:r w:rsidR="00847F0A">
        <w:rPr>
          <w:rFonts w:eastAsia="Times New Roman"/>
          <w:iCs/>
          <w:szCs w:val="28"/>
          <w:lang w:val="be-BY" w:eastAsia="be-BY"/>
        </w:rPr>
        <w:t>самосвал</w:t>
      </w:r>
      <w:r w:rsidR="00C63E98" w:rsidRPr="008354DB">
        <w:rPr>
          <w:rFonts w:eastAsia="Times New Roman"/>
          <w:szCs w:val="28"/>
          <w:lang w:val="be-BY" w:eastAsia="be-BY"/>
        </w:rPr>
        <w:t>;</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val="be-BY" w:eastAsia="be-BY"/>
        </w:rPr>
        <w:t>меронимия</w:t>
      </w:r>
      <w:r w:rsidR="00847F0A">
        <w:rPr>
          <w:rFonts w:eastAsia="Times New Roman"/>
          <w:szCs w:val="28"/>
          <w:lang w:val="be-BY" w:eastAsia="be-BY"/>
        </w:rPr>
        <w:t xml:space="preserve">, т.е. </w:t>
      </w:r>
      <w:r w:rsidRPr="008354DB">
        <w:rPr>
          <w:rFonts w:eastAsia="Times New Roman"/>
          <w:szCs w:val="28"/>
          <w:lang w:val="be-BY" w:eastAsia="be-BY"/>
        </w:rPr>
        <w:t>о</w:t>
      </w:r>
      <w:r w:rsidR="00847F0A">
        <w:rPr>
          <w:rFonts w:eastAsia="Times New Roman"/>
          <w:szCs w:val="28"/>
          <w:lang w:val="be-BY" w:eastAsia="be-BY"/>
        </w:rPr>
        <w:t>тношение часть-целое, например,</w:t>
      </w:r>
      <w:r w:rsidRPr="008354DB">
        <w:rPr>
          <w:rFonts w:eastAsia="Times New Roman"/>
          <w:szCs w:val="28"/>
          <w:lang w:val="be-BY" w:eastAsia="be-BY"/>
        </w:rPr>
        <w:t> </w:t>
      </w:r>
      <w:r w:rsidR="00847F0A">
        <w:rPr>
          <w:rFonts w:eastAsia="Times New Roman"/>
          <w:szCs w:val="28"/>
          <w:lang w:val="be-BY" w:eastAsia="be-BY"/>
        </w:rPr>
        <w:t>компьютер – процессор</w:t>
      </w:r>
      <w:r w:rsidRPr="008354DB">
        <w:rPr>
          <w:rFonts w:eastAsia="Times New Roman"/>
          <w:iCs/>
          <w:szCs w:val="28"/>
          <w:lang w:val="be-BY" w:eastAsia="be-BY"/>
        </w:rPr>
        <w:t xml:space="preserve">, </w:t>
      </w:r>
      <w:r w:rsidR="00D97212" w:rsidRPr="008354DB">
        <w:rPr>
          <w:rFonts w:eastAsia="Times New Roman"/>
          <w:iCs/>
          <w:szCs w:val="28"/>
          <w:lang w:val="be-BY" w:eastAsia="be-BY"/>
        </w:rPr>
        <w:t>тетрад</w:t>
      </w:r>
      <w:r w:rsidR="00D97212" w:rsidRPr="008354DB">
        <w:rPr>
          <w:rFonts w:eastAsia="Times New Roman"/>
          <w:iCs/>
          <w:szCs w:val="28"/>
          <w:lang w:eastAsia="be-BY"/>
        </w:rPr>
        <w:t>ь</w:t>
      </w:r>
      <w:r w:rsidRPr="008354DB">
        <w:rPr>
          <w:rFonts w:eastAsia="Times New Roman"/>
          <w:iCs/>
          <w:szCs w:val="28"/>
          <w:lang w:val="be-BY" w:eastAsia="be-BY"/>
        </w:rPr>
        <w:t xml:space="preserve"> – страница</w:t>
      </w:r>
      <w:r w:rsidRPr="008354DB">
        <w:rPr>
          <w:rFonts w:eastAsia="Times New Roman"/>
          <w:szCs w:val="28"/>
          <w:lang w:val="be-BY" w:eastAsia="be-BY"/>
        </w:rPr>
        <w:t>.</w:t>
      </w:r>
    </w:p>
    <w:p w:rsidR="00C63E98" w:rsidRPr="00B612B8" w:rsidRDefault="00C63E98" w:rsidP="008354DB">
      <w:pPr>
        <w:spacing w:after="0" w:line="360" w:lineRule="exact"/>
        <w:ind w:firstLine="663"/>
        <w:rPr>
          <w:rFonts w:cs="Times New Roman"/>
          <w:szCs w:val="28"/>
          <w:shd w:val="clear" w:color="auto" w:fill="FFFFFF"/>
        </w:rPr>
      </w:pPr>
      <w:r w:rsidRPr="00DE76B9">
        <w:rPr>
          <w:rFonts w:cs="Times New Roman"/>
          <w:bCs/>
          <w:szCs w:val="28"/>
          <w:lang w:val="be-BY"/>
        </w:rPr>
        <w:t>Синсет</w:t>
      </w:r>
      <w:r w:rsidR="00A33E49">
        <w:rPr>
          <w:rFonts w:cs="Times New Roman"/>
          <w:bCs/>
          <w:szCs w:val="28"/>
          <w:lang w:val="be-BY"/>
        </w:rPr>
        <w:t>ом называется</w:t>
      </w:r>
      <w:r w:rsidRPr="00DE76B9">
        <w:rPr>
          <w:rFonts w:cs="Times New Roman"/>
          <w:szCs w:val="28"/>
          <w:lang w:val="be-BY"/>
        </w:rPr>
        <w:t xml:space="preserve"> множество слов,</w:t>
      </w:r>
      <w:r w:rsidR="00DF139E">
        <w:rPr>
          <w:rFonts w:cs="Times New Roman"/>
          <w:szCs w:val="28"/>
          <w:lang w:val="be-BY"/>
        </w:rPr>
        <w:t xml:space="preserve"> связанных отношением синонимии.</w:t>
      </w:r>
      <w:r w:rsidRPr="00DE76B9">
        <w:rPr>
          <w:rFonts w:cs="Times New Roman"/>
          <w:szCs w:val="28"/>
          <w:lang w:val="be-BY"/>
        </w:rPr>
        <w:t xml:space="preserve"> </w:t>
      </w:r>
      <w:r w:rsidR="00DF139E">
        <w:rPr>
          <w:rFonts w:cs="Times New Roman"/>
          <w:szCs w:val="28"/>
          <w:lang w:val="be-BY"/>
        </w:rPr>
        <w:t>Синсеты</w:t>
      </w:r>
      <w:r w:rsidRPr="00DE76B9">
        <w:rPr>
          <w:rFonts w:cs="Times New Roman"/>
          <w:szCs w:val="28"/>
          <w:lang w:val="be-BY"/>
        </w:rPr>
        <w:t xml:space="preserve"> разби</w:t>
      </w:r>
      <w:r w:rsidR="00DF139E">
        <w:rPr>
          <w:rFonts w:cs="Times New Roman"/>
          <w:szCs w:val="28"/>
          <w:lang w:val="be-BY"/>
        </w:rPr>
        <w:t>вают множество</w:t>
      </w:r>
      <w:r w:rsidRPr="00DE76B9">
        <w:rPr>
          <w:rFonts w:cs="Times New Roman"/>
          <w:szCs w:val="28"/>
          <w:lang w:val="be-BY"/>
        </w:rPr>
        <w:t xml:space="preserve"> всех лексических единиц на классы эквивалентности</w:t>
      </w:r>
      <w:r w:rsidR="00A609F2">
        <w:rPr>
          <w:rFonts w:cs="Times New Roman"/>
          <w:szCs w:val="28"/>
          <w:lang w:val="be-BY"/>
        </w:rPr>
        <w:t>.</w:t>
      </w:r>
      <w:r w:rsidRPr="00DE76B9">
        <w:rPr>
          <w:rFonts w:cs="Times New Roman"/>
          <w:szCs w:val="28"/>
          <w:shd w:val="clear" w:color="auto" w:fill="FFFFFF"/>
        </w:rPr>
        <w:t xml:space="preserve"> </w:t>
      </w:r>
      <w:r w:rsidR="00A609F2">
        <w:rPr>
          <w:rFonts w:cs="Times New Roman"/>
          <w:szCs w:val="28"/>
          <w:shd w:val="clear" w:color="auto" w:fill="FFFFFF"/>
        </w:rPr>
        <w:t>Е</w:t>
      </w:r>
      <w:r w:rsidRPr="00DE76B9">
        <w:rPr>
          <w:rFonts w:cs="Times New Roman"/>
          <w:szCs w:val="28"/>
          <w:shd w:val="clear" w:color="auto" w:fill="FFFFFF"/>
        </w:rPr>
        <w:t xml:space="preserve">сли для </w:t>
      </w:r>
      <w:r w:rsidR="00A609F2">
        <w:rPr>
          <w:rFonts w:cs="Times New Roman"/>
          <w:szCs w:val="28"/>
          <w:shd w:val="clear" w:color="auto" w:fill="FFFFFF"/>
        </w:rPr>
        <w:t>некоторого слова не существует синонимов,</w:t>
      </w:r>
      <w:r w:rsidRPr="00DE76B9">
        <w:rPr>
          <w:rFonts w:cs="Times New Roman"/>
          <w:szCs w:val="28"/>
          <w:shd w:val="clear" w:color="auto" w:fill="FFFFFF"/>
        </w:rPr>
        <w:t xml:space="preserve"> то</w:t>
      </w:r>
      <w:r w:rsidR="00A609F2">
        <w:rPr>
          <w:rFonts w:cs="Times New Roman"/>
          <w:szCs w:val="28"/>
          <w:shd w:val="clear" w:color="auto" w:fill="FFFFFF"/>
        </w:rPr>
        <w:t xml:space="preserve"> соответствующий ему</w:t>
      </w:r>
      <w:r w:rsidRPr="00DE76B9">
        <w:rPr>
          <w:rFonts w:cs="Times New Roman"/>
          <w:szCs w:val="28"/>
          <w:shd w:val="clear" w:color="auto" w:fill="FFFFFF"/>
        </w:rPr>
        <w:t xml:space="preserve"> </w:t>
      </w:r>
      <w:proofErr w:type="spellStart"/>
      <w:r w:rsidRPr="00DE76B9">
        <w:rPr>
          <w:rFonts w:cs="Times New Roman"/>
          <w:szCs w:val="28"/>
          <w:shd w:val="clear" w:color="auto" w:fill="FFFFFF"/>
        </w:rPr>
        <w:t>синсет</w:t>
      </w:r>
      <w:proofErr w:type="spellEnd"/>
      <w:r w:rsidRPr="00DE76B9">
        <w:rPr>
          <w:rFonts w:cs="Times New Roman"/>
          <w:szCs w:val="28"/>
          <w:shd w:val="clear" w:color="auto" w:fill="FFFFFF"/>
        </w:rPr>
        <w:t xml:space="preserve"> </w:t>
      </w:r>
      <w:r w:rsidR="00A609F2">
        <w:rPr>
          <w:rFonts w:cs="Times New Roman"/>
          <w:szCs w:val="28"/>
          <w:shd w:val="clear" w:color="auto" w:fill="FFFFFF"/>
        </w:rPr>
        <w:t>будет состоять только из одного слова</w:t>
      </w:r>
      <w:r w:rsidRPr="00DE76B9">
        <w:rPr>
          <w:rFonts w:cs="Times New Roman"/>
          <w:szCs w:val="28"/>
          <w:shd w:val="clear" w:color="auto" w:fill="FFFFFF"/>
        </w:rPr>
        <w:t>.</w:t>
      </w:r>
      <w:r w:rsidRPr="00DE76B9">
        <w:rPr>
          <w:rStyle w:val="apple-converted-space"/>
          <w:rFonts w:cs="Times New Roman"/>
          <w:szCs w:val="28"/>
          <w:shd w:val="clear" w:color="auto" w:fill="FFFFFF"/>
        </w:rPr>
        <w:t> </w:t>
      </w:r>
      <w:r w:rsidRPr="00DE76B9">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DE76B9">
        <w:rPr>
          <w:rFonts w:cs="Times New Roman"/>
          <w:szCs w:val="28"/>
          <w:shd w:val="clear" w:color="auto" w:fill="FFFFFF"/>
        </w:rPr>
        <w:t>синсеты</w:t>
      </w:r>
      <w:proofErr w:type="spellEnd"/>
      <w:r w:rsidRPr="00DE76B9">
        <w:rPr>
          <w:rFonts w:cs="Times New Roman"/>
          <w:szCs w:val="28"/>
          <w:shd w:val="clear" w:color="auto" w:fill="FFFFFF"/>
        </w:rPr>
        <w:t>:</w:t>
      </w:r>
      <w:r w:rsidRPr="00DE76B9">
        <w:rPr>
          <w:rStyle w:val="apple-converted-space"/>
          <w:rFonts w:cs="Times New Roman"/>
          <w:szCs w:val="28"/>
          <w:shd w:val="clear" w:color="auto" w:fill="FFFFFF"/>
        </w:rPr>
        <w:t> </w:t>
      </w:r>
      <w:r w:rsidR="00A609F2">
        <w:rPr>
          <w:rFonts w:cs="Times New Roman"/>
          <w:iCs/>
          <w:szCs w:val="28"/>
          <w:shd w:val="clear" w:color="auto" w:fill="FFFFFF"/>
        </w:rPr>
        <w:t>золотая</w:t>
      </w:r>
      <w:r w:rsidRPr="00DE76B9">
        <w:rPr>
          <w:rStyle w:val="apple-converted-space"/>
          <w:rFonts w:cs="Times New Roman"/>
          <w:szCs w:val="28"/>
          <w:shd w:val="clear" w:color="auto" w:fill="FFFFFF"/>
        </w:rPr>
        <w:t> </w:t>
      </w:r>
      <w:r w:rsidRPr="00DE76B9">
        <w:rPr>
          <w:rFonts w:cs="Times New Roman"/>
          <w:szCs w:val="28"/>
          <w:shd w:val="clear" w:color="auto" w:fill="FFFFFF"/>
        </w:rPr>
        <w:t>(</w:t>
      </w:r>
      <w:r w:rsidR="00A609F2">
        <w:rPr>
          <w:rFonts w:cs="Times New Roman"/>
          <w:szCs w:val="28"/>
          <w:shd w:val="clear" w:color="auto" w:fill="FFFFFF"/>
        </w:rPr>
        <w:t>монета</w:t>
      </w:r>
      <w:r w:rsidRPr="00DE76B9">
        <w:rPr>
          <w:rFonts w:cs="Times New Roman"/>
          <w:szCs w:val="28"/>
          <w:shd w:val="clear" w:color="auto" w:fill="FFFFFF"/>
        </w:rPr>
        <w:t>) –</w:t>
      </w:r>
      <w:r w:rsidRPr="00DE76B9">
        <w:rPr>
          <w:rStyle w:val="apple-converted-space"/>
          <w:rFonts w:cs="Times New Roman"/>
          <w:szCs w:val="28"/>
          <w:shd w:val="clear" w:color="auto" w:fill="FFFFFF"/>
        </w:rPr>
        <w:t> </w:t>
      </w:r>
      <w:r w:rsidR="00A609F2">
        <w:rPr>
          <w:rStyle w:val="apple-converted-space"/>
          <w:rFonts w:cs="Times New Roman"/>
          <w:szCs w:val="28"/>
          <w:shd w:val="clear" w:color="auto" w:fill="FFFFFF"/>
        </w:rPr>
        <w:t>сделанная из золота</w:t>
      </w:r>
      <w:r w:rsidRPr="00DE76B9">
        <w:rPr>
          <w:rStyle w:val="apple-converted-space"/>
          <w:rFonts w:cs="Times New Roman"/>
          <w:szCs w:val="28"/>
          <w:shd w:val="clear" w:color="auto" w:fill="FFFFFF"/>
        </w:rPr>
        <w:t> </w:t>
      </w:r>
      <w:r w:rsidRPr="00DE76B9">
        <w:rPr>
          <w:rFonts w:cs="Times New Roman"/>
          <w:szCs w:val="28"/>
          <w:shd w:val="clear" w:color="auto" w:fill="FFFFFF"/>
        </w:rPr>
        <w:t>и</w:t>
      </w:r>
      <w:r w:rsidRPr="00DE76B9">
        <w:rPr>
          <w:rStyle w:val="apple-converted-space"/>
          <w:rFonts w:cs="Times New Roman"/>
          <w:szCs w:val="28"/>
          <w:shd w:val="clear" w:color="auto" w:fill="FFFFFF"/>
        </w:rPr>
        <w:t> </w:t>
      </w:r>
      <w:r w:rsidR="00A609F2">
        <w:rPr>
          <w:rFonts w:cs="Times New Roman"/>
          <w:iCs/>
          <w:szCs w:val="28"/>
          <w:shd w:val="clear" w:color="auto" w:fill="FFFFFF"/>
        </w:rPr>
        <w:t>золотой</w:t>
      </w:r>
      <w:r w:rsidRPr="00DE76B9">
        <w:rPr>
          <w:rStyle w:val="apple-converted-space"/>
          <w:rFonts w:cs="Times New Roman"/>
          <w:szCs w:val="28"/>
          <w:shd w:val="clear" w:color="auto" w:fill="FFFFFF"/>
        </w:rPr>
        <w:t> </w:t>
      </w:r>
      <w:r w:rsidRPr="00DE76B9">
        <w:rPr>
          <w:rFonts w:cs="Times New Roman"/>
          <w:szCs w:val="28"/>
          <w:shd w:val="clear" w:color="auto" w:fill="FFFFFF"/>
        </w:rPr>
        <w:t>(</w:t>
      </w:r>
      <w:r w:rsidR="00A609F2">
        <w:rPr>
          <w:rFonts w:cs="Times New Roman"/>
          <w:szCs w:val="28"/>
          <w:shd w:val="clear" w:color="auto" w:fill="FFFFFF"/>
        </w:rPr>
        <w:t>работник</w:t>
      </w:r>
      <w:r w:rsidRPr="00DE76B9">
        <w:rPr>
          <w:rFonts w:cs="Times New Roman"/>
          <w:szCs w:val="28"/>
          <w:shd w:val="clear" w:color="auto" w:fill="FFFFFF"/>
        </w:rPr>
        <w:t>) –</w:t>
      </w:r>
      <w:r w:rsidRPr="00DE76B9">
        <w:rPr>
          <w:rStyle w:val="apple-converted-space"/>
          <w:rFonts w:cs="Times New Roman"/>
          <w:szCs w:val="28"/>
          <w:shd w:val="clear" w:color="auto" w:fill="FFFFFF"/>
        </w:rPr>
        <w:t> </w:t>
      </w:r>
      <w:r w:rsidR="00A609F2">
        <w:rPr>
          <w:rFonts w:cs="Times New Roman"/>
          <w:iCs/>
          <w:szCs w:val="28"/>
          <w:shd w:val="clear" w:color="auto" w:fill="FFFFFF"/>
        </w:rPr>
        <w:t>хороший</w:t>
      </w:r>
      <w:r w:rsidRPr="00DE76B9">
        <w:rPr>
          <w:rFonts w:cs="Times New Roman"/>
          <w:szCs w:val="28"/>
          <w:shd w:val="clear" w:color="auto" w:fill="FFFFFF"/>
        </w:rPr>
        <w:t>.</w:t>
      </w:r>
      <w:r w:rsidRPr="00DE76B9">
        <w:rPr>
          <w:rStyle w:val="apple-converted-space"/>
          <w:rFonts w:cs="Times New Roman"/>
          <w:szCs w:val="28"/>
          <w:shd w:val="clear" w:color="auto" w:fill="FFFFFF"/>
        </w:rPr>
        <w:t> </w:t>
      </w:r>
    </w:p>
    <w:p w:rsidR="0006580E" w:rsidRPr="0006580E" w:rsidRDefault="0006580E" w:rsidP="0006580E">
      <w:pPr>
        <w:autoSpaceDE w:val="0"/>
        <w:autoSpaceDN w:val="0"/>
        <w:adjustRightInd w:val="0"/>
        <w:spacing w:after="0" w:line="240" w:lineRule="auto"/>
        <w:rPr>
          <w:rFonts w:eastAsiaTheme="minorHAnsi" w:cs="Times New Roman"/>
          <w:color w:val="000000"/>
          <w:sz w:val="24"/>
          <w:szCs w:val="24"/>
          <w:lang w:val="be-BY" w:eastAsia="en-US"/>
        </w:rPr>
      </w:pPr>
    </w:p>
    <w:p w:rsidR="007D4F90" w:rsidRPr="00DE76B9" w:rsidRDefault="0006580E" w:rsidP="00550E06">
      <w:pPr>
        <w:spacing w:after="0" w:line="360" w:lineRule="exact"/>
        <w:ind w:firstLine="663"/>
        <w:rPr>
          <w:rFonts w:cs="Times New Roman"/>
          <w:szCs w:val="28"/>
        </w:rPr>
      </w:pPr>
      <w:r w:rsidRPr="00FF699D">
        <w:rPr>
          <w:rFonts w:eastAsiaTheme="minorHAnsi" w:cs="Times New Roman"/>
          <w:szCs w:val="28"/>
          <w:lang w:eastAsia="en-US"/>
        </w:rPr>
        <w:t>Наиболее распространёнными тезаурусами на данный момент являются тезаурусы</w:t>
      </w:r>
      <w:r w:rsidRPr="00FF699D">
        <w:rPr>
          <w:rFonts w:eastAsiaTheme="minorHAnsi" w:cs="Times New Roman"/>
          <w:color w:val="000000"/>
          <w:szCs w:val="28"/>
          <w:lang w:val="be-BY" w:eastAsia="en-US"/>
        </w:rPr>
        <w:t xml:space="preserve">, которые похожи по своей структуре на тезаурус WordNet. </w:t>
      </w:r>
      <w:r w:rsidR="00C63E98" w:rsidRPr="00FF699D">
        <w:rPr>
          <w:rFonts w:cs="Times New Roman"/>
          <w:bCs/>
          <w:szCs w:val="28"/>
          <w:lang w:val="be-BY"/>
        </w:rPr>
        <w:t xml:space="preserve">WordNet </w:t>
      </w:r>
      <w:r w:rsidR="00C63E98" w:rsidRPr="00FF699D">
        <w:rPr>
          <w:rFonts w:cs="Times New Roman"/>
          <w:szCs w:val="28"/>
          <w:lang w:val="be-BY"/>
        </w:rPr>
        <w:t>– семантическая сеть, узлами которой являются синсеты, связанные различными отношениями, такими как гипонимия, гиперон</w:t>
      </w:r>
      <w:r w:rsidR="00B612B8" w:rsidRPr="00FF699D">
        <w:rPr>
          <w:rFonts w:cs="Times New Roman"/>
          <w:szCs w:val="28"/>
          <w:lang w:val="be-BY"/>
        </w:rPr>
        <w:t>имия, голонимия, меронимия и т.п</w:t>
      </w:r>
      <w:r w:rsidR="00C63E98" w:rsidRPr="00FF699D">
        <w:rPr>
          <w:rFonts w:cs="Times New Roman"/>
          <w:szCs w:val="28"/>
          <w:lang w:val="be-BY"/>
        </w:rPr>
        <w:t xml:space="preserve">. </w:t>
      </w:r>
      <w:r w:rsidR="00550E06" w:rsidRPr="00550E06">
        <w:rPr>
          <w:rFonts w:cs="Times New Roman"/>
          <w:szCs w:val="28"/>
          <w:lang w:val="be-BY"/>
        </w:rPr>
        <w:t>WordNet приобрёл популярность благодаря его существенными содержательными и структурными характеристиками. Принстонский WordNet и все последующие варианты для других языков направлены наотображение состава и структуры лексической системы языка в целом, а не отдельных тематических областей.</w:t>
      </w:r>
      <w:r w:rsidR="00550E06">
        <w:rPr>
          <w:rFonts w:cs="Times New Roman"/>
          <w:szCs w:val="28"/>
          <w:lang w:val="be-BY"/>
        </w:rPr>
        <w:t xml:space="preserve"> </w:t>
      </w:r>
      <w:r w:rsidR="003426E9" w:rsidRPr="00FF699D">
        <w:rPr>
          <w:rFonts w:cs="Times New Roman"/>
          <w:szCs w:val="28"/>
          <w:lang w:val="be-BY"/>
        </w:rPr>
        <w:t>Для каждого</w:t>
      </w:r>
      <w:r w:rsidR="00C63E98" w:rsidRPr="00FF699D">
        <w:rPr>
          <w:rFonts w:cs="Times New Roman"/>
          <w:szCs w:val="28"/>
          <w:lang w:val="be-BY"/>
        </w:rPr>
        <w:t xml:space="preserve"> синсет</w:t>
      </w:r>
      <w:r w:rsidR="003426E9" w:rsidRPr="00FF699D">
        <w:rPr>
          <w:rFonts w:cs="Times New Roman"/>
          <w:szCs w:val="28"/>
          <w:lang w:val="be-BY"/>
        </w:rPr>
        <w:t>а</w:t>
      </w:r>
      <w:r w:rsidR="00C63E98" w:rsidRPr="00FF699D">
        <w:rPr>
          <w:rFonts w:cs="Times New Roman"/>
          <w:szCs w:val="28"/>
          <w:lang w:val="be-BY"/>
        </w:rPr>
        <w:t xml:space="preserve"> имеет</w:t>
      </w:r>
      <w:r w:rsidR="003426E9" w:rsidRPr="00FF699D">
        <w:rPr>
          <w:rFonts w:cs="Times New Roman"/>
          <w:szCs w:val="28"/>
          <w:lang w:val="be-BY"/>
        </w:rPr>
        <w:t>ся</w:t>
      </w:r>
      <w:r w:rsidR="00C63E98" w:rsidRPr="00FF699D">
        <w:rPr>
          <w:rFonts w:cs="Times New Roman"/>
          <w:szCs w:val="28"/>
          <w:lang w:val="be-BY"/>
        </w:rPr>
        <w:t xml:space="preserve"> </w:t>
      </w:r>
      <w:r w:rsidR="003426E9" w:rsidRPr="00FF699D">
        <w:rPr>
          <w:rFonts w:cs="Times New Roman"/>
          <w:szCs w:val="28"/>
          <w:lang w:val="be-BY"/>
        </w:rPr>
        <w:t>описание на естественном языке, а так же</w:t>
      </w:r>
      <w:r w:rsidR="00C63E98" w:rsidRPr="00FF699D">
        <w:rPr>
          <w:rFonts w:cs="Times New Roman"/>
          <w:szCs w:val="28"/>
          <w:lang w:val="be-BY"/>
        </w:rPr>
        <w:t xml:space="preserve"> примеры использования входящих в него слов.</w:t>
      </w:r>
      <w:r w:rsidR="007D4F90">
        <w:rPr>
          <w:rFonts w:cs="Times New Roman"/>
          <w:szCs w:val="28"/>
          <w:lang w:val="be-BY"/>
        </w:rPr>
        <w:t xml:space="preserve"> </w:t>
      </w:r>
      <w:r w:rsidR="007D4F90" w:rsidRPr="0085684F">
        <w:rPr>
          <w:rFonts w:cs="Times New Roman"/>
          <w:szCs w:val="28"/>
        </w:rPr>
        <w:t xml:space="preserve">В состав </w:t>
      </w:r>
      <w:r w:rsidR="007D4F90">
        <w:rPr>
          <w:rFonts w:cs="Times New Roman"/>
          <w:szCs w:val="28"/>
        </w:rPr>
        <w:t>тезауруса</w:t>
      </w:r>
      <w:r w:rsidR="007D4F90" w:rsidRPr="0085684F">
        <w:rPr>
          <w:rFonts w:cs="Times New Roman"/>
          <w:szCs w:val="28"/>
        </w:rPr>
        <w:t xml:space="preserve"> входят лексемы, относящиеся к четырем частям речи: прилагательное, существительное, наречие </w:t>
      </w:r>
      <w:r w:rsidR="007D4F90" w:rsidRPr="00DE76B9">
        <w:rPr>
          <w:rFonts w:cs="Times New Roman"/>
          <w:szCs w:val="28"/>
        </w:rPr>
        <w:t xml:space="preserve">и </w:t>
      </w:r>
      <w:r w:rsidR="007D4F90" w:rsidRPr="0085684F">
        <w:rPr>
          <w:rFonts w:cs="Times New Roman"/>
          <w:szCs w:val="28"/>
        </w:rPr>
        <w:t xml:space="preserve">глагол. </w:t>
      </w:r>
      <w:r w:rsidR="007D4F90" w:rsidRPr="00DE76B9">
        <w:rPr>
          <w:rFonts w:cs="Times New Roman"/>
          <w:szCs w:val="28"/>
        </w:rPr>
        <w:t>Лексемы различных частей речи хранятся отдельно, и описания, соответствующие каждой части речи, имеют различную структуру.</w:t>
      </w:r>
    </w:p>
    <w:p w:rsidR="00C63E98" w:rsidRPr="00DE76B9" w:rsidRDefault="007D4F90" w:rsidP="008354DB">
      <w:pPr>
        <w:spacing w:after="0" w:line="360" w:lineRule="exact"/>
        <w:ind w:firstLine="663"/>
        <w:rPr>
          <w:rStyle w:val="apple-converted-space"/>
          <w:rFonts w:cs="Times New Roman"/>
          <w:szCs w:val="28"/>
        </w:rPr>
      </w:pPr>
      <w:r w:rsidRPr="007D4F90">
        <w:rPr>
          <w:rFonts w:cs="Times New Roman"/>
          <w:szCs w:val="28"/>
          <w:shd w:val="clear" w:color="auto" w:fill="FFFFFF"/>
        </w:rPr>
        <w:lastRenderedPageBreak/>
        <w:t>С</w:t>
      </w:r>
      <w:r w:rsidR="00C63E98" w:rsidRPr="00DE76B9">
        <w:rPr>
          <w:rFonts w:cs="Times New Roman"/>
          <w:szCs w:val="28"/>
          <w:shd w:val="clear" w:color="auto" w:fill="FFFFFF"/>
        </w:rPr>
        <w:t>инонимы</w:t>
      </w:r>
      <w:r w:rsidRPr="007D4F90">
        <w:rPr>
          <w:rFonts w:cs="Times New Roman"/>
          <w:szCs w:val="28"/>
          <w:shd w:val="clear" w:color="auto" w:fill="FFFFFF"/>
        </w:rPr>
        <w:t xml:space="preserve"> </w:t>
      </w:r>
      <w:r>
        <w:rPr>
          <w:rFonts w:cs="Times New Roman"/>
          <w:szCs w:val="28"/>
          <w:shd w:val="clear" w:color="auto" w:fill="FFFFFF"/>
        </w:rPr>
        <w:t>в</w:t>
      </w:r>
      <w:r w:rsidR="00C63E98" w:rsidRPr="00DE76B9">
        <w:rPr>
          <w:rFonts w:cs="Times New Roman"/>
          <w:szCs w:val="28"/>
          <w:shd w:val="clear" w:color="auto" w:fill="FFFFFF"/>
        </w:rPr>
        <w:t xml:space="preserve"> </w:t>
      </w:r>
      <w:proofErr w:type="spellStart"/>
      <w:r w:rsidR="00C63E98" w:rsidRPr="00DE76B9">
        <w:rPr>
          <w:rFonts w:cs="Times New Roman"/>
          <w:szCs w:val="28"/>
          <w:shd w:val="clear" w:color="auto" w:fill="FFFFFF"/>
        </w:rPr>
        <w:t>WordNet</w:t>
      </w:r>
      <w:proofErr w:type="spellEnd"/>
      <w:r w:rsidR="00C63E98" w:rsidRPr="00DE76B9">
        <w:rPr>
          <w:rFonts w:cs="Times New Roman"/>
          <w:szCs w:val="28"/>
          <w:shd w:val="clear" w:color="auto" w:fill="FFFFFF"/>
        </w:rPr>
        <w:t xml:space="preserve"> должны быть взаимозаменяемы хотя бы в некотором непустом множестве контекстов.</w:t>
      </w:r>
      <w:r>
        <w:rPr>
          <w:rFonts w:cs="Times New Roman"/>
          <w:szCs w:val="28"/>
          <w:shd w:val="clear" w:color="auto" w:fill="FFFFFF"/>
        </w:rPr>
        <w:t xml:space="preserve"> Для отношения</w:t>
      </w:r>
      <w:r w:rsidRPr="00DE76B9">
        <w:rPr>
          <w:rFonts w:cs="Times New Roman"/>
          <w:szCs w:val="28"/>
          <w:shd w:val="clear" w:color="auto" w:fill="FFFFFF"/>
        </w:rPr>
        <w:t xml:space="preserve"> синонимии не требует</w:t>
      </w:r>
      <w:r>
        <w:rPr>
          <w:rFonts w:cs="Times New Roman"/>
          <w:szCs w:val="28"/>
          <w:shd w:val="clear" w:color="auto" w:fill="FFFFFF"/>
        </w:rPr>
        <w:t>ся заменимость всех</w:t>
      </w:r>
      <w:r w:rsidRPr="00DE76B9">
        <w:rPr>
          <w:rFonts w:cs="Times New Roman"/>
          <w:szCs w:val="28"/>
          <w:shd w:val="clear" w:color="auto" w:fill="FFFFFF"/>
        </w:rPr>
        <w:t xml:space="preserve"> синонимов во всех контекстах, иначе в естественном языке было бы слишком мало синонимов. </w:t>
      </w:r>
      <w:r w:rsidR="009D7F73" w:rsidRPr="009D7F73">
        <w:rPr>
          <w:rFonts w:cs="Times New Roman"/>
          <w:szCs w:val="28"/>
          <w:shd w:val="clear" w:color="auto" w:fill="FFFFFF"/>
        </w:rPr>
        <w:t xml:space="preserve"> </w:t>
      </w:r>
      <w:r w:rsidR="00C63E98" w:rsidRPr="00DE76B9">
        <w:rPr>
          <w:rFonts w:cs="Times New Roman"/>
          <w:szCs w:val="28"/>
        </w:rPr>
        <w:t xml:space="preserve">Для существительных в </w:t>
      </w:r>
      <w:proofErr w:type="spellStart"/>
      <w:r w:rsidR="00C63E98" w:rsidRPr="00DE76B9">
        <w:rPr>
          <w:rFonts w:cs="Times New Roman"/>
          <w:szCs w:val="28"/>
        </w:rPr>
        <w:t>WordNet</w:t>
      </w:r>
      <w:proofErr w:type="spellEnd"/>
      <w:r w:rsidR="00C63E98" w:rsidRPr="00DE76B9">
        <w:rPr>
          <w:rFonts w:cs="Times New Roman"/>
          <w:szCs w:val="28"/>
        </w:rPr>
        <w:t xml:space="preserve"> установлены следующие семантические отношения: синонимия</w:t>
      </w:r>
      <w:bookmarkStart w:id="17" w:name="keyword11"/>
      <w:bookmarkEnd w:id="17"/>
      <w:r w:rsidR="00C63E98" w:rsidRPr="00DE76B9">
        <w:rPr>
          <w:rFonts w:cs="Times New Roman"/>
          <w:szCs w:val="28"/>
        </w:rPr>
        <w:t xml:space="preserve">, </w:t>
      </w:r>
      <w:r w:rsidR="00C63E98" w:rsidRPr="00DE76B9">
        <w:rPr>
          <w:rStyle w:val="keyword"/>
          <w:rFonts w:cs="Times New Roman"/>
          <w:iCs/>
          <w:szCs w:val="28"/>
        </w:rPr>
        <w:t xml:space="preserve">антонимия, </w:t>
      </w:r>
      <w:proofErr w:type="spellStart"/>
      <w:r w:rsidR="00C63E98" w:rsidRPr="00DE76B9">
        <w:rPr>
          <w:rFonts w:cs="Times New Roman"/>
          <w:szCs w:val="28"/>
        </w:rPr>
        <w:t>гипонимия</w:t>
      </w:r>
      <w:proofErr w:type="spellEnd"/>
      <w:r w:rsidR="00C63E98" w:rsidRPr="00DE76B9">
        <w:rPr>
          <w:rFonts w:cs="Times New Roman"/>
          <w:szCs w:val="28"/>
        </w:rPr>
        <w:t>/</w:t>
      </w:r>
      <w:proofErr w:type="spellStart"/>
      <w:r w:rsidR="00C63E98" w:rsidRPr="00DE76B9">
        <w:rPr>
          <w:rFonts w:cs="Times New Roman"/>
          <w:szCs w:val="28"/>
        </w:rPr>
        <w:t>гиперонимия</w:t>
      </w:r>
      <w:proofErr w:type="spellEnd"/>
      <w:r w:rsidR="00C63E98" w:rsidRPr="00DE76B9">
        <w:rPr>
          <w:rFonts w:cs="Times New Roman"/>
          <w:szCs w:val="28"/>
        </w:rPr>
        <w:t xml:space="preserve">, </w:t>
      </w:r>
      <w:proofErr w:type="spellStart"/>
      <w:r w:rsidR="00C63E98" w:rsidRPr="00DE76B9">
        <w:rPr>
          <w:rFonts w:cs="Times New Roman"/>
          <w:szCs w:val="28"/>
        </w:rPr>
        <w:t>меронимия</w:t>
      </w:r>
      <w:proofErr w:type="spellEnd"/>
      <w:r w:rsidR="00C63E98" w:rsidRPr="00DE76B9">
        <w:rPr>
          <w:rStyle w:val="apple-converted-space"/>
          <w:rFonts w:cs="Times New Roman"/>
          <w:szCs w:val="28"/>
        </w:rPr>
        <w:t xml:space="preserve">. </w:t>
      </w:r>
    </w:p>
    <w:p w:rsidR="00C63E98" w:rsidRPr="00DE76B9" w:rsidRDefault="00C63E98" w:rsidP="0061792C">
      <w:pPr>
        <w:spacing w:after="0" w:line="360" w:lineRule="exact"/>
        <w:ind w:firstLine="663"/>
        <w:rPr>
          <w:rFonts w:cs="Times New Roman"/>
          <w:szCs w:val="28"/>
        </w:rPr>
      </w:pPr>
      <w:r w:rsidRPr="0085684F">
        <w:rPr>
          <w:rFonts w:cs="Times New Roman"/>
          <w:szCs w:val="28"/>
        </w:rPr>
        <w:t xml:space="preserve">Основным отношением </w:t>
      </w:r>
      <w:r w:rsidR="0061792C">
        <w:rPr>
          <w:rFonts w:cs="Times New Roman"/>
          <w:szCs w:val="28"/>
        </w:rPr>
        <w:t>для</w:t>
      </w:r>
      <w:r w:rsidRPr="00DE76B9">
        <w:rPr>
          <w:rStyle w:val="apple-converted-space"/>
          <w:rFonts w:cs="Times New Roman"/>
          <w:szCs w:val="28"/>
        </w:rPr>
        <w:t> </w:t>
      </w:r>
      <w:bookmarkStart w:id="18" w:name="keyword12"/>
      <w:bookmarkEnd w:id="18"/>
      <w:proofErr w:type="spellStart"/>
      <w:r w:rsidR="0061792C">
        <w:rPr>
          <w:rStyle w:val="keyword"/>
          <w:rFonts w:cs="Times New Roman"/>
          <w:iCs/>
          <w:szCs w:val="28"/>
        </w:rPr>
        <w:t>синсетов</w:t>
      </w:r>
      <w:proofErr w:type="spellEnd"/>
      <w:r w:rsidRPr="00DE76B9">
        <w:rPr>
          <w:rStyle w:val="apple-converted-space"/>
          <w:rFonts w:cs="Times New Roman"/>
          <w:szCs w:val="28"/>
        </w:rPr>
        <w:t> </w:t>
      </w:r>
      <w:r w:rsidR="001F47C6">
        <w:rPr>
          <w:rFonts w:cs="Times New Roman"/>
          <w:szCs w:val="28"/>
        </w:rPr>
        <w:t>существительных является родо</w:t>
      </w:r>
      <w:r w:rsidRPr="0085684F">
        <w:rPr>
          <w:rFonts w:cs="Times New Roman"/>
          <w:szCs w:val="28"/>
        </w:rPr>
        <w:t xml:space="preserve">видовое отношение, при этом видовой </w:t>
      </w:r>
      <w:proofErr w:type="spellStart"/>
      <w:r w:rsidRPr="0085684F">
        <w:rPr>
          <w:rFonts w:cs="Times New Roman"/>
          <w:szCs w:val="28"/>
        </w:rPr>
        <w:t>синсет</w:t>
      </w:r>
      <w:proofErr w:type="spellEnd"/>
      <w:r w:rsidRPr="0085684F">
        <w:rPr>
          <w:rFonts w:cs="Times New Roman"/>
          <w:szCs w:val="28"/>
        </w:rPr>
        <w:t xml:space="preserve"> </w:t>
      </w:r>
      <w:r w:rsidR="00887F65">
        <w:rPr>
          <w:rFonts w:cs="Times New Roman"/>
          <w:szCs w:val="28"/>
        </w:rPr>
        <w:t>имеет название гипонимом, а родовой имеет название</w:t>
      </w:r>
      <w:r w:rsidRPr="0085684F">
        <w:rPr>
          <w:rFonts w:cs="Times New Roman"/>
          <w:szCs w:val="28"/>
        </w:rPr>
        <w:t xml:space="preserve"> </w:t>
      </w:r>
      <w:proofErr w:type="spellStart"/>
      <w:r w:rsidRPr="0085684F">
        <w:rPr>
          <w:rFonts w:cs="Times New Roman"/>
          <w:szCs w:val="28"/>
        </w:rPr>
        <w:t>гиперонимом</w:t>
      </w:r>
      <w:proofErr w:type="spellEnd"/>
      <w:r w:rsidRPr="00DE76B9">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sidRPr="00DE76B9">
        <w:rPr>
          <w:rStyle w:val="texample"/>
          <w:rFonts w:eastAsiaTheme="majorEastAsia" w:cs="Times New Roman"/>
          <w:szCs w:val="28"/>
        </w:rPr>
        <w:t>A</w:t>
      </w:r>
      <w:r w:rsidRPr="00DE76B9">
        <w:rPr>
          <w:rStyle w:val="apple-converted-space"/>
          <w:rFonts w:cs="Times New Roman"/>
          <w:szCs w:val="28"/>
        </w:rPr>
        <w:t> –</w:t>
      </w:r>
      <w:r w:rsidR="001F47C6">
        <w:rPr>
          <w:rFonts w:cs="Times New Roman"/>
          <w:szCs w:val="28"/>
        </w:rPr>
        <w:t xml:space="preserve"> гипоним</w:t>
      </w:r>
      <w:r w:rsidRPr="00DE76B9">
        <w:rPr>
          <w:rStyle w:val="apple-converted-space"/>
          <w:rFonts w:cs="Times New Roman"/>
          <w:szCs w:val="28"/>
        </w:rPr>
        <w:t> </w:t>
      </w:r>
      <w:bookmarkStart w:id="19" w:name="keyword14"/>
      <w:bookmarkEnd w:id="19"/>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sidRPr="00DE76B9">
        <w:rPr>
          <w:rStyle w:val="texample"/>
          <w:rFonts w:eastAsiaTheme="majorEastAsia" w:cs="Times New Roman"/>
          <w:szCs w:val="28"/>
        </w:rPr>
        <w:t>B</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sidRPr="00DE76B9">
        <w:rPr>
          <w:rFonts w:cs="Times New Roman"/>
          <w:szCs w:val="28"/>
        </w:rPr>
        <w:t>“</w:t>
      </w:r>
      <w:r w:rsidRPr="00DE76B9">
        <w:rPr>
          <w:rStyle w:val="texample"/>
          <w:rFonts w:eastAsiaTheme="majorEastAsia" w:cs="Times New Roman"/>
          <w:szCs w:val="28"/>
        </w:rPr>
        <w:t>A</w:t>
      </w:r>
      <w:r w:rsidRPr="0085684F">
        <w:rPr>
          <w:rStyle w:val="texample"/>
          <w:rFonts w:eastAsiaTheme="majorEastAsia" w:cs="Times New Roman"/>
          <w:szCs w:val="28"/>
        </w:rPr>
        <w:t xml:space="preserve"> </w:t>
      </w:r>
      <w:r w:rsidR="006426A4">
        <w:rPr>
          <w:rStyle w:val="texample"/>
          <w:rFonts w:eastAsiaTheme="majorEastAsia" w:cs="Times New Roman"/>
          <w:szCs w:val="28"/>
        </w:rPr>
        <w:t>есть</w:t>
      </w:r>
      <w:r w:rsidR="00262784">
        <w:rPr>
          <w:rStyle w:val="texample"/>
          <w:rFonts w:eastAsiaTheme="majorEastAsia" w:cs="Times New Roman"/>
          <w:szCs w:val="28"/>
        </w:rPr>
        <w:t xml:space="preserve"> </w:t>
      </w:r>
      <w:r w:rsidR="006426A4">
        <w:rPr>
          <w:rStyle w:val="texample"/>
          <w:rFonts w:eastAsiaTheme="majorEastAsia" w:cs="Times New Roman"/>
          <w:szCs w:val="28"/>
        </w:rPr>
        <w:t>(является разновидностью)</w:t>
      </w:r>
      <w:r w:rsidRPr="0085684F">
        <w:rPr>
          <w:rStyle w:val="texample"/>
          <w:rFonts w:eastAsiaTheme="majorEastAsia" w:cs="Times New Roman"/>
          <w:szCs w:val="28"/>
        </w:rPr>
        <w:t xml:space="preserve"> </w:t>
      </w:r>
      <w:r w:rsidRPr="00DE76B9">
        <w:rPr>
          <w:rStyle w:val="texample"/>
          <w:rFonts w:eastAsiaTheme="majorEastAsia" w:cs="Times New Roman"/>
          <w:szCs w:val="28"/>
        </w:rPr>
        <w:t>B</w:t>
      </w:r>
      <w:r w:rsidRPr="0085684F">
        <w:rPr>
          <w:rFonts w:cs="Times New Roman"/>
          <w:szCs w:val="28"/>
        </w:rPr>
        <w:t>”.</w:t>
      </w:r>
      <w:r w:rsidRPr="00DE76B9">
        <w:rPr>
          <w:rFonts w:cs="Times New Roman"/>
          <w:szCs w:val="28"/>
        </w:rPr>
        <w:t xml:space="preserve"> </w:t>
      </w:r>
      <w:r w:rsidR="00646636" w:rsidRPr="00DE76B9">
        <w:rPr>
          <w:rFonts w:cs="Times New Roman"/>
          <w:szCs w:val="28"/>
        </w:rPr>
        <w:t>Существительные</w:t>
      </w:r>
      <w:r w:rsidRPr="00DE76B9">
        <w:rPr>
          <w:rFonts w:cs="Times New Roman"/>
          <w:szCs w:val="28"/>
        </w:rPr>
        <w:t xml:space="preserve"> в </w:t>
      </w:r>
      <w:proofErr w:type="spellStart"/>
      <w:r w:rsidRPr="00DE76B9">
        <w:rPr>
          <w:rFonts w:cs="Times New Roman"/>
          <w:szCs w:val="28"/>
        </w:rPr>
        <w:t>WordNet</w:t>
      </w:r>
      <w:proofErr w:type="spellEnd"/>
      <w:r w:rsidRPr="00DE76B9">
        <w:rPr>
          <w:rFonts w:cs="Times New Roman"/>
          <w:szCs w:val="28"/>
        </w:rPr>
        <w:t xml:space="preserve"> организованы в виде иерархической системы с наследованием. </w:t>
      </w:r>
    </w:p>
    <w:p w:rsidR="00E0640A" w:rsidRDefault="00C63E98" w:rsidP="008354DB">
      <w:pPr>
        <w:spacing w:after="0" w:line="360" w:lineRule="exact"/>
        <w:ind w:firstLine="663"/>
        <w:rPr>
          <w:rFonts w:cs="Times New Roman"/>
          <w:szCs w:val="28"/>
        </w:rPr>
      </w:pPr>
      <w:proofErr w:type="spellStart"/>
      <w:r w:rsidRPr="00DE76B9">
        <w:rPr>
          <w:rFonts w:cs="Times New Roman"/>
          <w:szCs w:val="28"/>
        </w:rPr>
        <w:t>Меронимия</w:t>
      </w:r>
      <w:proofErr w:type="spellEnd"/>
      <w:r w:rsidRPr="00DE76B9">
        <w:rPr>
          <w:rFonts w:cs="Times New Roman"/>
          <w:szCs w:val="28"/>
        </w:rPr>
        <w:t xml:space="preserve"> – отношение</w:t>
      </w:r>
      <w:r w:rsidR="001F47C6">
        <w:rPr>
          <w:rFonts w:cs="Times New Roman"/>
          <w:szCs w:val="28"/>
        </w:rPr>
        <w:t xml:space="preserve"> часть-целое</w:t>
      </w:r>
      <w:r w:rsidRPr="00DE76B9">
        <w:rPr>
          <w:rFonts w:cs="Times New Roman"/>
          <w:szCs w:val="28"/>
        </w:rPr>
        <w:t xml:space="preserve">. A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Pr="00DE76B9">
        <w:rPr>
          <w:rStyle w:val="texample"/>
          <w:rFonts w:eastAsiaTheme="majorEastAsia" w:cs="Times New Roman"/>
          <w:szCs w:val="28"/>
        </w:rPr>
        <w:t>B</w:t>
      </w:r>
      <w:r w:rsidRPr="00DE76B9">
        <w:rPr>
          <w:rStyle w:val="apple-converted-space"/>
          <w:rFonts w:cs="Times New Roman"/>
          <w:szCs w:val="28"/>
        </w:rPr>
        <w:t> </w:t>
      </w:r>
      <w:r w:rsidRPr="00DE76B9">
        <w:rPr>
          <w:rFonts w:cs="Times New Roman"/>
          <w:szCs w:val="28"/>
        </w:rPr>
        <w:t>тогда и только тогда, если предложения вида "</w:t>
      </w:r>
      <w:r w:rsidRPr="00DE76B9">
        <w:rPr>
          <w:rStyle w:val="apple-converted-space"/>
          <w:rFonts w:cs="Times New Roman"/>
          <w:szCs w:val="28"/>
        </w:rPr>
        <w:t>A</w:t>
      </w:r>
      <w:r w:rsidRPr="00DE76B9">
        <w:rPr>
          <w:rStyle w:val="texample"/>
          <w:rFonts w:eastAsiaTheme="majorEastAsia" w:cs="Times New Roman"/>
          <w:szCs w:val="28"/>
        </w:rPr>
        <w:t xml:space="preserve"> </w:t>
      </w:r>
      <w:r w:rsidR="002A056F">
        <w:rPr>
          <w:rStyle w:val="texample"/>
          <w:rFonts w:eastAsiaTheme="majorEastAsia" w:cs="Times New Roman"/>
          <w:szCs w:val="28"/>
        </w:rPr>
        <w:t>содержит</w:t>
      </w:r>
      <w:r w:rsidRPr="00DE76B9">
        <w:rPr>
          <w:rStyle w:val="texample"/>
          <w:rFonts w:eastAsiaTheme="majorEastAsia" w:cs="Times New Roman"/>
          <w:szCs w:val="28"/>
        </w:rPr>
        <w:t xml:space="preserve"> B</w:t>
      </w:r>
      <w:r w:rsidRPr="00DE76B9">
        <w:rPr>
          <w:rFonts w:cs="Times New Roman"/>
          <w:szCs w:val="28"/>
        </w:rPr>
        <w:t>" и "</w:t>
      </w:r>
      <w:r w:rsidRPr="00DE76B9">
        <w:rPr>
          <w:rStyle w:val="apple-converted-space"/>
          <w:rFonts w:cs="Times New Roman"/>
          <w:szCs w:val="28"/>
        </w:rPr>
        <w:t>A</w:t>
      </w:r>
      <w:r w:rsidRPr="00DE76B9">
        <w:rPr>
          <w:rStyle w:val="texample"/>
          <w:rFonts w:eastAsiaTheme="majorEastAsia" w:cs="Times New Roman"/>
          <w:szCs w:val="28"/>
        </w:rPr>
        <w:t xml:space="preserve"> </w:t>
      </w:r>
      <w:r w:rsidR="002A056F">
        <w:rPr>
          <w:rStyle w:val="texample"/>
          <w:rFonts w:eastAsiaTheme="majorEastAsia" w:cs="Times New Roman"/>
          <w:szCs w:val="28"/>
        </w:rPr>
        <w:t>является частью</w:t>
      </w:r>
      <w:r w:rsidRPr="00DE76B9">
        <w:rPr>
          <w:rStyle w:val="texample"/>
          <w:rFonts w:eastAsiaTheme="majorEastAsia" w:cs="Times New Roman"/>
          <w:szCs w:val="28"/>
        </w:rPr>
        <w:t xml:space="preserve"> B</w:t>
      </w:r>
      <w:r w:rsidRPr="00DE76B9">
        <w:rPr>
          <w:rFonts w:cs="Times New Roman"/>
          <w:szCs w:val="28"/>
        </w:rPr>
        <w:t xml:space="preserve">" </w:t>
      </w:r>
      <w:r w:rsidRPr="001F47C6">
        <w:t xml:space="preserve">являются </w:t>
      </w:r>
      <w:r w:rsidR="001E45CA">
        <w:t>естественными</w:t>
      </w:r>
      <w:r w:rsidRPr="001F47C6">
        <w:t xml:space="preserve"> для A и B, интерпретируемых как родовые понятия. В </w:t>
      </w:r>
      <w:proofErr w:type="spellStart"/>
      <w:r w:rsidRPr="001F47C6">
        <w:t>WordNet</w:t>
      </w:r>
      <w:proofErr w:type="spellEnd"/>
      <w:r w:rsidRPr="001F47C6">
        <w:t xml:space="preserve"> выделяются три подвида отношения часть-целое: часть, быть элементом, быть сделанным из. </w:t>
      </w:r>
      <w:r w:rsidR="001F47C6" w:rsidRPr="001F47C6">
        <w:t xml:space="preserve">Для частей характерно, что </w:t>
      </w:r>
      <w:r w:rsidR="001F47C6">
        <w:t xml:space="preserve">у различных </w:t>
      </w:r>
      <w:r w:rsidR="001F47C6" w:rsidRPr="001F47C6">
        <w:t xml:space="preserve">сущностей части могут </w:t>
      </w:r>
      <w:r w:rsidR="001F47C6">
        <w:t>иметь одинаковое название</w:t>
      </w:r>
      <w:r w:rsidR="001F47C6" w:rsidRPr="001F47C6">
        <w:t xml:space="preserve">, например, острие может быть у иголки, карандаша, </w:t>
      </w:r>
      <w:r w:rsidR="00FC061F" w:rsidRPr="001F47C6">
        <w:t xml:space="preserve">стрелы, ножа, </w:t>
      </w:r>
      <w:r w:rsidR="0071260E">
        <w:t>булавки и т.д</w:t>
      </w:r>
      <w:r w:rsidR="001F47C6" w:rsidRPr="001F47C6">
        <w:t>.</w:t>
      </w:r>
    </w:p>
    <w:p w:rsidR="00C63E98" w:rsidRPr="00DE76B9" w:rsidRDefault="00C63E98" w:rsidP="008354DB">
      <w:pPr>
        <w:spacing w:after="0" w:line="360" w:lineRule="exact"/>
        <w:ind w:firstLine="663"/>
        <w:rPr>
          <w:rFonts w:cs="Times New Roman"/>
          <w:szCs w:val="28"/>
        </w:rPr>
      </w:pPr>
      <w:r w:rsidRPr="00DE76B9">
        <w:rPr>
          <w:rFonts w:cs="Times New Roman"/>
          <w:szCs w:val="28"/>
        </w:rPr>
        <w:t xml:space="preserve">Глаголы </w:t>
      </w:r>
      <w:r w:rsidR="00544E82">
        <w:rPr>
          <w:rFonts w:cs="Times New Roman"/>
          <w:szCs w:val="28"/>
        </w:rPr>
        <w:t>подразделяются по смысловому значению следующим образом</w:t>
      </w:r>
      <w:r w:rsidRPr="00DE76B9">
        <w:rPr>
          <w:rFonts w:cs="Times New Roman"/>
          <w:szCs w:val="28"/>
        </w:rPr>
        <w:t xml:space="preserve">. </w:t>
      </w:r>
      <w:r w:rsidR="00544E82">
        <w:rPr>
          <w:rFonts w:cs="Times New Roman"/>
          <w:szCs w:val="28"/>
        </w:rPr>
        <w:t xml:space="preserve">Все глаголы подразделяются на 2 категории: глаголы, </w:t>
      </w:r>
      <w:r w:rsidRPr="00DE76B9">
        <w:rPr>
          <w:rFonts w:cs="Times New Roman"/>
          <w:szCs w:val="28"/>
        </w:rPr>
        <w:t>обозначающие действия и события</w:t>
      </w:r>
      <w:r w:rsidR="00544E82">
        <w:rPr>
          <w:rFonts w:cs="Times New Roman"/>
          <w:szCs w:val="28"/>
        </w:rPr>
        <w:t>, и глаголы</w:t>
      </w:r>
      <w:r w:rsidRPr="00DE76B9">
        <w:rPr>
          <w:rFonts w:cs="Times New Roman"/>
          <w:szCs w:val="28"/>
        </w:rPr>
        <w:t xml:space="preserve"> состояния. </w:t>
      </w:r>
      <w:r w:rsidR="00AC5DE8">
        <w:rPr>
          <w:rFonts w:cs="Times New Roman"/>
          <w:szCs w:val="28"/>
        </w:rPr>
        <w:t>Г</w:t>
      </w:r>
      <w:r w:rsidRPr="00DE76B9">
        <w:rPr>
          <w:rFonts w:cs="Times New Roman"/>
          <w:szCs w:val="28"/>
        </w:rPr>
        <w:t>лаголы действий и событий</w:t>
      </w:r>
      <w:r w:rsidR="00AC5DE8">
        <w:rPr>
          <w:rFonts w:cs="Times New Roman"/>
          <w:szCs w:val="28"/>
        </w:rPr>
        <w:t xml:space="preserve"> также разделяются ещё на 14 категория</w:t>
      </w:r>
      <w:r w:rsidRPr="00DE76B9">
        <w:rPr>
          <w:rFonts w:cs="Times New Roman"/>
          <w:szCs w:val="28"/>
        </w:rPr>
        <w:t>: глаголы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p>
    <w:p w:rsidR="00C63E98" w:rsidRPr="00DE76B9" w:rsidRDefault="00C63E98" w:rsidP="008354DB">
      <w:pPr>
        <w:spacing w:after="0" w:line="360" w:lineRule="exact"/>
        <w:ind w:firstLine="663"/>
        <w:rPr>
          <w:rFonts w:cs="Times New Roman"/>
          <w:szCs w:val="28"/>
        </w:rPr>
      </w:pPr>
      <w:r w:rsidRPr="00DE76B9">
        <w:rPr>
          <w:rFonts w:cs="Times New Roman"/>
          <w:szCs w:val="28"/>
        </w:rPr>
        <w:t xml:space="preserve">В то же время границы между группами точно не установлены. Затруднительно однозначно расклассифицировать многие глаголы, </w:t>
      </w:r>
      <w:r w:rsidR="0006462A">
        <w:rPr>
          <w:rFonts w:cs="Times New Roman"/>
          <w:szCs w:val="28"/>
        </w:rPr>
        <w:t xml:space="preserve">например, </w:t>
      </w:r>
      <w:r w:rsidRPr="00DE76B9">
        <w:rPr>
          <w:rFonts w:cs="Times New Roman"/>
          <w:szCs w:val="28"/>
        </w:rPr>
        <w:t>как глаголы познания или коммуникации</w:t>
      </w:r>
      <w:bookmarkStart w:id="20" w:name="keyword87"/>
      <w:bookmarkEnd w:id="20"/>
      <w:r w:rsidRPr="00DE76B9">
        <w:rPr>
          <w:rFonts w:cs="Times New Roman"/>
          <w:szCs w:val="28"/>
        </w:rPr>
        <w:t>. В то же время глагол</w:t>
      </w:r>
      <w:r w:rsidRPr="00DE76B9">
        <w:rPr>
          <w:rStyle w:val="apple-converted-space"/>
          <w:rFonts w:cs="Times New Roman"/>
          <w:szCs w:val="28"/>
        </w:rPr>
        <w:t> </w:t>
      </w:r>
      <w:r w:rsidR="0006462A" w:rsidRPr="0006462A">
        <w:rPr>
          <w:rStyle w:val="texample"/>
          <w:rFonts w:cs="Times New Roman"/>
          <w:szCs w:val="28"/>
        </w:rPr>
        <w:t>“</w:t>
      </w:r>
      <w:r w:rsidR="0006462A">
        <w:rPr>
          <w:rStyle w:val="texample"/>
          <w:rFonts w:cs="Times New Roman"/>
          <w:szCs w:val="28"/>
        </w:rPr>
        <w:t>свистеть</w:t>
      </w:r>
      <w:r w:rsidR="0006462A" w:rsidRPr="0006462A">
        <w:rPr>
          <w:rStyle w:val="texample"/>
          <w:rFonts w:cs="Times New Roman"/>
          <w:szCs w:val="28"/>
        </w:rPr>
        <w:t>”</w:t>
      </w:r>
      <w:r w:rsidRPr="00DE76B9">
        <w:rPr>
          <w:rStyle w:val="apple-converted-space"/>
          <w:rFonts w:cs="Times New Roman"/>
          <w:szCs w:val="28"/>
        </w:rPr>
        <w:t> </w:t>
      </w:r>
      <w:r w:rsidRPr="00DE76B9">
        <w:rPr>
          <w:rFonts w:cs="Times New Roman"/>
          <w:szCs w:val="28"/>
        </w:rPr>
        <w:t>в предложении "</w:t>
      </w:r>
      <w:r w:rsidR="0006462A">
        <w:rPr>
          <w:rFonts w:cs="Times New Roman"/>
          <w:szCs w:val="28"/>
        </w:rPr>
        <w:t>Пуля просвистела над ним</w:t>
      </w:r>
      <w:r w:rsidRPr="00DE76B9">
        <w:rPr>
          <w:rFonts w:cs="Times New Roman"/>
          <w:szCs w:val="28"/>
        </w:rPr>
        <w:t>" может относиться как к</w:t>
      </w:r>
      <w:r w:rsidR="00EF2AA4">
        <w:rPr>
          <w:rFonts w:cs="Times New Roman"/>
          <w:szCs w:val="28"/>
        </w:rPr>
        <w:t xml:space="preserve"> глаголам движения, </w:t>
      </w:r>
      <w:r w:rsidRPr="00DE76B9">
        <w:rPr>
          <w:rFonts w:cs="Times New Roman"/>
          <w:szCs w:val="28"/>
        </w:rPr>
        <w:t>так и к глаголам издания звука. Если же глаголы такого типа рас</w:t>
      </w:r>
      <w:r w:rsidR="00EF2AA4">
        <w:rPr>
          <w:rFonts w:cs="Times New Roman"/>
          <w:szCs w:val="28"/>
        </w:rPr>
        <w:t>с</w:t>
      </w:r>
      <w:r w:rsidRPr="00DE76B9">
        <w:rPr>
          <w:rFonts w:cs="Times New Roman"/>
          <w:szCs w:val="28"/>
        </w:rPr>
        <w:t>матривать как однозначные, то они обязаны относиться более чем к одному семантическому полю.</w:t>
      </w:r>
    </w:p>
    <w:p w:rsidR="00C63E98" w:rsidRPr="00DE76B9" w:rsidRDefault="00C63E98" w:rsidP="008354DB">
      <w:pPr>
        <w:spacing w:after="0" w:line="360" w:lineRule="exact"/>
        <w:ind w:firstLine="663"/>
        <w:rPr>
          <w:rFonts w:cs="Times New Roman"/>
          <w:szCs w:val="28"/>
        </w:rPr>
      </w:pPr>
      <w:bookmarkStart w:id="21" w:name="sect8"/>
      <w:bookmarkEnd w:id="21"/>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2" w:name="keyword89"/>
      <w:bookmarkEnd w:id="22"/>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sidRPr="00DE76B9">
        <w:rPr>
          <w:rStyle w:val="texample"/>
          <w:rFonts w:cs="Times New Roman"/>
          <w:szCs w:val="28"/>
        </w:rPr>
        <w:t>A</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sidRPr="00DE76B9">
        <w:rPr>
          <w:rStyle w:val="texample"/>
          <w:rFonts w:cs="Times New Roman"/>
          <w:szCs w:val="28"/>
        </w:rPr>
        <w:t>B</w:t>
      </w:r>
      <w:r w:rsidRPr="00DE76B9">
        <w:rPr>
          <w:rFonts w:cs="Times New Roman"/>
          <w:szCs w:val="28"/>
        </w:rPr>
        <w:t>, если из предложения "</w:t>
      </w:r>
      <w:r w:rsidR="004C3491">
        <w:rPr>
          <w:rFonts w:cs="Times New Roman"/>
          <w:szCs w:val="28"/>
        </w:rPr>
        <w:t xml:space="preserve">Делается </w:t>
      </w:r>
      <w:r w:rsidR="004C3491">
        <w:rPr>
          <w:rFonts w:cs="Times New Roman"/>
          <w:szCs w:val="28"/>
          <w:lang w:val="en-US"/>
        </w:rPr>
        <w:t>A</w:t>
      </w:r>
      <w:r w:rsidRPr="00DE76B9">
        <w:rPr>
          <w:rFonts w:cs="Times New Roman"/>
          <w:szCs w:val="28"/>
        </w:rPr>
        <w:t>" вытекает "</w:t>
      </w:r>
      <w:r w:rsidR="004C3491">
        <w:rPr>
          <w:rFonts w:cs="Times New Roman"/>
          <w:szCs w:val="28"/>
        </w:rPr>
        <w:t>Делается</w:t>
      </w:r>
      <w:r w:rsidRPr="00DE76B9">
        <w:rPr>
          <w:rStyle w:val="apple-converted-space"/>
          <w:rFonts w:cs="Times New Roman"/>
          <w:szCs w:val="28"/>
        </w:rPr>
        <w:t> </w:t>
      </w:r>
      <w:r w:rsidRPr="00DE76B9">
        <w:rPr>
          <w:rStyle w:val="texample"/>
          <w:rFonts w:cs="Times New Roman"/>
          <w:szCs w:val="28"/>
        </w:rPr>
        <w:t>B</w:t>
      </w:r>
      <w:r w:rsidRPr="00DE76B9">
        <w:rPr>
          <w:rFonts w:cs="Times New Roman"/>
          <w:szCs w:val="28"/>
        </w:rPr>
        <w:t>". Например, из того, что "Человек идет", следует, что "Человек делает шаг".</w:t>
      </w:r>
    </w:p>
    <w:p w:rsidR="00C63E98" w:rsidRPr="00DE76B9" w:rsidRDefault="00C63E98" w:rsidP="008354DB">
      <w:pPr>
        <w:spacing w:after="0" w:line="360" w:lineRule="exact"/>
        <w:ind w:firstLine="663"/>
        <w:rPr>
          <w:rFonts w:cs="Times New Roman"/>
          <w:szCs w:val="28"/>
        </w:rPr>
      </w:pPr>
      <w:bookmarkStart w:id="23" w:name="sect10"/>
      <w:bookmarkEnd w:id="23"/>
      <w:r w:rsidRPr="0085684F">
        <w:rPr>
          <w:rFonts w:cs="Times New Roman"/>
          <w:szCs w:val="28"/>
        </w:rPr>
        <w:t>Лингвистический тест, использова</w:t>
      </w:r>
      <w:r w:rsidRPr="00DE76B9">
        <w:rPr>
          <w:rFonts w:cs="Times New Roman"/>
          <w:szCs w:val="28"/>
        </w:rPr>
        <w:t>вшийся</w:t>
      </w:r>
      <w:r w:rsidRPr="0085684F">
        <w:rPr>
          <w:rFonts w:cs="Times New Roman"/>
          <w:szCs w:val="28"/>
        </w:rPr>
        <w:t xml:space="preserve"> </w:t>
      </w:r>
      <w:r w:rsidR="00EF2AA4">
        <w:rPr>
          <w:rFonts w:cs="Times New Roman"/>
          <w:szCs w:val="28"/>
        </w:rPr>
        <w:t xml:space="preserve">с целью </w:t>
      </w:r>
      <w:r w:rsidRPr="0085684F">
        <w:rPr>
          <w:rFonts w:cs="Times New Roman"/>
          <w:szCs w:val="28"/>
        </w:rPr>
        <w:t>определения</w:t>
      </w:r>
      <w:r w:rsidRPr="00DE76B9">
        <w:rPr>
          <w:rStyle w:val="apple-converted-space"/>
          <w:rFonts w:cs="Times New Roman"/>
          <w:szCs w:val="28"/>
        </w:rPr>
        <w:t> </w:t>
      </w:r>
      <w:bookmarkStart w:id="24" w:name="keyword92"/>
      <w:bookmarkEnd w:id="24"/>
      <w:proofErr w:type="spellStart"/>
      <w:r w:rsidRPr="0085684F">
        <w:rPr>
          <w:rStyle w:val="keyword"/>
          <w:rFonts w:cs="Times New Roman"/>
          <w:iCs/>
          <w:szCs w:val="28"/>
        </w:rPr>
        <w:t>гипонимии</w:t>
      </w:r>
      <w:proofErr w:type="spellEnd"/>
      <w:r w:rsidRPr="00DE76B9">
        <w:rPr>
          <w:rStyle w:val="apple-converted-space"/>
          <w:rFonts w:cs="Times New Roman"/>
          <w:szCs w:val="28"/>
        </w:rPr>
        <w:t> </w:t>
      </w:r>
      <w:r w:rsidRPr="0085684F">
        <w:rPr>
          <w:rFonts w:cs="Times New Roman"/>
          <w:szCs w:val="28"/>
        </w:rPr>
        <w:t>между</w:t>
      </w:r>
      <w:r w:rsidR="007259B2">
        <w:rPr>
          <w:rFonts w:cs="Times New Roman"/>
          <w:szCs w:val="28"/>
        </w:rPr>
        <w:t xml:space="preserve"> существительными: </w:t>
      </w:r>
      <w:r w:rsidR="007259B2" w:rsidRPr="007259B2">
        <w:rPr>
          <w:rFonts w:cs="Times New Roman"/>
          <w:szCs w:val="28"/>
        </w:rPr>
        <w:t>“</w:t>
      </w:r>
      <w:r w:rsidRPr="00DE76B9">
        <w:rPr>
          <w:rStyle w:val="texample"/>
          <w:rFonts w:cs="Times New Roman"/>
          <w:szCs w:val="28"/>
        </w:rPr>
        <w:t>A</w:t>
      </w:r>
      <w:r w:rsidRPr="00DE76B9">
        <w:rPr>
          <w:rStyle w:val="apple-converted-space"/>
          <w:rFonts w:cs="Times New Roman"/>
          <w:szCs w:val="28"/>
        </w:rPr>
        <w:t> </w:t>
      </w:r>
      <w:r w:rsidR="007259B2">
        <w:rPr>
          <w:rStyle w:val="apple-converted-space"/>
          <w:rFonts w:cs="Times New Roman"/>
          <w:szCs w:val="28"/>
        </w:rPr>
        <w:t>есть</w:t>
      </w:r>
      <w:r w:rsidRPr="00DE76B9">
        <w:rPr>
          <w:rStyle w:val="apple-converted-space"/>
          <w:rFonts w:cs="Times New Roman"/>
          <w:szCs w:val="28"/>
        </w:rPr>
        <w:t> </w:t>
      </w:r>
      <w:r w:rsidRPr="00DE76B9">
        <w:rPr>
          <w:rStyle w:val="texample"/>
          <w:rFonts w:cs="Times New Roman"/>
          <w:szCs w:val="28"/>
        </w:rPr>
        <w:t>B</w:t>
      </w:r>
      <w:r w:rsidRPr="0085684F">
        <w:rPr>
          <w:rFonts w:cs="Times New Roman"/>
          <w:szCs w:val="28"/>
        </w:rPr>
        <w:t xml:space="preserve">" - не подходит </w:t>
      </w:r>
      <w:r w:rsidRPr="0085684F">
        <w:rPr>
          <w:rFonts w:cs="Times New Roman"/>
          <w:szCs w:val="28"/>
        </w:rPr>
        <w:lastRenderedPageBreak/>
        <w:t xml:space="preserve">для глаголов, так как </w:t>
      </w:r>
      <w:r w:rsidRPr="00DE76B9">
        <w:rPr>
          <w:rFonts w:cs="Times New Roman"/>
          <w:szCs w:val="28"/>
        </w:rPr>
        <w:t>подразумевает, что</w:t>
      </w:r>
      <w:r w:rsidRPr="00DE76B9">
        <w:rPr>
          <w:rStyle w:val="apple-converted-space"/>
          <w:rFonts w:cs="Times New Roman"/>
          <w:szCs w:val="28"/>
        </w:rPr>
        <w:t> </w:t>
      </w:r>
      <w:r w:rsidR="00EF2AA4">
        <w:rPr>
          <w:rStyle w:val="texample"/>
          <w:rFonts w:cs="Times New Roman"/>
          <w:szCs w:val="28"/>
          <w:lang w:val="en-US"/>
        </w:rPr>
        <w:t>A</w:t>
      </w:r>
      <w:r w:rsidRPr="00DE76B9">
        <w:rPr>
          <w:rStyle w:val="apple-converted-space"/>
          <w:rFonts w:cs="Times New Roman"/>
          <w:szCs w:val="28"/>
        </w:rPr>
        <w:t> </w:t>
      </w:r>
      <w:r w:rsidRPr="0085684F">
        <w:rPr>
          <w:rFonts w:cs="Times New Roman"/>
          <w:szCs w:val="28"/>
        </w:rPr>
        <w:t>и</w:t>
      </w:r>
      <w:r w:rsidR="00EF2AA4" w:rsidRPr="00EF2AA4">
        <w:rPr>
          <w:rFonts w:cs="Times New Roman"/>
          <w:szCs w:val="28"/>
        </w:rPr>
        <w:t xml:space="preserve"> </w:t>
      </w:r>
      <w:r w:rsidR="00EF2AA4">
        <w:rPr>
          <w:rFonts w:cs="Times New Roman"/>
          <w:szCs w:val="28"/>
          <w:lang w:val="en-US"/>
        </w:rPr>
        <w:t>B</w:t>
      </w:r>
      <w:r w:rsidRPr="00DE76B9">
        <w:rPr>
          <w:rStyle w:val="apple-converted-space"/>
          <w:rFonts w:cs="Times New Roman"/>
          <w:szCs w:val="28"/>
        </w:rPr>
        <w:t> -</w:t>
      </w:r>
      <w:r w:rsidRPr="0085684F">
        <w:rPr>
          <w:rFonts w:cs="Times New Roman"/>
          <w:szCs w:val="28"/>
        </w:rPr>
        <w:t xml:space="preserve"> существительные. Поэтому </w:t>
      </w:r>
      <w:r w:rsidRPr="00DE76B9">
        <w:rPr>
          <w:rFonts w:cs="Times New Roman"/>
          <w:szCs w:val="28"/>
        </w:rPr>
        <w:t xml:space="preserve">было введено отношение </w:t>
      </w:r>
      <w:proofErr w:type="spellStart"/>
      <w:r w:rsidRPr="0085684F">
        <w:rPr>
          <w:rStyle w:val="keyword"/>
          <w:rFonts w:cs="Times New Roman"/>
          <w:iCs/>
          <w:szCs w:val="28"/>
        </w:rPr>
        <w:t>тропонимии</w:t>
      </w:r>
      <w:proofErr w:type="spellEnd"/>
      <w:r w:rsidRPr="0085684F">
        <w:rPr>
          <w:rStyle w:val="keyword"/>
          <w:rFonts w:cs="Times New Roman"/>
          <w:iCs/>
          <w:szCs w:val="28"/>
        </w:rPr>
        <w:t>, которое</w:t>
      </w:r>
      <w:r w:rsidRPr="0085684F">
        <w:rPr>
          <w:rFonts w:cs="Times New Roman"/>
          <w:szCs w:val="28"/>
        </w:rPr>
        <w:t xml:space="preserve"> предлагает</w:t>
      </w:r>
      <w:r w:rsidR="00EF2AA4">
        <w:rPr>
          <w:rFonts w:cs="Times New Roman"/>
          <w:szCs w:val="28"/>
        </w:rPr>
        <w:t xml:space="preserve"> другой лингвистический те</w:t>
      </w:r>
      <w:r w:rsidRPr="0085684F">
        <w:rPr>
          <w:rFonts w:cs="Times New Roman"/>
          <w:szCs w:val="28"/>
        </w:rPr>
        <w:t>ст для установления</w:t>
      </w:r>
      <w:r w:rsidRPr="00DE76B9">
        <w:rPr>
          <w:rStyle w:val="apple-converted-space"/>
          <w:rFonts w:cs="Times New Roman"/>
          <w:szCs w:val="28"/>
        </w:rPr>
        <w:t> </w:t>
      </w:r>
      <w:bookmarkStart w:id="25" w:name="keyword93"/>
      <w:bookmarkEnd w:id="25"/>
      <w:r w:rsidRPr="0085684F">
        <w:rPr>
          <w:rStyle w:val="keyword"/>
          <w:rFonts w:cs="Times New Roman"/>
          <w:iCs/>
          <w:szCs w:val="28"/>
        </w:rPr>
        <w:t>иерархических отношений</w:t>
      </w:r>
      <w:r w:rsidRPr="00DE76B9">
        <w:rPr>
          <w:rStyle w:val="apple-converted-space"/>
          <w:rFonts w:cs="Times New Roman"/>
          <w:szCs w:val="28"/>
        </w:rPr>
        <w:t> </w:t>
      </w:r>
      <w:r w:rsidRPr="0085684F">
        <w:rPr>
          <w:rFonts w:cs="Times New Roman"/>
          <w:szCs w:val="28"/>
        </w:rPr>
        <w:t>между глаголами</w:t>
      </w:r>
      <w:r w:rsidR="00EF2AA4">
        <w:rPr>
          <w:rFonts w:cs="Times New Roman"/>
          <w:szCs w:val="28"/>
        </w:rPr>
        <w:t>, а именно</w:t>
      </w:r>
      <w:r w:rsidRPr="00EF2AA4">
        <w:rPr>
          <w:rFonts w:cs="Times New Roman"/>
          <w:szCs w:val="28"/>
        </w:rPr>
        <w:t xml:space="preserve"> </w:t>
      </w:r>
      <w:r w:rsidRPr="00DE76B9">
        <w:rPr>
          <w:rFonts w:cs="Times New Roman"/>
          <w:szCs w:val="28"/>
        </w:rPr>
        <w:t>лингвистический</w:t>
      </w:r>
      <w:r w:rsidRPr="00EF2AA4">
        <w:rPr>
          <w:rFonts w:cs="Times New Roman"/>
          <w:szCs w:val="28"/>
        </w:rPr>
        <w:t xml:space="preserve"> </w:t>
      </w:r>
      <w:r w:rsidRPr="00DE76B9">
        <w:rPr>
          <w:rFonts w:cs="Times New Roman"/>
          <w:szCs w:val="28"/>
        </w:rPr>
        <w:t>тест</w:t>
      </w:r>
      <w:r w:rsidRPr="00EF2AA4">
        <w:rPr>
          <w:rFonts w:cs="Times New Roman"/>
          <w:szCs w:val="28"/>
        </w:rPr>
        <w:t>: "</w:t>
      </w:r>
      <w:r w:rsidR="007259B2">
        <w:rPr>
          <w:rFonts w:cs="Times New Roman"/>
          <w:szCs w:val="28"/>
        </w:rPr>
        <w:t>Делать</w:t>
      </w:r>
      <w:r w:rsidRPr="00C63E98">
        <w:rPr>
          <w:rStyle w:val="apple-converted-space"/>
          <w:rFonts w:cs="Times New Roman"/>
          <w:szCs w:val="28"/>
          <w:lang w:val="en-US"/>
        </w:rPr>
        <w:t> </w:t>
      </w:r>
      <w:r w:rsidRPr="00C63E98">
        <w:rPr>
          <w:rStyle w:val="texample"/>
          <w:rFonts w:cs="Times New Roman"/>
          <w:szCs w:val="28"/>
          <w:lang w:val="en-US"/>
        </w:rPr>
        <w:t>A</w:t>
      </w:r>
      <w:r w:rsidRPr="00C63E98">
        <w:rPr>
          <w:rStyle w:val="apple-converted-space"/>
          <w:rFonts w:cs="Times New Roman"/>
          <w:szCs w:val="28"/>
          <w:lang w:val="en-US"/>
        </w:rPr>
        <w:t> </w:t>
      </w:r>
      <w:r w:rsidR="007259B2">
        <w:rPr>
          <w:rStyle w:val="apple-converted-space"/>
          <w:rFonts w:cs="Times New Roman"/>
          <w:szCs w:val="28"/>
        </w:rPr>
        <w:t>есть делать</w:t>
      </w:r>
      <w:r w:rsidRPr="00C63E98">
        <w:rPr>
          <w:rStyle w:val="apple-converted-space"/>
          <w:rFonts w:cs="Times New Roman"/>
          <w:szCs w:val="28"/>
          <w:lang w:val="en-US"/>
        </w:rPr>
        <w:t> </w:t>
      </w:r>
      <w:r w:rsidRPr="00C63E98">
        <w:rPr>
          <w:rStyle w:val="texample"/>
          <w:rFonts w:cs="Times New Roman"/>
          <w:szCs w:val="28"/>
          <w:lang w:val="en-US"/>
        </w:rPr>
        <w:t>B</w:t>
      </w:r>
      <w:r w:rsidRPr="00C63E98">
        <w:rPr>
          <w:rStyle w:val="apple-converted-space"/>
          <w:rFonts w:cs="Times New Roman"/>
          <w:szCs w:val="28"/>
          <w:lang w:val="en-US"/>
        </w:rPr>
        <w:t> </w:t>
      </w:r>
      <w:r w:rsidR="007259B2">
        <w:rPr>
          <w:rStyle w:val="apple-converted-space"/>
          <w:rFonts w:cs="Times New Roman"/>
          <w:szCs w:val="28"/>
        </w:rPr>
        <w:t>в специфичной форма</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007259B2" w:rsidRPr="00F47358">
        <w:rPr>
          <w:rFonts w:cs="Times New Roman"/>
          <w:szCs w:val="28"/>
        </w:rPr>
        <w:t>“</w:t>
      </w:r>
      <w:r w:rsidR="007259B2">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6" w:name="keyword95"/>
      <w:bookmarkEnd w:id="2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r w:rsidRPr="00DE76B9">
        <w:rPr>
          <w:rFonts w:cs="Times New Roman"/>
          <w:szCs w:val="28"/>
        </w:rPr>
        <w:t>Глагольные иерархии, образованные с помощью отношения</w:t>
      </w:r>
      <w:r w:rsidRPr="00DE76B9">
        <w:rPr>
          <w:rStyle w:val="apple-converted-space"/>
          <w:rFonts w:cs="Times New Roman"/>
          <w:szCs w:val="28"/>
        </w:rPr>
        <w:t> </w:t>
      </w:r>
      <w:bookmarkStart w:id="27" w:name="keyword96"/>
      <w:bookmarkEnd w:id="27"/>
      <w:proofErr w:type="spellStart"/>
      <w:r w:rsidRPr="00DE76B9">
        <w:rPr>
          <w:rStyle w:val="keyword"/>
          <w:rFonts w:cs="Times New Roman"/>
          <w:iCs/>
          <w:szCs w:val="28"/>
        </w:rPr>
        <w:t>тропонимии</w:t>
      </w:r>
      <w:proofErr w:type="spellEnd"/>
      <w:r w:rsidRPr="00DE76B9">
        <w:rPr>
          <w:rFonts w:cs="Times New Roman"/>
          <w:szCs w:val="28"/>
        </w:rPr>
        <w:t>, создают более узкую, но более кустистую структуру, чем существительные.</w:t>
      </w:r>
    </w:p>
    <w:p w:rsidR="00C63E98" w:rsidRDefault="00C63E98" w:rsidP="008354DB">
      <w:pPr>
        <w:spacing w:after="0" w:line="360" w:lineRule="exact"/>
        <w:ind w:firstLine="663"/>
        <w:rPr>
          <w:rFonts w:cs="Times New Roman"/>
          <w:szCs w:val="28"/>
        </w:rPr>
      </w:pP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один из которых может быть назван</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sidR="001C7CF0" w:rsidRPr="001C7CF0">
        <w:rPr>
          <w:rStyle w:val="keyword"/>
          <w:rFonts w:cs="Times New Roman"/>
          <w:iCs/>
          <w:szCs w:val="28"/>
        </w:rPr>
        <w:t xml:space="preserve"> </w:t>
      </w:r>
      <w:r w:rsidRPr="0085684F">
        <w:rPr>
          <w:rFonts w:cs="Times New Roman"/>
          <w:szCs w:val="28"/>
        </w:rPr>
        <w:t>(например,</w:t>
      </w:r>
      <w:r w:rsidRPr="00DE76B9">
        <w:rPr>
          <w:rStyle w:val="apple-converted-space"/>
          <w:rFonts w:cs="Times New Roman"/>
          <w:szCs w:val="28"/>
        </w:rPr>
        <w:t> </w:t>
      </w:r>
      <w:r w:rsidRPr="0085684F">
        <w:rPr>
          <w:rStyle w:val="texample"/>
          <w:rFonts w:cs="Times New Roman"/>
          <w:szCs w:val="28"/>
        </w:rPr>
        <w:t>иметь</w:t>
      </w:r>
      <w:r w:rsidRPr="0085684F">
        <w:rPr>
          <w:rFonts w:cs="Times New Roman"/>
          <w:szCs w:val="28"/>
        </w:rPr>
        <w:t>), а другой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sidRPr="00DE76B9">
        <w:rPr>
          <w:rStyle w:val="apple-converted-space"/>
          <w:rFonts w:cs="Times New Roman"/>
          <w:szCs w:val="28"/>
        </w:rPr>
        <w:t> </w:t>
      </w:r>
      <w:r w:rsidRPr="0085684F">
        <w:rPr>
          <w:rFonts w:cs="Times New Roman"/>
          <w:szCs w:val="28"/>
        </w:rPr>
        <w:t>(например,</w:t>
      </w:r>
      <w:r w:rsidRPr="00DE76B9">
        <w:rPr>
          <w:rStyle w:val="apple-converted-space"/>
          <w:rFonts w:cs="Times New Roman"/>
          <w:szCs w:val="28"/>
        </w:rPr>
        <w:t> </w:t>
      </w:r>
      <w:r w:rsidRPr="0085684F">
        <w:rPr>
          <w:rStyle w:val="texample"/>
          <w:rFonts w:cs="Times New Roman"/>
          <w:szCs w:val="28"/>
        </w:rPr>
        <w:t>давать</w:t>
      </w:r>
      <w:r w:rsidRPr="0085684F">
        <w:rPr>
          <w:rFonts w:cs="Times New Roman"/>
          <w:szCs w:val="28"/>
        </w:rPr>
        <w:t xml:space="preserve">). </w:t>
      </w:r>
      <w:r w:rsidRPr="00DE76B9">
        <w:rPr>
          <w:rFonts w:cs="Times New Roman"/>
          <w:szCs w:val="28"/>
        </w:rPr>
        <w:t>В а</w:t>
      </w:r>
      <w:r w:rsidRPr="0085684F">
        <w:rPr>
          <w:rFonts w:cs="Times New Roman"/>
          <w:szCs w:val="28"/>
        </w:rPr>
        <w:t>нглийском язык</w:t>
      </w:r>
      <w:r w:rsidRPr="00DE76B9">
        <w:rPr>
          <w:rFonts w:cs="Times New Roman"/>
          <w:szCs w:val="28"/>
        </w:rPr>
        <w:t>е</w:t>
      </w:r>
      <w:r w:rsidRPr="0085684F">
        <w:rPr>
          <w:rFonts w:cs="Times New Roman"/>
          <w:szCs w:val="28"/>
        </w:rPr>
        <w:t xml:space="preserve"> </w:t>
      </w:r>
      <w:r w:rsidRPr="00DE76B9">
        <w:rPr>
          <w:rFonts w:cs="Times New Roman"/>
          <w:szCs w:val="28"/>
        </w:rPr>
        <w:t>присутствуют</w:t>
      </w:r>
      <w:r w:rsidRPr="0085684F">
        <w:rPr>
          <w:rFonts w:cs="Times New Roman"/>
          <w:szCs w:val="28"/>
        </w:rPr>
        <w:t xml:space="preserve"> </w:t>
      </w:r>
      <w:proofErr w:type="spellStart"/>
      <w:r w:rsidRPr="0085684F">
        <w:rPr>
          <w:rFonts w:cs="Times New Roman"/>
          <w:szCs w:val="28"/>
        </w:rPr>
        <w:t>лексикализованные</w:t>
      </w:r>
      <w:proofErr w:type="spellEnd"/>
      <w:r w:rsidRPr="0085684F">
        <w:rPr>
          <w:rFonts w:cs="Times New Roman"/>
          <w:szCs w:val="28"/>
        </w:rPr>
        <w:t xml:space="preserve"> каузативные пары, такие как "</w:t>
      </w:r>
      <w:r w:rsidRPr="0085684F">
        <w:rPr>
          <w:rStyle w:val="texample"/>
          <w:rFonts w:cs="Times New Roman"/>
          <w:szCs w:val="28"/>
        </w:rPr>
        <w:t>показывать</w:t>
      </w:r>
      <w:r w:rsidRPr="00DE76B9">
        <w:rPr>
          <w:rStyle w:val="apple-converted-space"/>
          <w:rFonts w:cs="Times New Roman"/>
          <w:szCs w:val="28"/>
        </w:rPr>
        <w:t> </w:t>
      </w:r>
      <w:r w:rsidRPr="0085684F">
        <w:rPr>
          <w:rFonts w:cs="Times New Roman"/>
          <w:szCs w:val="28"/>
        </w:rPr>
        <w:t>-</w:t>
      </w:r>
      <w:r w:rsidRPr="00DE76B9">
        <w:rPr>
          <w:rStyle w:val="apple-converted-space"/>
          <w:rFonts w:cs="Times New Roman"/>
          <w:szCs w:val="28"/>
        </w:rPr>
        <w:t> </w:t>
      </w:r>
      <w:r w:rsidRPr="0085684F">
        <w:rPr>
          <w:rStyle w:val="texample"/>
          <w:rFonts w:cs="Times New Roman"/>
          <w:szCs w:val="28"/>
        </w:rPr>
        <w:t>видеть</w:t>
      </w:r>
      <w:r w:rsidRPr="0085684F">
        <w:rPr>
          <w:rFonts w:cs="Times New Roman"/>
          <w:szCs w:val="28"/>
        </w:rPr>
        <w:t>".</w:t>
      </w:r>
      <w:r w:rsidRPr="00DE76B9">
        <w:rPr>
          <w:rFonts w:cs="Times New Roman"/>
          <w:szCs w:val="28"/>
        </w:rPr>
        <w:t xml:space="preserve"> </w:t>
      </w:r>
      <w:r w:rsidRPr="0085684F">
        <w:rPr>
          <w:rFonts w:cs="Times New Roman"/>
          <w:szCs w:val="28"/>
        </w:rPr>
        <w:t>Отношение причины также может быть рассмотрено как специальный случай следования. Если</w:t>
      </w:r>
      <w:r w:rsidRPr="00DE76B9">
        <w:rPr>
          <w:rStyle w:val="apple-converted-space"/>
          <w:rFonts w:cs="Times New Roman"/>
          <w:szCs w:val="28"/>
        </w:rPr>
        <w:t> A </w:t>
      </w:r>
      <w:r w:rsidRPr="0085684F">
        <w:rPr>
          <w:rFonts w:cs="Times New Roman"/>
          <w:szCs w:val="28"/>
        </w:rPr>
        <w:t>необходимо вызывает</w:t>
      </w:r>
      <w:r w:rsidRPr="00DE76B9">
        <w:rPr>
          <w:rStyle w:val="apple-converted-space"/>
          <w:rFonts w:cs="Times New Roman"/>
          <w:szCs w:val="28"/>
        </w:rPr>
        <w:t> B</w:t>
      </w:r>
      <w:r w:rsidRPr="0085684F">
        <w:rPr>
          <w:rFonts w:cs="Times New Roman"/>
          <w:szCs w:val="28"/>
        </w:rPr>
        <w:t xml:space="preserve">, </w:t>
      </w:r>
      <w:r w:rsidR="000E6188">
        <w:rPr>
          <w:rFonts w:cs="Times New Roman"/>
          <w:szCs w:val="28"/>
        </w:rPr>
        <w:t>то</w:t>
      </w:r>
      <w:r w:rsidRPr="0085684F">
        <w:rPr>
          <w:rFonts w:cs="Times New Roman"/>
          <w:szCs w:val="28"/>
        </w:rPr>
        <w:t xml:space="preserve"> из</w:t>
      </w:r>
      <w:r w:rsidRPr="00DE76B9">
        <w:rPr>
          <w:rStyle w:val="apple-converted-space"/>
          <w:rFonts w:cs="Times New Roman"/>
          <w:szCs w:val="28"/>
        </w:rPr>
        <w:t> B </w:t>
      </w:r>
      <w:r w:rsidRPr="0085684F">
        <w:rPr>
          <w:rFonts w:cs="Times New Roman"/>
          <w:szCs w:val="28"/>
        </w:rPr>
        <w:t>также логически следует</w:t>
      </w:r>
      <w:r w:rsidRPr="00DE76B9">
        <w:rPr>
          <w:rStyle w:val="apple-converted-space"/>
          <w:rFonts w:cs="Times New Roman"/>
          <w:szCs w:val="28"/>
        </w:rPr>
        <w:t> </w:t>
      </w:r>
      <w:r w:rsidRPr="00DE76B9">
        <w:rPr>
          <w:rStyle w:val="texample"/>
          <w:rFonts w:cs="Times New Roman"/>
          <w:szCs w:val="28"/>
        </w:rPr>
        <w:t>A</w:t>
      </w:r>
      <w:r w:rsidRPr="0085684F">
        <w:rPr>
          <w:rFonts w:cs="Times New Roman"/>
          <w:szCs w:val="28"/>
        </w:rPr>
        <w:t>.</w:t>
      </w:r>
    </w:p>
    <w:p w:rsidR="00312B1D" w:rsidRPr="0085684F" w:rsidRDefault="00312B1D" w:rsidP="00312B1D">
      <w:pPr>
        <w:spacing w:after="0" w:line="360" w:lineRule="exact"/>
        <w:ind w:firstLine="663"/>
        <w:rPr>
          <w:rFonts w:cs="Times New Roman"/>
          <w:szCs w:val="28"/>
        </w:rPr>
      </w:pPr>
      <w:r w:rsidRPr="00DE76B9">
        <w:rPr>
          <w:rFonts w:cs="Times New Roman"/>
          <w:szCs w:val="28"/>
        </w:rPr>
        <w:t>Прилагательные подразделяются на относительные и качественные.</w:t>
      </w:r>
      <w:r>
        <w:rPr>
          <w:rFonts w:cs="Times New Roman"/>
          <w:szCs w:val="28"/>
        </w:rPr>
        <w:t xml:space="preserve"> </w:t>
      </w:r>
      <w:r w:rsidRPr="00DE76B9">
        <w:rPr>
          <w:rFonts w:cs="Times New Roman"/>
          <w:szCs w:val="28"/>
        </w:rPr>
        <w:t>Семантическое описание</w:t>
      </w:r>
      <w:r w:rsidRPr="00DE76B9">
        <w:rPr>
          <w:rStyle w:val="apple-converted-space"/>
          <w:rFonts w:cs="Times New Roman"/>
          <w:szCs w:val="28"/>
        </w:rPr>
        <w:t> </w:t>
      </w:r>
      <w:r w:rsidRPr="00DE76B9">
        <w:rPr>
          <w:rStyle w:val="keyword"/>
          <w:rFonts w:cs="Times New Roman"/>
          <w:iCs/>
          <w:szCs w:val="28"/>
        </w:rPr>
        <w:t>качественных прилагательных</w:t>
      </w:r>
      <w:r w:rsidRPr="00DE76B9">
        <w:rPr>
          <w:rStyle w:val="apple-converted-space"/>
          <w:rFonts w:cs="Times New Roman"/>
          <w:szCs w:val="28"/>
        </w:rPr>
        <w:t> основано</w:t>
      </w:r>
      <w:r w:rsidRPr="00DE76B9">
        <w:rPr>
          <w:rFonts w:cs="Times New Roman"/>
          <w:szCs w:val="28"/>
        </w:rPr>
        <w:t xml:space="preserve"> </w:t>
      </w:r>
      <w:r>
        <w:rPr>
          <w:rFonts w:cs="Times New Roman"/>
          <w:szCs w:val="28"/>
        </w:rPr>
        <w:t xml:space="preserve">на </w:t>
      </w:r>
      <w:r w:rsidRPr="00DE76B9">
        <w:rPr>
          <w:rFonts w:cs="Times New Roman"/>
          <w:szCs w:val="28"/>
        </w:rPr>
        <w:t>отношении</w:t>
      </w:r>
      <w:r w:rsidRPr="00DE76B9">
        <w:rPr>
          <w:rStyle w:val="apple-converted-space"/>
          <w:rFonts w:cs="Times New Roman"/>
          <w:szCs w:val="28"/>
        </w:rPr>
        <w:t> </w:t>
      </w:r>
      <w:r w:rsidRPr="00DE76B9">
        <w:rPr>
          <w:rStyle w:val="keyword"/>
          <w:rFonts w:cs="Times New Roman"/>
          <w:iCs/>
          <w:szCs w:val="28"/>
        </w:rPr>
        <w:t>антонимии</w:t>
      </w:r>
      <w:r>
        <w:rPr>
          <w:rStyle w:val="keyword"/>
          <w:rFonts w:cs="Times New Roman"/>
          <w:iCs/>
          <w:szCs w:val="28"/>
        </w:rPr>
        <w:t xml:space="preserve">, а </w:t>
      </w:r>
      <w:r w:rsidRPr="00DE76B9">
        <w:rPr>
          <w:rFonts w:cs="Times New Roman"/>
          <w:szCs w:val="28"/>
        </w:rPr>
        <w:t>не на отношении</w:t>
      </w:r>
      <w:r w:rsidRPr="00DE76B9">
        <w:rPr>
          <w:rStyle w:val="apple-converted-space"/>
          <w:rFonts w:cs="Times New Roman"/>
          <w:szCs w:val="28"/>
        </w:rPr>
        <w:t> </w:t>
      </w:r>
      <w:bookmarkStart w:id="30" w:name="keyword47"/>
      <w:bookmarkEnd w:id="30"/>
      <w:proofErr w:type="spellStart"/>
      <w:r w:rsidRPr="00DE76B9">
        <w:rPr>
          <w:rStyle w:val="keyword"/>
          <w:rFonts w:cs="Times New Roman"/>
          <w:iCs/>
          <w:szCs w:val="28"/>
        </w:rPr>
        <w:t>гипонимии</w:t>
      </w:r>
      <w:proofErr w:type="spellEnd"/>
      <w:r>
        <w:rPr>
          <w:rFonts w:cs="Times New Roman"/>
          <w:szCs w:val="28"/>
        </w:rPr>
        <w:t>,</w:t>
      </w:r>
      <w:r w:rsidRPr="00DE76B9">
        <w:rPr>
          <w:rFonts w:cs="Times New Roman"/>
          <w:szCs w:val="28"/>
        </w:rPr>
        <w:t xml:space="preserve"> и </w:t>
      </w:r>
      <w:r>
        <w:rPr>
          <w:rFonts w:cs="Times New Roman"/>
          <w:szCs w:val="28"/>
        </w:rPr>
        <w:t>поэтому</w:t>
      </w:r>
      <w:r w:rsidRPr="00DE76B9">
        <w:rPr>
          <w:rFonts w:cs="Times New Roman"/>
          <w:szCs w:val="28"/>
        </w:rPr>
        <w:t xml:space="preserve"> </w:t>
      </w:r>
      <w:r>
        <w:rPr>
          <w:rFonts w:cs="Times New Roman"/>
          <w:szCs w:val="28"/>
        </w:rPr>
        <w:t>сильно</w:t>
      </w:r>
      <w:r w:rsidRPr="00DE76B9">
        <w:rPr>
          <w:rFonts w:cs="Times New Roman"/>
          <w:szCs w:val="28"/>
        </w:rPr>
        <w:t xml:space="preserve"> отличается от описания других основных категорий слов. Важность отношения антонимии для качественных прилагательных проявляетс</w:t>
      </w:r>
      <w:r>
        <w:rPr>
          <w:rFonts w:cs="Times New Roman"/>
          <w:szCs w:val="28"/>
        </w:rPr>
        <w:t xml:space="preserve">я в психолингвистических тестах, в данных тестах, когда </w:t>
      </w:r>
      <w:r w:rsidRPr="00DE76B9">
        <w:rPr>
          <w:rFonts w:cs="Times New Roman"/>
          <w:szCs w:val="28"/>
        </w:rPr>
        <w:t xml:space="preserve">человека </w:t>
      </w:r>
      <w:r>
        <w:rPr>
          <w:rFonts w:cs="Times New Roman"/>
          <w:szCs w:val="28"/>
        </w:rPr>
        <w:t>должен</w:t>
      </w:r>
      <w:r w:rsidRPr="00DE76B9">
        <w:rPr>
          <w:rFonts w:cs="Times New Roman"/>
          <w:szCs w:val="28"/>
        </w:rPr>
        <w:t xml:space="preserve"> назвать ассоциацию на качественное прилагательное, он ч</w:t>
      </w:r>
      <w:r>
        <w:rPr>
          <w:rFonts w:cs="Times New Roman"/>
          <w:szCs w:val="28"/>
        </w:rPr>
        <w:t>аще всего называет его антоним. К</w:t>
      </w:r>
      <w:r w:rsidRPr="0085684F">
        <w:rPr>
          <w:rFonts w:cs="Times New Roman"/>
          <w:szCs w:val="28"/>
        </w:rPr>
        <w:t xml:space="preserve">ачественные прилагательные в </w:t>
      </w:r>
      <w:proofErr w:type="spellStart"/>
      <w:r w:rsidRPr="00DE76B9">
        <w:rPr>
          <w:rFonts w:cs="Times New Roman"/>
          <w:szCs w:val="28"/>
        </w:rPr>
        <w:t>WordNet</w:t>
      </w:r>
      <w:proofErr w:type="spellEnd"/>
      <w:r w:rsidRPr="0085684F">
        <w:rPr>
          <w:rFonts w:cs="Times New Roman"/>
          <w:szCs w:val="28"/>
        </w:rPr>
        <w:t xml:space="preserve"> представляют собой биполярный кластер: центральным является отношение</w:t>
      </w:r>
      <w:r w:rsidRPr="00DE76B9">
        <w:rPr>
          <w:rStyle w:val="apple-converted-space"/>
          <w:rFonts w:cs="Times New Roman"/>
          <w:szCs w:val="28"/>
        </w:rPr>
        <w:t> </w:t>
      </w:r>
      <w:bookmarkStart w:id="31" w:name="keyword53"/>
      <w:bookmarkEnd w:id="31"/>
      <w:r w:rsidRPr="0085684F">
        <w:rPr>
          <w:rStyle w:val="keyword"/>
          <w:rFonts w:cs="Times New Roman"/>
          <w:iCs/>
          <w:szCs w:val="28"/>
        </w:rPr>
        <w:t>антонимии</w:t>
      </w:r>
      <w:r w:rsidRPr="0085684F">
        <w:rPr>
          <w:rFonts w:cs="Times New Roman"/>
          <w:szCs w:val="28"/>
        </w:rPr>
        <w:t xml:space="preserve">, </w:t>
      </w:r>
      <w:r w:rsidRPr="00DE76B9">
        <w:rPr>
          <w:rFonts w:cs="Times New Roman"/>
          <w:szCs w:val="28"/>
        </w:rPr>
        <w:t xml:space="preserve">в котором </w:t>
      </w:r>
      <w:r w:rsidRPr="0085684F">
        <w:rPr>
          <w:rFonts w:cs="Times New Roman"/>
          <w:szCs w:val="28"/>
        </w:rPr>
        <w:t>для каждого из двух антонимов определены близкие по смыслу прилагательные</w:t>
      </w:r>
      <w:r w:rsidRPr="00DE76B9">
        <w:rPr>
          <w:rFonts w:cs="Times New Roman"/>
          <w:szCs w:val="28"/>
        </w:rPr>
        <w:t>.</w:t>
      </w:r>
      <w:r w:rsidRPr="0085684F">
        <w:rPr>
          <w:rFonts w:cs="Times New Roman"/>
          <w:szCs w:val="28"/>
        </w:rPr>
        <w:t xml:space="preserve"> Для каждого</w:t>
      </w:r>
      <w:r w:rsidRPr="00DE76B9">
        <w:rPr>
          <w:rStyle w:val="apple-converted-space"/>
          <w:rFonts w:cs="Times New Roman"/>
          <w:szCs w:val="28"/>
        </w:rPr>
        <w:t> </w:t>
      </w:r>
      <w:bookmarkStart w:id="32" w:name="keyword57"/>
      <w:bookmarkEnd w:id="32"/>
      <w:r w:rsidRPr="0085684F">
        <w:rPr>
          <w:rStyle w:val="keyword"/>
          <w:rFonts w:cs="Times New Roman"/>
          <w:iCs/>
          <w:szCs w:val="28"/>
        </w:rPr>
        <w:t xml:space="preserve">головного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sidRPr="0085684F">
        <w:rPr>
          <w:rFonts w:cs="Times New Roman"/>
          <w:szCs w:val="28"/>
        </w:rPr>
        <w:t xml:space="preserve">описываются </w:t>
      </w:r>
      <w:proofErr w:type="spellStart"/>
      <w:r w:rsidRPr="0085684F">
        <w:rPr>
          <w:rStyle w:val="keyword"/>
          <w:rFonts w:cs="Times New Roman"/>
          <w:iCs/>
          <w:szCs w:val="28"/>
        </w:rPr>
        <w:t>сателлитные</w:t>
      </w:r>
      <w:proofErr w:type="spellEnd"/>
      <w:r w:rsidRPr="0085684F">
        <w:rPr>
          <w:rStyle w:val="keyword"/>
          <w:rFonts w:cs="Times New Roman"/>
          <w:iCs/>
          <w:szCs w:val="28"/>
        </w:rPr>
        <w:t xml:space="preserve"> </w:t>
      </w:r>
      <w:proofErr w:type="spellStart"/>
      <w:r w:rsidRPr="0085684F">
        <w:rPr>
          <w:rStyle w:val="keyword"/>
          <w:rFonts w:cs="Times New Roman"/>
          <w:iCs/>
          <w:szCs w:val="28"/>
        </w:rPr>
        <w:t>синсеты</w:t>
      </w:r>
      <w:proofErr w:type="spellEnd"/>
      <w:r w:rsidRPr="0085684F">
        <w:rPr>
          <w:rFonts w:cs="Times New Roman"/>
          <w:szCs w:val="28"/>
        </w:rPr>
        <w:t xml:space="preserve">, которые </w:t>
      </w:r>
      <w:bookmarkStart w:id="33" w:name="keyword59"/>
      <w:bookmarkEnd w:id="33"/>
      <w:r>
        <w:rPr>
          <w:rFonts w:cs="Times New Roman"/>
          <w:szCs w:val="28"/>
        </w:rPr>
        <w:t>являются семантически близкими</w:t>
      </w:r>
      <w:r w:rsidRPr="0085684F">
        <w:rPr>
          <w:rFonts w:cs="Times New Roman"/>
          <w:szCs w:val="28"/>
        </w:rPr>
        <w:t xml:space="preserve"> соответствующему головному</w:t>
      </w:r>
      <w:bookmarkStart w:id="34" w:name="keyword60"/>
      <w:bookmarkEnd w:id="34"/>
      <w:r w:rsidRPr="0085684F">
        <w:rPr>
          <w:rFonts w:cs="Times New Roman"/>
          <w:szCs w:val="28"/>
        </w:rPr>
        <w:t>.</w:t>
      </w:r>
    </w:p>
    <w:p w:rsidR="00312B1D" w:rsidRPr="00DE76B9" w:rsidRDefault="00312B1D" w:rsidP="00312B1D">
      <w:pPr>
        <w:spacing w:after="0" w:line="360" w:lineRule="exact"/>
        <w:ind w:firstLine="663"/>
        <w:rPr>
          <w:rFonts w:cs="Times New Roman"/>
          <w:szCs w:val="28"/>
        </w:rPr>
      </w:pPr>
      <w:r>
        <w:rPr>
          <w:rFonts w:cs="Times New Roman"/>
          <w:szCs w:val="28"/>
        </w:rPr>
        <w:t>Прилагательные оттенков цветов</w:t>
      </w:r>
      <w:r w:rsidRPr="00DE76B9">
        <w:rPr>
          <w:rFonts w:cs="Times New Roman"/>
          <w:szCs w:val="28"/>
        </w:rPr>
        <w:t xml:space="preserve"> </w:t>
      </w:r>
      <w:r>
        <w:rPr>
          <w:rFonts w:cs="Times New Roman"/>
          <w:szCs w:val="28"/>
        </w:rPr>
        <w:t xml:space="preserve">составляют </w:t>
      </w:r>
      <w:r w:rsidRPr="00DE76B9">
        <w:rPr>
          <w:rFonts w:cs="Times New Roman"/>
          <w:szCs w:val="28"/>
        </w:rPr>
        <w:t>отдельную группу. Все оттенки цветов являются</w:t>
      </w:r>
      <w:r w:rsidRPr="00DE76B9">
        <w:rPr>
          <w:rStyle w:val="apple-converted-space"/>
          <w:rFonts w:cs="Times New Roman"/>
          <w:szCs w:val="28"/>
        </w:rPr>
        <w:t> </w:t>
      </w:r>
      <w:bookmarkStart w:id="35" w:name="keyword74"/>
      <w:bookmarkEnd w:id="35"/>
      <w:proofErr w:type="spellStart"/>
      <w:r w:rsidRPr="00DE76B9">
        <w:rPr>
          <w:rStyle w:val="keyword"/>
          <w:rFonts w:cs="Times New Roman"/>
          <w:iCs/>
          <w:szCs w:val="28"/>
        </w:rPr>
        <w:t>синсетами</w:t>
      </w:r>
      <w:r w:rsidRPr="00DE76B9">
        <w:rPr>
          <w:rFonts w:cs="Times New Roman"/>
          <w:szCs w:val="28"/>
        </w:rPr>
        <w:t>-саттелитами</w:t>
      </w:r>
      <w:proofErr w:type="spellEnd"/>
      <w:r w:rsidRPr="00DE76B9">
        <w:rPr>
          <w:rFonts w:cs="Times New Roman"/>
          <w:szCs w:val="28"/>
        </w:rPr>
        <w:t xml:space="preserve"> к прилагательному</w:t>
      </w:r>
      <w:r w:rsidRPr="00DE76B9">
        <w:rPr>
          <w:rStyle w:val="apple-converted-space"/>
          <w:rFonts w:cs="Times New Roman"/>
          <w:szCs w:val="28"/>
        </w:rPr>
        <w:t> </w:t>
      </w:r>
      <w:r w:rsidRPr="00DE76B9">
        <w:rPr>
          <w:rStyle w:val="texample"/>
          <w:rFonts w:cs="Times New Roman"/>
          <w:szCs w:val="28"/>
        </w:rPr>
        <w:t>цветной, антонимом к которому является бесцветный</w:t>
      </w:r>
      <w:r w:rsidRPr="00DE76B9">
        <w:rPr>
          <w:rFonts w:cs="Times New Roman"/>
          <w:szCs w:val="28"/>
        </w:rPr>
        <w:t>. Оттенки от белого к черному представлены как семантически близкие</w:t>
      </w:r>
      <w:r w:rsidRPr="00DE76B9">
        <w:rPr>
          <w:rStyle w:val="apple-converted-space"/>
          <w:rFonts w:cs="Times New Roman"/>
          <w:szCs w:val="28"/>
        </w:rPr>
        <w:t> </w:t>
      </w:r>
      <w:bookmarkStart w:id="36" w:name="keyword75"/>
      <w:bookmarkEnd w:id="36"/>
      <w:proofErr w:type="spellStart"/>
      <w:r>
        <w:rPr>
          <w:rStyle w:val="keyword"/>
          <w:rFonts w:cs="Times New Roman"/>
          <w:iCs/>
          <w:szCs w:val="28"/>
        </w:rPr>
        <w:t>синсеты</w:t>
      </w:r>
      <w:proofErr w:type="spellEnd"/>
      <w:r>
        <w:rPr>
          <w:rStyle w:val="keyword"/>
          <w:rFonts w:cs="Times New Roman"/>
          <w:iCs/>
          <w:szCs w:val="28"/>
        </w:rPr>
        <w:t xml:space="preserve"> к </w:t>
      </w:r>
      <w:r>
        <w:rPr>
          <w:rStyle w:val="apple-converted-space"/>
          <w:rFonts w:cs="Times New Roman"/>
          <w:szCs w:val="28"/>
        </w:rPr>
        <w:t>п</w:t>
      </w:r>
      <w:r w:rsidRPr="00DE76B9">
        <w:rPr>
          <w:rFonts w:cs="Times New Roman"/>
          <w:szCs w:val="28"/>
        </w:rPr>
        <w:t>рилагательному</w:t>
      </w:r>
      <w:r w:rsidRPr="00DE76B9">
        <w:rPr>
          <w:rStyle w:val="apple-converted-space"/>
          <w:rFonts w:cs="Times New Roman"/>
          <w:szCs w:val="28"/>
        </w:rPr>
        <w:t> </w:t>
      </w:r>
      <w:r>
        <w:rPr>
          <w:rFonts w:cs="Times New Roman"/>
          <w:szCs w:val="28"/>
        </w:rPr>
        <w:t>бесцветный</w:t>
      </w:r>
      <w:r w:rsidRPr="00DE76B9">
        <w:rPr>
          <w:rFonts w:cs="Times New Roman"/>
          <w:szCs w:val="28"/>
        </w:rPr>
        <w:t>.</w:t>
      </w:r>
    </w:p>
    <w:p w:rsidR="00312B1D" w:rsidRPr="00DE76B9" w:rsidRDefault="00312B1D" w:rsidP="00312B1D">
      <w:pPr>
        <w:spacing w:after="0" w:line="360" w:lineRule="exact"/>
        <w:ind w:firstLine="663"/>
        <w:rPr>
          <w:rFonts w:cs="Times New Roman"/>
          <w:szCs w:val="28"/>
        </w:rPr>
      </w:pPr>
      <w:r w:rsidRPr="00DE76B9">
        <w:rPr>
          <w:rFonts w:cs="Times New Roman"/>
          <w:szCs w:val="28"/>
        </w:rPr>
        <w:t>Значение</w:t>
      </w:r>
      <w:r w:rsidRPr="00DE76B9">
        <w:rPr>
          <w:rStyle w:val="apple-converted-space"/>
          <w:rFonts w:cs="Times New Roman"/>
          <w:szCs w:val="28"/>
        </w:rPr>
        <w:t> </w:t>
      </w:r>
      <w:r w:rsidRPr="00DE76B9">
        <w:rPr>
          <w:rStyle w:val="keyword"/>
          <w:rFonts w:cs="Times New Roman"/>
          <w:iCs/>
          <w:szCs w:val="28"/>
        </w:rPr>
        <w:t>относительных прилагательных</w:t>
      </w:r>
      <w:r w:rsidRPr="00DE76B9">
        <w:rPr>
          <w:rStyle w:val="apple-converted-space"/>
          <w:rFonts w:cs="Times New Roman"/>
          <w:szCs w:val="28"/>
        </w:rPr>
        <w:t> является</w:t>
      </w:r>
      <w:r w:rsidRPr="00DE76B9">
        <w:rPr>
          <w:rFonts w:cs="Times New Roman"/>
          <w:szCs w:val="28"/>
        </w:rPr>
        <w:t xml:space="preserve"> отсылкой к соответствующему</w:t>
      </w:r>
      <w:r w:rsidRPr="00DE76B9">
        <w:rPr>
          <w:rStyle w:val="apple-converted-space"/>
          <w:rFonts w:cs="Times New Roman"/>
          <w:szCs w:val="28"/>
        </w:rPr>
        <w:t> </w:t>
      </w:r>
      <w:bookmarkStart w:id="37" w:name="keyword77"/>
      <w:bookmarkEnd w:id="37"/>
      <w:proofErr w:type="spellStart"/>
      <w:r w:rsidRPr="00DE76B9">
        <w:rPr>
          <w:rStyle w:val="keyword"/>
          <w:rFonts w:cs="Times New Roman"/>
          <w:iCs/>
          <w:szCs w:val="28"/>
        </w:rPr>
        <w:t>синсету</w:t>
      </w:r>
      <w:proofErr w:type="spellEnd"/>
      <w:r w:rsidRPr="00DE76B9">
        <w:rPr>
          <w:rStyle w:val="apple-converted-space"/>
          <w:rFonts w:cs="Times New Roman"/>
          <w:szCs w:val="28"/>
        </w:rPr>
        <w:t> </w:t>
      </w:r>
      <w:r w:rsidRPr="00DE76B9">
        <w:rPr>
          <w:rFonts w:cs="Times New Roman"/>
          <w:szCs w:val="28"/>
        </w:rPr>
        <w:t xml:space="preserve">существительных. Для некоторых прилагательных одно из значений представлено как качественное прилагательное через антонимическую пару, а второе - как относительное прилагательное. </w:t>
      </w:r>
      <w:bookmarkStart w:id="38" w:name="sect7"/>
      <w:bookmarkEnd w:id="38"/>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9" w:name="_Toc481432236"/>
      <w:r>
        <w:rPr>
          <w:rStyle w:val="mw-headline"/>
        </w:rPr>
        <w:lastRenderedPageBreak/>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9"/>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 </w:t>
      </w:r>
      <w:proofErr w:type="gramStart"/>
      <w:r w:rsidRPr="006905C6">
        <w:rPr>
          <w:rFonts w:eastAsia="SFRM1095"/>
        </w:rPr>
        <w:t>По</w:t>
      </w:r>
      <w:proofErr w:type="gramEnd"/>
      <w:r w:rsidRPr="006905C6">
        <w:rPr>
          <w:rFonts w:eastAsia="SFRM1095"/>
        </w:rPr>
        <w:t xml:space="preserve">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40" w:name="_Toc481432237"/>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40"/>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lastRenderedPageBreak/>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ED34CD">
      <w:pPr>
        <w:pStyle w:val="ab"/>
        <w:numPr>
          <w:ilvl w:val="0"/>
          <w:numId w:val="37"/>
        </w:numPr>
        <w:spacing w:line="360" w:lineRule="exact"/>
        <w:ind w:firstLine="663"/>
      </w:pPr>
      <w:r w:rsidRPr="006905C6">
        <w:t>Для исходного</w:t>
      </w:r>
      <w:r w:rsidRPr="00D90451">
        <w:rPr>
          <w:rStyle w:val="apple-converted-space"/>
          <w:rFonts w:ascii="Times New Roman" w:hAnsi="Times New Roman"/>
          <w:color w:val="000000"/>
          <w:szCs w:val="28"/>
        </w:rPr>
        <w:t> слова выделяется контекста, размер которого</w:t>
      </w:r>
      <w:r w:rsidRPr="006905C6">
        <w:t xml:space="preserve"> не более 10 ближайших по расположению</w:t>
      </w:r>
      <w:r w:rsidRPr="00D90451">
        <w:rPr>
          <w:rStyle w:val="apple-converted-space"/>
          <w:rFonts w:ascii="Times New Roman" w:hAnsi="Times New Roman"/>
          <w:color w:val="000000"/>
          <w:szCs w:val="28"/>
        </w:rPr>
        <w:t> </w:t>
      </w:r>
      <w:r w:rsidRPr="00D90451">
        <w:rPr>
          <w:bdr w:val="none" w:sz="0" w:space="0" w:color="auto" w:frame="1"/>
        </w:rPr>
        <w:t>слов</w:t>
      </w:r>
      <w:r w:rsidRPr="006905C6">
        <w:t>;</w:t>
      </w:r>
    </w:p>
    <w:p w:rsidR="00641B95" w:rsidRPr="006905C6" w:rsidRDefault="00641B95" w:rsidP="00ED34CD">
      <w:pPr>
        <w:pStyle w:val="ab"/>
        <w:numPr>
          <w:ilvl w:val="0"/>
          <w:numId w:val="37"/>
        </w:numPr>
        <w:spacing w:line="360" w:lineRule="exact"/>
        <w:ind w:firstLine="663"/>
      </w:pPr>
      <w:r w:rsidRPr="006905C6">
        <w:t>Для исходного слова осуществляется поиск всех определений в</w:t>
      </w:r>
      <w:r w:rsidRPr="00D90451">
        <w:rPr>
          <w:rStyle w:val="apple-converted-space"/>
          <w:rFonts w:ascii="Times New Roman" w:hAnsi="Times New Roman"/>
          <w:color w:val="000000"/>
          <w:szCs w:val="28"/>
        </w:rPr>
        <w:t> </w:t>
      </w:r>
      <w:r w:rsidRPr="00D90451">
        <w:rPr>
          <w:bdr w:val="none" w:sz="0" w:space="0" w:color="auto" w:frame="1"/>
        </w:rPr>
        <w:t>словаре</w:t>
      </w:r>
      <w:r w:rsidRPr="006905C6">
        <w:t>;</w:t>
      </w:r>
    </w:p>
    <w:p w:rsidR="00641B95" w:rsidRPr="006905C6" w:rsidRDefault="00641B95" w:rsidP="00ED34CD">
      <w:pPr>
        <w:pStyle w:val="ab"/>
        <w:numPr>
          <w:ilvl w:val="0"/>
          <w:numId w:val="37"/>
        </w:numPr>
        <w:spacing w:line="360" w:lineRule="exact"/>
        <w:ind w:firstLine="663"/>
      </w:pPr>
      <w:r w:rsidRPr="006905C6">
        <w:t>Сопоставление</w:t>
      </w:r>
      <w:r w:rsidRPr="00D90451">
        <w:rPr>
          <w:rStyle w:val="apple-converted-space"/>
          <w:rFonts w:ascii="Times New Roman" w:hAnsi="Times New Roman"/>
          <w:color w:val="000000"/>
          <w:szCs w:val="28"/>
        </w:rPr>
        <w:t> слов</w:t>
      </w:r>
      <w:r w:rsidRPr="006905C6">
        <w:t xml:space="preserve"> из</w:t>
      </w:r>
      <w:r w:rsidRPr="00D90451">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451">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ED34CD">
      <w:pPr>
        <w:pStyle w:val="ab"/>
        <w:numPr>
          <w:ilvl w:val="0"/>
          <w:numId w:val="37"/>
        </w:numPr>
        <w:spacing w:line="360" w:lineRule="exact"/>
        <w:ind w:firstLine="663"/>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41" w:name="_Toc481432238"/>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41"/>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t xml:space="preserve">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w:t>
      </w:r>
      <w:r w:rsidRPr="006905C6">
        <w:rPr>
          <w:rFonts w:eastAsia="SFRM1095"/>
        </w:rPr>
        <w:lastRenderedPageBreak/>
        <w:t>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42" w:name="_Toc481432239"/>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42"/>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25" type="#_x0000_t75" style="width:12pt;height:18pt" o:ole="">
            <v:imagedata r:id="rId29" o:title=""/>
          </v:shape>
          <o:OLEObject Type="Embed" ProgID="Equation.3" ShapeID="_x0000_i1025" DrawAspect="Content" ObjectID="_1555273767"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26" type="#_x0000_t75" style="width:12pt;height:18pt" o:ole="">
            <v:imagedata r:id="rId31" o:title=""/>
          </v:shape>
          <o:OLEObject Type="Embed" ProgID="Equation.3" ShapeID="_x0000_i1026" DrawAspect="Content" ObjectID="_1555273768"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27" type="#_x0000_t75" style="width:29.1pt;height:18.9pt" o:ole="">
            <v:imagedata r:id="rId33" o:title=""/>
          </v:shape>
          <o:OLEObject Type="Embed" ProgID="Equation.3" ShapeID="_x0000_i1027" DrawAspect="Content" ObjectID="_1555273769"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28" type="#_x0000_t75" style="width:51.9pt;height:30.9pt" o:ole="">
            <v:imagedata r:id="rId35" o:title=""/>
          </v:shape>
          <o:OLEObject Type="Embed" ProgID="Equation.3" ShapeID="_x0000_i1028" DrawAspect="Content" ObjectID="_1555273770"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29" type="#_x0000_t75" style="width:15pt;height:18pt" o:ole="">
            <v:imagedata r:id="rId37" o:title=""/>
          </v:shape>
          <o:OLEObject Type="Embed" ProgID="Equation.3" ShapeID="_x0000_i1029" DrawAspect="Content" ObjectID="_1555273771"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0" type="#_x0000_t75" style="width:12pt;height:18pt" o:ole="">
            <v:imagedata r:id="rId39" o:title=""/>
          </v:shape>
          <o:OLEObject Type="Embed" ProgID="Equation.3" ShapeID="_x0000_i1030" DrawAspect="Content" ObjectID="_1555273772"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1" type="#_x0000_t75" style="width:1in;height:29.1pt" o:ole="">
            <v:imagedata r:id="rId41" o:title=""/>
          </v:shape>
          <o:OLEObject Type="Embed" ProgID="Equation.3" ShapeID="_x0000_i1031" DrawAspect="Content" ObjectID="_1555273773" r:id="rId42"/>
        </w:object>
      </w:r>
      <w:r w:rsidR="00641B95" w:rsidRPr="006905C6">
        <w:rPr>
          <w:rFonts w:eastAsia="SFRM1095"/>
        </w:rPr>
        <w:t xml:space="preserve">, по </w:t>
      </w:r>
      <w:r w:rsidR="00641B95" w:rsidRPr="006905C6">
        <w:rPr>
          <w:rFonts w:eastAsia="SFRM1095"/>
        </w:rPr>
        <w:lastRenderedPageBreak/>
        <w:t xml:space="preserve">которой выбирается уровень значимости </w:t>
      </w:r>
      <w:r w:rsidR="00641B95" w:rsidRPr="006905C6">
        <w:rPr>
          <w:rFonts w:eastAsia="SFRM1095"/>
          <w:position w:val="-30"/>
        </w:rPr>
        <w:object w:dxaOrig="1579" w:dyaOrig="680">
          <v:shape id="_x0000_i1032" type="#_x0000_t75" style="width:78.9pt;height:33.9pt" o:ole="">
            <v:imagedata r:id="rId43" o:title=""/>
          </v:shape>
          <o:OLEObject Type="Embed" ProgID="Equation.3" ShapeID="_x0000_i1032" DrawAspect="Content" ObjectID="_1555273774"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33" type="#_x0000_t75" style="width:181.8pt;height:40.2pt" o:ole="">
            <v:imagedata r:id="rId45" o:title=""/>
          </v:shape>
          <o:OLEObject Type="Embed" ProgID="Equation.3" ShapeID="_x0000_i1033" DrawAspect="Content" ObjectID="_1555273775"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34" type="#_x0000_t75" style="width:14.1pt;height:18pt" o:ole="">
            <v:imagedata r:id="rId47" o:title=""/>
          </v:shape>
          <o:OLEObject Type="Embed" ProgID="Equation.3" ShapeID="_x0000_i1034" DrawAspect="Content" ObjectID="_1555273776"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35" type="#_x0000_t75" style="width:12pt;height:18pt" o:ole="">
            <v:imagedata r:id="rId49" o:title=""/>
          </v:shape>
          <o:OLEObject Type="Embed" ProgID="Equation.3" ShapeID="_x0000_i1035" DrawAspect="Content" ObjectID="_1555273777"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36" type="#_x0000_t75" style="width:117pt;height:33.9pt" o:ole="">
            <v:imagedata r:id="rId51" o:title=""/>
          </v:shape>
          <o:OLEObject Type="Embed" ProgID="Equation.3" ShapeID="_x0000_i1036" DrawAspect="Content" ObjectID="_1555273778"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51" type="#_x0000_t75" style="width:12pt;height:18pt" o:ole="">
            <v:imagedata r:id="rId49" o:title=""/>
          </v:shape>
          <o:OLEObject Type="Embed" ProgID="Equation.3" ShapeID="_x0000_i1051" DrawAspect="Content" ObjectID="_1555273779"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43" w:name="_Toc481432240"/>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43"/>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w:t>
      </w:r>
      <w:r w:rsidRPr="00C83954">
        <w:rPr>
          <w:rFonts w:eastAsia="SFRM1095"/>
        </w:rPr>
        <w:lastRenderedPageBreak/>
        <w:t xml:space="preserve">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44" w:name="_Toc481432241"/>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44"/>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lastRenderedPageBreak/>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37" type="#_x0000_t75" style="width:69pt;height:18pt" o:ole="">
            <v:imagedata r:id="rId54" o:title=""/>
          </v:shape>
          <o:OLEObject Type="Embed" ProgID="Equation.3" ShapeID="_x0000_i1037" DrawAspect="Content" ObjectID="_1555273780"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38" type="#_x0000_t75" style="width:180.9pt;height:33.9pt" o:ole="">
            <v:imagedata r:id="rId56" o:title=""/>
          </v:shape>
          <o:OLEObject Type="Embed" ProgID="Equation.3" ShapeID="_x0000_i1038" DrawAspect="Content" ObjectID="_1555273781"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39" type="#_x0000_t75" style="width:27pt;height:15.9pt" o:ole="">
            <v:imagedata r:id="rId58" o:title=""/>
          </v:shape>
          <o:OLEObject Type="Embed" ProgID="Equation.3" ShapeID="_x0000_i1039" DrawAspect="Content" ObjectID="_1555273782" r:id="rId59"/>
        </w:object>
      </w:r>
      <w:r w:rsidRPr="006905C6">
        <w:t xml:space="preserve"> </w:t>
      </w:r>
      <w:r w:rsidRPr="006905C6">
        <w:rPr>
          <w:rFonts w:eastAsia="SFRM1095"/>
        </w:rPr>
        <w:t>и</w:t>
      </w:r>
      <w:r w:rsidRPr="006905C6">
        <w:rPr>
          <w:rFonts w:eastAsia="SFRM1095"/>
          <w:position w:val="-12"/>
        </w:rPr>
        <w:object w:dxaOrig="880" w:dyaOrig="360">
          <v:shape id="_x0000_i1040" type="#_x0000_t75" style="width:44.1pt;height:18pt" o:ole="">
            <v:imagedata r:id="rId60" o:title=""/>
          </v:shape>
          <o:OLEObject Type="Embed" ProgID="Equation.3" ShapeID="_x0000_i1040" DrawAspect="Content" ObjectID="_1555273783"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41" type="#_x0000_t75" style="width:36pt;height:18pt" o:ole="">
            <v:imagedata r:id="rId62" o:title=""/>
          </v:shape>
          <o:OLEObject Type="Embed" ProgID="Equation.3" ShapeID="_x0000_i1041" DrawAspect="Content" ObjectID="_1555273784"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42" type="#_x0000_t75" style="width:12.9pt;height:18pt" o:ole="">
            <v:imagedata r:id="rId64" o:title=""/>
          </v:shape>
          <o:OLEObject Type="Embed" ProgID="Equation.3" ShapeID="_x0000_i1042" DrawAspect="Content" ObjectID="_1555273785"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w:t>
      </w:r>
      <w:bookmarkStart w:id="45" w:name="_GoBack"/>
      <w:bookmarkEnd w:id="45"/>
      <w:r w:rsidRPr="006905C6">
        <w:rPr>
          <w:rFonts w:eastAsia="SFRM1095"/>
        </w:rPr>
        <w:t xml:space="preserve">икаторов, </w:t>
      </w:r>
      <w:r w:rsidR="002F2E0E" w:rsidRPr="006905C6">
        <w:rPr>
          <w:rFonts w:eastAsia="SFRM1095"/>
        </w:rPr>
        <w:t>которые станут</w:t>
      </w:r>
      <w:r w:rsidRPr="006905C6">
        <w:rPr>
          <w:rFonts w:eastAsia="SFRM1095"/>
        </w:rPr>
        <w:t xml:space="preserve">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w:t>
      </w:r>
      <w:r w:rsidRPr="006905C6">
        <w:rPr>
          <w:rFonts w:eastAsia="SFRM1095"/>
        </w:rPr>
        <w:lastRenderedPageBreak/>
        <w:t xml:space="preserve">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lastRenderedPageBreak/>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2441" w:rsidRPr="00642441" w:rsidRDefault="00642441" w:rsidP="00A32844">
      <w:pPr>
        <w:spacing w:after="0" w:line="360" w:lineRule="exact"/>
        <w:ind w:firstLine="663"/>
        <w:rPr>
          <w:rFonts w:eastAsia="SFRM1095"/>
          <w:lang w:val="be-BY"/>
        </w:rPr>
      </w:pP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46" w:name="_Toc481432242"/>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46"/>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w:t>
      </w:r>
      <w:r w:rsidRPr="001A61B3">
        <w:rPr>
          <w:rFonts w:eastAsia="SFRM1095"/>
        </w:rPr>
        <w:lastRenderedPageBreak/>
        <w:t>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47" w:name="_Toc481432243"/>
      <w:r>
        <w:rPr>
          <w:rFonts w:eastAsia="Times New Roman"/>
        </w:rPr>
        <w:t>1.</w:t>
      </w:r>
      <w:r w:rsidR="00B469F3">
        <w:rPr>
          <w:rFonts w:eastAsia="Times New Roman"/>
        </w:rPr>
        <w:t>3</w:t>
      </w:r>
      <w:r>
        <w:rPr>
          <w:rFonts w:eastAsia="Times New Roman"/>
        </w:rPr>
        <w:t xml:space="preserve"> </w:t>
      </w:r>
      <w:r w:rsidR="00B333E1">
        <w:t>Постановка задачи</w:t>
      </w:r>
      <w:bookmarkEnd w:id="47"/>
    </w:p>
    <w:p w:rsidR="004C08BA" w:rsidRDefault="004C08BA" w:rsidP="003A05E3">
      <w:pPr>
        <w:tabs>
          <w:tab w:val="left" w:pos="5274"/>
        </w:tabs>
        <w:spacing w:after="0" w:line="360" w:lineRule="exact"/>
        <w:ind w:firstLine="709"/>
        <w:rPr>
          <w:rFonts w:cs="Times New Roman"/>
          <w:szCs w:val="28"/>
          <w:lang w:eastAsia="en-US"/>
        </w:rPr>
      </w:pPr>
      <w:bookmarkStart w:id="48" w:name="_Toc374659962"/>
      <w:bookmarkStart w:id="49" w:name="_Toc374803386"/>
      <w:bookmarkStart w:id="50" w:name="_Toc374903036"/>
      <w:bookmarkStart w:id="51"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52" w:name="_Toc481432244"/>
      <w:bookmarkEnd w:id="48"/>
      <w:bookmarkEnd w:id="49"/>
      <w:bookmarkEnd w:id="50"/>
      <w:bookmarkEnd w:id="51"/>
      <w:r w:rsidRPr="00E966DC">
        <w:rPr>
          <w:rFonts w:cs="Times New Roman"/>
          <w:szCs w:val="28"/>
        </w:rPr>
        <w:t>1.</w:t>
      </w:r>
      <w:r w:rsidR="00A32F29">
        <w:rPr>
          <w:rFonts w:cs="Times New Roman"/>
          <w:szCs w:val="28"/>
        </w:rPr>
        <w:t>4</w:t>
      </w:r>
      <w:r w:rsidRPr="00E966DC">
        <w:rPr>
          <w:rFonts w:cs="Times New Roman"/>
          <w:szCs w:val="28"/>
        </w:rPr>
        <w:t xml:space="preserve"> </w:t>
      </w:r>
      <w:bookmarkStart w:id="53" w:name="_Toc374659965"/>
      <w:bookmarkStart w:id="54" w:name="_Toc374803389"/>
      <w:bookmarkStart w:id="55" w:name="_Toc375000542"/>
      <w:r w:rsidRPr="00E966DC">
        <w:rPr>
          <w:rFonts w:cs="Times New Roman"/>
          <w:szCs w:val="28"/>
        </w:rPr>
        <w:t>Выводы</w:t>
      </w:r>
      <w:bookmarkEnd w:id="52"/>
      <w:bookmarkEnd w:id="53"/>
      <w:bookmarkEnd w:id="54"/>
      <w:bookmarkEnd w:id="55"/>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56" w:name="_Toc375000543"/>
      <w:bookmarkStart w:id="57" w:name="_Toc481432245"/>
      <w:r w:rsidRPr="00CF51BD">
        <w:rPr>
          <w:rFonts w:cs="Times New Roman"/>
        </w:rPr>
        <w:lastRenderedPageBreak/>
        <w:t>ГЛАВА 2. АЛГОРИТМ</w:t>
      </w:r>
      <w:bookmarkEnd w:id="56"/>
      <w:r w:rsidRPr="00CF51BD">
        <w:rPr>
          <w:rFonts w:cs="Times New Roman"/>
        </w:rPr>
        <w:t>ИЧЕСКОЕ ОБЕСПЕЧЕНИЕ ЗАДАЧИ</w:t>
      </w:r>
      <w:bookmarkEnd w:id="57"/>
    </w:p>
    <w:p w:rsidR="004C08BA" w:rsidRDefault="004C08BA" w:rsidP="004C08BA"/>
    <w:p w:rsidR="004278A4" w:rsidRPr="004278A4" w:rsidRDefault="004278A4" w:rsidP="004C08BA">
      <w:pPr>
        <w:rPr>
          <w:b/>
          <w:color w:val="FF0000"/>
          <w:lang w:val="en-US"/>
        </w:rPr>
      </w:pPr>
      <w:r w:rsidRPr="004278A4">
        <w:rPr>
          <w:b/>
          <w:color w:val="FF0000"/>
          <w:lang w:val="en-US"/>
        </w:rPr>
        <w:t>//FIXME</w:t>
      </w:r>
    </w:p>
    <w:p w:rsidR="00330374" w:rsidRPr="00EC4101" w:rsidRDefault="00330374" w:rsidP="00EC4101">
      <w:pPr>
        <w:pStyle w:val="2"/>
        <w:rPr>
          <w:rFonts w:cs="Times New Roman"/>
          <w:szCs w:val="28"/>
        </w:rPr>
      </w:pPr>
      <w:bookmarkStart w:id="58" w:name="_Toc374659969"/>
      <w:bookmarkStart w:id="59" w:name="_Toc374803393"/>
      <w:bookmarkStart w:id="60" w:name="_Toc375000547"/>
      <w:bookmarkStart w:id="61" w:name="_Toc481432254"/>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58"/>
      <w:bookmarkEnd w:id="59"/>
      <w:bookmarkEnd w:id="60"/>
      <w:bookmarkEnd w:id="61"/>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62" w:name="_Toc374803394"/>
      <w:bookmarkStart w:id="6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64" w:name="_Toc481432255"/>
      <w:r w:rsidRPr="00E966DC">
        <w:rPr>
          <w:rFonts w:cs="Times New Roman"/>
        </w:rPr>
        <w:lastRenderedPageBreak/>
        <w:t>ГЛАВА</w:t>
      </w:r>
      <w:r w:rsidRPr="002C259F">
        <w:rPr>
          <w:rFonts w:cs="Times New Roman"/>
        </w:rPr>
        <w:t xml:space="preserve"> 3. </w:t>
      </w:r>
      <w:bookmarkEnd w:id="62"/>
      <w:bookmarkEnd w:id="63"/>
      <w:r w:rsidRPr="00E966DC">
        <w:rPr>
          <w:rFonts w:cs="Times New Roman"/>
        </w:rPr>
        <w:t>РЕАЛИЗАЦИЯ</w:t>
      </w:r>
      <w:r w:rsidRPr="002C259F">
        <w:rPr>
          <w:rFonts w:cs="Times New Roman"/>
        </w:rPr>
        <w:t xml:space="preserve"> </w:t>
      </w:r>
      <w:r w:rsidRPr="00E966DC">
        <w:rPr>
          <w:rFonts w:cs="Times New Roman"/>
        </w:rPr>
        <w:t>СИСТЕМЫ</w:t>
      </w:r>
      <w:bookmarkEnd w:id="64"/>
    </w:p>
    <w:p w:rsidR="00DF3DE5" w:rsidRPr="002C259F" w:rsidRDefault="00DF3DE5" w:rsidP="00DF3DE5">
      <w:pPr>
        <w:rPr>
          <w:rFonts w:cs="Times New Roman"/>
          <w:szCs w:val="28"/>
        </w:rPr>
      </w:pPr>
    </w:p>
    <w:p w:rsidR="00DF3DE5" w:rsidRPr="00F83626" w:rsidRDefault="00F83626" w:rsidP="00F83626">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2E656F" w:rsidRPr="002E656F" w:rsidRDefault="002E656F" w:rsidP="002E656F">
      <w:pPr>
        <w:rPr>
          <w:color w:val="FF0000"/>
          <w:lang w:val="en-US"/>
        </w:rPr>
      </w:pPr>
      <w:r w:rsidRPr="002E656F">
        <w:rPr>
          <w:color w:val="FF0000"/>
          <w:lang w:val="en-US"/>
        </w:rPr>
        <w:t>//FIXME</w:t>
      </w:r>
    </w:p>
    <w:p w:rsidR="002E656F" w:rsidRDefault="002E656F" w:rsidP="002E656F">
      <w:pPr>
        <w:pStyle w:val="2"/>
        <w:spacing w:before="0" w:line="360" w:lineRule="exact"/>
        <w:ind w:firstLine="709"/>
        <w:rPr>
          <w:rFonts w:cs="Times New Roman"/>
          <w:szCs w:val="28"/>
        </w:rPr>
      </w:pPr>
      <w:r>
        <w:rPr>
          <w:rFonts w:cs="Times New Roman"/>
          <w:szCs w:val="28"/>
        </w:rPr>
        <w:t>3.0</w:t>
      </w:r>
      <w:r w:rsidRPr="00E966DC">
        <w:rPr>
          <w:rFonts w:cs="Times New Roman"/>
          <w:szCs w:val="28"/>
        </w:rPr>
        <w:t xml:space="preserve"> </w:t>
      </w:r>
      <w:r>
        <w:rPr>
          <w:rFonts w:cs="Times New Roman"/>
          <w:szCs w:val="28"/>
        </w:rPr>
        <w:t>Описание алгоритма</w:t>
      </w:r>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2E656F" w:rsidRPr="004C08BA" w:rsidRDefault="002E656F" w:rsidP="002E656F"/>
    <w:p w:rsidR="002E656F" w:rsidRDefault="002E656F" w:rsidP="002E656F">
      <w:pPr>
        <w:pStyle w:val="2"/>
        <w:spacing w:before="0" w:line="360" w:lineRule="exact"/>
        <w:ind w:firstLine="709"/>
        <w:rPr>
          <w:rFonts w:cs="Times New Roman"/>
          <w:szCs w:val="28"/>
        </w:rPr>
      </w:pPr>
      <w:bookmarkStart w:id="65" w:name="_Toc374659968"/>
      <w:bookmarkStart w:id="66" w:name="_Toc374803392"/>
      <w:bookmarkStart w:id="67" w:name="_Toc375000546"/>
      <w:bookmarkStart w:id="68" w:name="_Toc481432246"/>
      <w:r w:rsidRPr="00E966DC">
        <w:rPr>
          <w:rFonts w:cs="Times New Roman"/>
          <w:szCs w:val="28"/>
        </w:rPr>
        <w:t xml:space="preserve">2.1 </w:t>
      </w:r>
      <w:bookmarkEnd w:id="65"/>
      <w:bookmarkEnd w:id="66"/>
      <w:bookmarkEnd w:id="67"/>
      <w:r>
        <w:rPr>
          <w:rFonts w:cs="Times New Roman"/>
          <w:szCs w:val="28"/>
        </w:rPr>
        <w:t>Описание алгоритма</w:t>
      </w:r>
      <w:bookmarkEnd w:id="68"/>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F83626" w:rsidRPr="00F83626" w:rsidRDefault="00F83626" w:rsidP="003A05E3">
      <w:pPr>
        <w:rPr>
          <w:rFonts w:asciiTheme="minorHAnsi" w:hAnsiTheme="minorHAnsi" w:cs="Times New Roman"/>
          <w:szCs w:val="28"/>
        </w:rPr>
      </w:pPr>
    </w:p>
    <w:p w:rsidR="00B23F26" w:rsidRPr="002D1274" w:rsidRDefault="00B23F26" w:rsidP="003A05E3">
      <w:pPr>
        <w:pStyle w:val="2"/>
        <w:spacing w:before="0" w:line="360" w:lineRule="exact"/>
      </w:pPr>
      <w:bookmarkStart w:id="69" w:name="_Toc374659971"/>
      <w:bookmarkStart w:id="70" w:name="_Toc374803395"/>
      <w:bookmarkStart w:id="71" w:name="_Toc375000549"/>
      <w:bookmarkStart w:id="72" w:name="_Toc481432256"/>
      <w:r w:rsidRPr="002D1274">
        <w:t>3.</w:t>
      </w:r>
      <w:r w:rsidR="00DF3DE5" w:rsidRPr="002D1274">
        <w:t>1</w:t>
      </w:r>
      <w:r w:rsidRPr="002D1274">
        <w:t xml:space="preserve"> </w:t>
      </w:r>
      <w:bookmarkEnd w:id="69"/>
      <w:bookmarkEnd w:id="70"/>
      <w:bookmarkEnd w:id="71"/>
      <w:r w:rsidR="00523F6D">
        <w:t>Разработка архитектуры системы</w:t>
      </w:r>
      <w:bookmarkEnd w:id="72"/>
    </w:p>
    <w:p w:rsidR="00DF3DE5" w:rsidRDefault="00DF3DE5" w:rsidP="003A05E3">
      <w:pPr>
        <w:spacing w:after="0" w:line="360" w:lineRule="exact"/>
        <w:ind w:firstLine="709"/>
        <w:rPr>
          <w:rFonts w:cs="Times New Roman"/>
          <w:szCs w:val="28"/>
        </w:rPr>
      </w:pPr>
    </w:p>
    <w:p w:rsidR="00523F6D" w:rsidRPr="00523F6D" w:rsidRDefault="00523F6D" w:rsidP="003A05E3">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rPr>
          <w:szCs w:val="28"/>
        </w:rPr>
      </w:pPr>
    </w:p>
    <w:p w:rsidR="00463D9A" w:rsidRDefault="00463D9A" w:rsidP="008C75B2">
      <w:pPr>
        <w:pStyle w:val="2"/>
        <w:spacing w:before="0" w:line="360" w:lineRule="exact"/>
        <w:ind w:firstLine="709"/>
        <w:rPr>
          <w:rFonts w:cs="Times New Roman"/>
          <w:szCs w:val="28"/>
        </w:rPr>
      </w:pPr>
      <w:bookmarkStart w:id="73" w:name="_Toc481432257"/>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73"/>
    </w:p>
    <w:p w:rsidR="00463D9A" w:rsidRDefault="00463D9A" w:rsidP="008C75B2">
      <w:pPr>
        <w:spacing w:after="0" w:line="360" w:lineRule="exact"/>
        <w:ind w:firstLine="709"/>
        <w:rPr>
          <w:lang w:eastAsia="en-US"/>
        </w:rPr>
      </w:pPr>
    </w:p>
    <w:p w:rsidR="00463D9A" w:rsidRPr="002D1274" w:rsidRDefault="00463D9A" w:rsidP="00C641F6">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w:t>
      </w:r>
      <w:r w:rsidRPr="002D1274">
        <w:rPr>
          <w:rFonts w:eastAsia="Times New Roman" w:cs="Times New Roman"/>
          <w:szCs w:val="28"/>
          <w:lang w:val="en-US"/>
        </w:rPr>
        <w:lastRenderedPageBreak/>
        <w:t xml:space="preserve">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74" w:name="_Toc387936576"/>
      <w:bookmarkStart w:id="75" w:name="_Toc388386365"/>
      <w:bookmarkStart w:id="76" w:name="_Toc481432258"/>
      <w:r>
        <w:rPr>
          <w:rFonts w:cs="Times New Roman"/>
          <w:szCs w:val="28"/>
        </w:rPr>
        <w:t>3.3</w:t>
      </w:r>
      <w:r w:rsidR="004A383C" w:rsidRPr="008C75B2">
        <w:rPr>
          <w:rFonts w:cs="Times New Roman"/>
          <w:szCs w:val="28"/>
        </w:rPr>
        <w:t xml:space="preserve"> Методика применения</w:t>
      </w:r>
      <w:bookmarkEnd w:id="74"/>
      <w:r w:rsidR="004A383C" w:rsidRPr="008C75B2">
        <w:rPr>
          <w:rFonts w:cs="Times New Roman"/>
          <w:szCs w:val="28"/>
        </w:rPr>
        <w:t xml:space="preserve"> разработанно</w:t>
      </w:r>
      <w:bookmarkEnd w:id="75"/>
      <w:r w:rsidR="00463D9A" w:rsidRPr="008C75B2">
        <w:rPr>
          <w:rFonts w:cs="Times New Roman"/>
          <w:szCs w:val="28"/>
        </w:rPr>
        <w:t>го приложения</w:t>
      </w:r>
      <w:bookmarkEnd w:id="76"/>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77" w:name="_Toc481432259"/>
      <w:r>
        <w:rPr>
          <w:rFonts w:cs="Times New Roman"/>
          <w:szCs w:val="28"/>
        </w:rPr>
        <w:t>3.4</w:t>
      </w:r>
      <w:r w:rsidR="00DF3DE5" w:rsidRPr="008C75B2">
        <w:rPr>
          <w:rFonts w:cs="Times New Roman"/>
          <w:szCs w:val="28"/>
        </w:rPr>
        <w:t xml:space="preserve"> Пример использования разработанной системы</w:t>
      </w:r>
      <w:bookmarkEnd w:id="77"/>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lastRenderedPageBreak/>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78" w:name="_Toc388265945"/>
    </w:p>
    <w:p w:rsidR="00BC641F" w:rsidRPr="00E966DC" w:rsidRDefault="00BC641F" w:rsidP="00F35DF2">
      <w:pPr>
        <w:pStyle w:val="2"/>
        <w:spacing w:before="0" w:line="360" w:lineRule="exact"/>
        <w:ind w:firstLine="709"/>
        <w:rPr>
          <w:rFonts w:cs="Times New Roman"/>
          <w:szCs w:val="28"/>
        </w:rPr>
      </w:pPr>
      <w:bookmarkStart w:id="79" w:name="_Toc481432260"/>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78"/>
      <w:bookmarkEnd w:id="79"/>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80" w:name="_Toc356984433"/>
      <w:bookmarkStart w:id="81" w:name="_Toc481432261"/>
      <w:r>
        <w:rPr>
          <w:rFonts w:eastAsia="Times New Roman" w:cs="Times New Roman"/>
        </w:rPr>
        <w:lastRenderedPageBreak/>
        <w:t>ЗАКЛЮЧЕНИЕ</w:t>
      </w:r>
      <w:bookmarkEnd w:id="80"/>
      <w:bookmarkEnd w:id="81"/>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82" w:name="_Toc356984434"/>
      <w:bookmarkStart w:id="83" w:name="_Toc481432262"/>
      <w:r>
        <w:rPr>
          <w:rFonts w:eastAsia="Times New Roman" w:cs="Times New Roman"/>
        </w:rPr>
        <w:lastRenderedPageBreak/>
        <w:t>СПИСОК ИСПОЛЬЗОВАННЫХ ИСТОЧНИКОВ</w:t>
      </w:r>
      <w:bookmarkEnd w:id="82"/>
      <w:bookmarkEnd w:id="83"/>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1"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CC9" w:rsidRDefault="00361CC9" w:rsidP="001A4175">
      <w:pPr>
        <w:spacing w:after="0" w:line="240" w:lineRule="auto"/>
      </w:pPr>
      <w:r>
        <w:separator/>
      </w:r>
    </w:p>
  </w:endnote>
  <w:endnote w:type="continuationSeparator" w:id="0">
    <w:p w:rsidR="00361CC9" w:rsidRDefault="00361CC9"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EndPr/>
    <w:sdtContent>
      <w:p w:rsidR="00F83626" w:rsidRDefault="00F83626">
        <w:pPr>
          <w:pStyle w:val="a9"/>
          <w:jc w:val="center"/>
        </w:pPr>
        <w:r>
          <w:fldChar w:fldCharType="begin"/>
        </w:r>
        <w:r>
          <w:instrText xml:space="preserve"> PAGE   \* MERGEFORMAT </w:instrText>
        </w:r>
        <w:r>
          <w:fldChar w:fldCharType="separate"/>
        </w:r>
        <w:r w:rsidR="002F2E0E">
          <w:rPr>
            <w:noProof/>
          </w:rPr>
          <w:t>39</w:t>
        </w:r>
        <w:r>
          <w:rPr>
            <w:noProof/>
          </w:rPr>
          <w:fldChar w:fldCharType="end"/>
        </w:r>
      </w:p>
    </w:sdtContent>
  </w:sdt>
  <w:p w:rsidR="00F83626" w:rsidRDefault="00F8362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CC9" w:rsidRDefault="00361CC9" w:rsidP="001A4175">
      <w:pPr>
        <w:spacing w:after="0" w:line="240" w:lineRule="auto"/>
      </w:pPr>
      <w:r>
        <w:separator/>
      </w:r>
    </w:p>
  </w:footnote>
  <w:footnote w:type="continuationSeparator" w:id="0">
    <w:p w:rsidR="00361CC9" w:rsidRDefault="00361CC9"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0">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1">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5">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6">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3">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8">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1">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2">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24"/>
  </w:num>
  <w:num w:numId="3">
    <w:abstractNumId w:val="18"/>
  </w:num>
  <w:num w:numId="4">
    <w:abstractNumId w:val="31"/>
  </w:num>
  <w:num w:numId="5">
    <w:abstractNumId w:val="15"/>
  </w:num>
  <w:num w:numId="6">
    <w:abstractNumId w:val="14"/>
  </w:num>
  <w:num w:numId="7">
    <w:abstractNumId w:val="36"/>
  </w:num>
  <w:num w:numId="8">
    <w:abstractNumId w:val="39"/>
  </w:num>
  <w:num w:numId="9">
    <w:abstractNumId w:val="26"/>
  </w:num>
  <w:num w:numId="10">
    <w:abstractNumId w:val="38"/>
  </w:num>
  <w:num w:numId="11">
    <w:abstractNumId w:val="5"/>
  </w:num>
  <w:num w:numId="12">
    <w:abstractNumId w:val="21"/>
  </w:num>
  <w:num w:numId="13">
    <w:abstractNumId w:val="1"/>
  </w:num>
  <w:num w:numId="14">
    <w:abstractNumId w:val="12"/>
  </w:num>
  <w:num w:numId="15">
    <w:abstractNumId w:val="20"/>
  </w:num>
  <w:num w:numId="16">
    <w:abstractNumId w:val="40"/>
  </w:num>
  <w:num w:numId="17">
    <w:abstractNumId w:val="6"/>
  </w:num>
  <w:num w:numId="18">
    <w:abstractNumId w:val="29"/>
  </w:num>
  <w:num w:numId="19">
    <w:abstractNumId w:val="11"/>
  </w:num>
  <w:num w:numId="20">
    <w:abstractNumId w:val="35"/>
  </w:num>
  <w:num w:numId="21">
    <w:abstractNumId w:val="42"/>
  </w:num>
  <w:num w:numId="22">
    <w:abstractNumId w:val="2"/>
  </w:num>
  <w:num w:numId="23">
    <w:abstractNumId w:val="17"/>
  </w:num>
  <w:num w:numId="24">
    <w:abstractNumId w:val="33"/>
  </w:num>
  <w:num w:numId="25">
    <w:abstractNumId w:val="34"/>
  </w:num>
  <w:num w:numId="26">
    <w:abstractNumId w:val="4"/>
  </w:num>
  <w:num w:numId="27">
    <w:abstractNumId w:val="41"/>
  </w:num>
  <w:num w:numId="28">
    <w:abstractNumId w:val="28"/>
  </w:num>
  <w:num w:numId="29">
    <w:abstractNumId w:val="23"/>
  </w:num>
  <w:num w:numId="30">
    <w:abstractNumId w:val="30"/>
  </w:num>
  <w:num w:numId="31">
    <w:abstractNumId w:val="16"/>
  </w:num>
  <w:num w:numId="32">
    <w:abstractNumId w:val="27"/>
  </w:num>
  <w:num w:numId="33">
    <w:abstractNumId w:val="32"/>
  </w:num>
  <w:num w:numId="34">
    <w:abstractNumId w:val="13"/>
  </w:num>
  <w:num w:numId="35">
    <w:abstractNumId w:val="3"/>
  </w:num>
  <w:num w:numId="36">
    <w:abstractNumId w:val="7"/>
  </w:num>
  <w:num w:numId="37">
    <w:abstractNumId w:val="25"/>
  </w:num>
  <w:num w:numId="38">
    <w:abstractNumId w:val="43"/>
  </w:num>
  <w:num w:numId="39">
    <w:abstractNumId w:val="8"/>
  </w:num>
  <w:num w:numId="40">
    <w:abstractNumId w:val="10"/>
  </w:num>
  <w:num w:numId="41">
    <w:abstractNumId w:val="22"/>
  </w:num>
  <w:num w:numId="42">
    <w:abstractNumId w:val="19"/>
  </w:num>
  <w:num w:numId="43">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6172"/>
    <w:rsid w:val="00007CC5"/>
    <w:rsid w:val="00010796"/>
    <w:rsid w:val="000211EC"/>
    <w:rsid w:val="00022F11"/>
    <w:rsid w:val="00025703"/>
    <w:rsid w:val="00030436"/>
    <w:rsid w:val="00030B44"/>
    <w:rsid w:val="00032980"/>
    <w:rsid w:val="000352CE"/>
    <w:rsid w:val="00035642"/>
    <w:rsid w:val="000407AD"/>
    <w:rsid w:val="0004126F"/>
    <w:rsid w:val="00053E9B"/>
    <w:rsid w:val="000631FB"/>
    <w:rsid w:val="0006462A"/>
    <w:rsid w:val="00064645"/>
    <w:rsid w:val="0006580E"/>
    <w:rsid w:val="000736EB"/>
    <w:rsid w:val="00074802"/>
    <w:rsid w:val="00074C2C"/>
    <w:rsid w:val="00076999"/>
    <w:rsid w:val="000779FF"/>
    <w:rsid w:val="00081E78"/>
    <w:rsid w:val="00084316"/>
    <w:rsid w:val="000860BC"/>
    <w:rsid w:val="000920BE"/>
    <w:rsid w:val="00092441"/>
    <w:rsid w:val="000942FD"/>
    <w:rsid w:val="000B7455"/>
    <w:rsid w:val="000C42EF"/>
    <w:rsid w:val="000D315F"/>
    <w:rsid w:val="000D32BC"/>
    <w:rsid w:val="000E0363"/>
    <w:rsid w:val="000E6188"/>
    <w:rsid w:val="000E6AF1"/>
    <w:rsid w:val="000E7E51"/>
    <w:rsid w:val="000F0631"/>
    <w:rsid w:val="000F4165"/>
    <w:rsid w:val="000F5823"/>
    <w:rsid w:val="000F59F8"/>
    <w:rsid w:val="000F683F"/>
    <w:rsid w:val="001067A1"/>
    <w:rsid w:val="00110BFD"/>
    <w:rsid w:val="0011181F"/>
    <w:rsid w:val="00111852"/>
    <w:rsid w:val="00113A91"/>
    <w:rsid w:val="001147BD"/>
    <w:rsid w:val="0011737F"/>
    <w:rsid w:val="00125951"/>
    <w:rsid w:val="0012678A"/>
    <w:rsid w:val="001323DF"/>
    <w:rsid w:val="00143449"/>
    <w:rsid w:val="001441F7"/>
    <w:rsid w:val="00144E28"/>
    <w:rsid w:val="00154A4C"/>
    <w:rsid w:val="00161710"/>
    <w:rsid w:val="00165663"/>
    <w:rsid w:val="0016741B"/>
    <w:rsid w:val="0016790E"/>
    <w:rsid w:val="00167FCF"/>
    <w:rsid w:val="00172A2E"/>
    <w:rsid w:val="001838DE"/>
    <w:rsid w:val="00184CC4"/>
    <w:rsid w:val="001958AF"/>
    <w:rsid w:val="001A2538"/>
    <w:rsid w:val="001A4175"/>
    <w:rsid w:val="001A443A"/>
    <w:rsid w:val="001A7DF7"/>
    <w:rsid w:val="001B7102"/>
    <w:rsid w:val="001C7CF0"/>
    <w:rsid w:val="001D0147"/>
    <w:rsid w:val="001D5CBF"/>
    <w:rsid w:val="001D6D2A"/>
    <w:rsid w:val="001E45CA"/>
    <w:rsid w:val="001F47C6"/>
    <w:rsid w:val="001F767A"/>
    <w:rsid w:val="00203B20"/>
    <w:rsid w:val="00206F24"/>
    <w:rsid w:val="0021490D"/>
    <w:rsid w:val="00222D04"/>
    <w:rsid w:val="00226C86"/>
    <w:rsid w:val="0023002D"/>
    <w:rsid w:val="00244AC5"/>
    <w:rsid w:val="00245CB8"/>
    <w:rsid w:val="002464CB"/>
    <w:rsid w:val="00250CCD"/>
    <w:rsid w:val="00254341"/>
    <w:rsid w:val="002555B4"/>
    <w:rsid w:val="002618EC"/>
    <w:rsid w:val="00262784"/>
    <w:rsid w:val="00263BF4"/>
    <w:rsid w:val="00270F49"/>
    <w:rsid w:val="002743D8"/>
    <w:rsid w:val="00280356"/>
    <w:rsid w:val="0028389E"/>
    <w:rsid w:val="00286577"/>
    <w:rsid w:val="00286AF2"/>
    <w:rsid w:val="00286E29"/>
    <w:rsid w:val="00287E1C"/>
    <w:rsid w:val="00292FE1"/>
    <w:rsid w:val="002974FA"/>
    <w:rsid w:val="002A056F"/>
    <w:rsid w:val="002A2D62"/>
    <w:rsid w:val="002A4B42"/>
    <w:rsid w:val="002B4C15"/>
    <w:rsid w:val="002C1AD1"/>
    <w:rsid w:val="002C259F"/>
    <w:rsid w:val="002C4F79"/>
    <w:rsid w:val="002C6748"/>
    <w:rsid w:val="002C776C"/>
    <w:rsid w:val="002D1274"/>
    <w:rsid w:val="002D3673"/>
    <w:rsid w:val="002E1256"/>
    <w:rsid w:val="002E2F3E"/>
    <w:rsid w:val="002E656F"/>
    <w:rsid w:val="002E6C4E"/>
    <w:rsid w:val="002E7DA5"/>
    <w:rsid w:val="002F2CDA"/>
    <w:rsid w:val="002F2E0E"/>
    <w:rsid w:val="002F587D"/>
    <w:rsid w:val="002F7135"/>
    <w:rsid w:val="002F747B"/>
    <w:rsid w:val="00300A40"/>
    <w:rsid w:val="0030324B"/>
    <w:rsid w:val="003055F8"/>
    <w:rsid w:val="003066AE"/>
    <w:rsid w:val="003079DD"/>
    <w:rsid w:val="00310D93"/>
    <w:rsid w:val="00312B1D"/>
    <w:rsid w:val="00315279"/>
    <w:rsid w:val="00315528"/>
    <w:rsid w:val="00330374"/>
    <w:rsid w:val="003338F8"/>
    <w:rsid w:val="00335175"/>
    <w:rsid w:val="003426E9"/>
    <w:rsid w:val="00344DF9"/>
    <w:rsid w:val="00355D4D"/>
    <w:rsid w:val="00356042"/>
    <w:rsid w:val="00356A85"/>
    <w:rsid w:val="0036076D"/>
    <w:rsid w:val="003609F4"/>
    <w:rsid w:val="00361ACA"/>
    <w:rsid w:val="00361CC9"/>
    <w:rsid w:val="003626F6"/>
    <w:rsid w:val="00362BCA"/>
    <w:rsid w:val="0037189C"/>
    <w:rsid w:val="00374766"/>
    <w:rsid w:val="00375606"/>
    <w:rsid w:val="00377DC4"/>
    <w:rsid w:val="00382FFE"/>
    <w:rsid w:val="00384BC7"/>
    <w:rsid w:val="003909E0"/>
    <w:rsid w:val="003921FC"/>
    <w:rsid w:val="0039457D"/>
    <w:rsid w:val="003A05E3"/>
    <w:rsid w:val="003A2162"/>
    <w:rsid w:val="003A396E"/>
    <w:rsid w:val="003A538E"/>
    <w:rsid w:val="003A567C"/>
    <w:rsid w:val="003A732C"/>
    <w:rsid w:val="003A7DD1"/>
    <w:rsid w:val="003B6F1A"/>
    <w:rsid w:val="003B717D"/>
    <w:rsid w:val="003C496C"/>
    <w:rsid w:val="003D5166"/>
    <w:rsid w:val="003E13BA"/>
    <w:rsid w:val="003E4A74"/>
    <w:rsid w:val="003E6397"/>
    <w:rsid w:val="003F5608"/>
    <w:rsid w:val="00405B3D"/>
    <w:rsid w:val="00410807"/>
    <w:rsid w:val="00414784"/>
    <w:rsid w:val="00420DE1"/>
    <w:rsid w:val="00425796"/>
    <w:rsid w:val="004278A4"/>
    <w:rsid w:val="004323B8"/>
    <w:rsid w:val="0043580E"/>
    <w:rsid w:val="00436899"/>
    <w:rsid w:val="00437845"/>
    <w:rsid w:val="00442FD8"/>
    <w:rsid w:val="00443397"/>
    <w:rsid w:val="00447669"/>
    <w:rsid w:val="00447974"/>
    <w:rsid w:val="00452C5C"/>
    <w:rsid w:val="00463D9A"/>
    <w:rsid w:val="0047225C"/>
    <w:rsid w:val="004752C6"/>
    <w:rsid w:val="0048111E"/>
    <w:rsid w:val="00481C86"/>
    <w:rsid w:val="00482878"/>
    <w:rsid w:val="0048620C"/>
    <w:rsid w:val="004911B3"/>
    <w:rsid w:val="00495842"/>
    <w:rsid w:val="00495E49"/>
    <w:rsid w:val="004A383C"/>
    <w:rsid w:val="004A38EE"/>
    <w:rsid w:val="004A3D93"/>
    <w:rsid w:val="004A533B"/>
    <w:rsid w:val="004A7241"/>
    <w:rsid w:val="004A7C5A"/>
    <w:rsid w:val="004B64A6"/>
    <w:rsid w:val="004B64CC"/>
    <w:rsid w:val="004C08BA"/>
    <w:rsid w:val="004C0A75"/>
    <w:rsid w:val="004C3491"/>
    <w:rsid w:val="004C74D8"/>
    <w:rsid w:val="004D1035"/>
    <w:rsid w:val="004E1944"/>
    <w:rsid w:val="004F008C"/>
    <w:rsid w:val="004F104F"/>
    <w:rsid w:val="004F17B5"/>
    <w:rsid w:val="00503244"/>
    <w:rsid w:val="005125B0"/>
    <w:rsid w:val="005139AA"/>
    <w:rsid w:val="00523F6D"/>
    <w:rsid w:val="0052603C"/>
    <w:rsid w:val="00526C54"/>
    <w:rsid w:val="00531B41"/>
    <w:rsid w:val="00534BE9"/>
    <w:rsid w:val="00536026"/>
    <w:rsid w:val="00537774"/>
    <w:rsid w:val="00543C2D"/>
    <w:rsid w:val="00544E82"/>
    <w:rsid w:val="005453F8"/>
    <w:rsid w:val="00550E06"/>
    <w:rsid w:val="00551296"/>
    <w:rsid w:val="0055446E"/>
    <w:rsid w:val="00556F9F"/>
    <w:rsid w:val="00572C7A"/>
    <w:rsid w:val="00575345"/>
    <w:rsid w:val="00577DA2"/>
    <w:rsid w:val="00581780"/>
    <w:rsid w:val="00586312"/>
    <w:rsid w:val="00594CC2"/>
    <w:rsid w:val="005966A5"/>
    <w:rsid w:val="005A3608"/>
    <w:rsid w:val="005B184C"/>
    <w:rsid w:val="005C30E4"/>
    <w:rsid w:val="005D0FC8"/>
    <w:rsid w:val="005D7505"/>
    <w:rsid w:val="005E0311"/>
    <w:rsid w:val="005E29D8"/>
    <w:rsid w:val="005E65C8"/>
    <w:rsid w:val="005F236C"/>
    <w:rsid w:val="005F761B"/>
    <w:rsid w:val="00600C41"/>
    <w:rsid w:val="00605BF5"/>
    <w:rsid w:val="00610C36"/>
    <w:rsid w:val="0061792C"/>
    <w:rsid w:val="00620BFB"/>
    <w:rsid w:val="0062353B"/>
    <w:rsid w:val="0063015C"/>
    <w:rsid w:val="00633335"/>
    <w:rsid w:val="00633885"/>
    <w:rsid w:val="00637B22"/>
    <w:rsid w:val="00641B95"/>
    <w:rsid w:val="00642441"/>
    <w:rsid w:val="006426A4"/>
    <w:rsid w:val="00642B67"/>
    <w:rsid w:val="006453EB"/>
    <w:rsid w:val="00646636"/>
    <w:rsid w:val="00650224"/>
    <w:rsid w:val="006568BC"/>
    <w:rsid w:val="00657B2B"/>
    <w:rsid w:val="00657CA8"/>
    <w:rsid w:val="0066536A"/>
    <w:rsid w:val="0066599F"/>
    <w:rsid w:val="00675B06"/>
    <w:rsid w:val="00676463"/>
    <w:rsid w:val="006775B3"/>
    <w:rsid w:val="00677E7C"/>
    <w:rsid w:val="00687751"/>
    <w:rsid w:val="00687DA2"/>
    <w:rsid w:val="00691FF0"/>
    <w:rsid w:val="00692CB1"/>
    <w:rsid w:val="006A3DB7"/>
    <w:rsid w:val="006A724C"/>
    <w:rsid w:val="006B07DA"/>
    <w:rsid w:val="006B1A0D"/>
    <w:rsid w:val="006C1942"/>
    <w:rsid w:val="006C5E11"/>
    <w:rsid w:val="006C5F06"/>
    <w:rsid w:val="006C63A9"/>
    <w:rsid w:val="006E42C0"/>
    <w:rsid w:val="006E69B1"/>
    <w:rsid w:val="006F0888"/>
    <w:rsid w:val="006F0ABE"/>
    <w:rsid w:val="006F5185"/>
    <w:rsid w:val="006F6EC5"/>
    <w:rsid w:val="0071260E"/>
    <w:rsid w:val="00714292"/>
    <w:rsid w:val="00722D1E"/>
    <w:rsid w:val="007240B6"/>
    <w:rsid w:val="0072456B"/>
    <w:rsid w:val="007247FD"/>
    <w:rsid w:val="0072532D"/>
    <w:rsid w:val="007259B2"/>
    <w:rsid w:val="007308D4"/>
    <w:rsid w:val="007325E1"/>
    <w:rsid w:val="007335F0"/>
    <w:rsid w:val="00743742"/>
    <w:rsid w:val="00743B9E"/>
    <w:rsid w:val="00752A7F"/>
    <w:rsid w:val="00753566"/>
    <w:rsid w:val="00762FD9"/>
    <w:rsid w:val="00763AF8"/>
    <w:rsid w:val="0076440B"/>
    <w:rsid w:val="00771C67"/>
    <w:rsid w:val="00773D74"/>
    <w:rsid w:val="007825FF"/>
    <w:rsid w:val="007901D5"/>
    <w:rsid w:val="00794035"/>
    <w:rsid w:val="00797D57"/>
    <w:rsid w:val="007A0896"/>
    <w:rsid w:val="007A3AEB"/>
    <w:rsid w:val="007A3FE1"/>
    <w:rsid w:val="007B2BAE"/>
    <w:rsid w:val="007B57BE"/>
    <w:rsid w:val="007B5BC9"/>
    <w:rsid w:val="007B71E8"/>
    <w:rsid w:val="007C15A5"/>
    <w:rsid w:val="007C47F2"/>
    <w:rsid w:val="007C7950"/>
    <w:rsid w:val="007D3703"/>
    <w:rsid w:val="007D3B4A"/>
    <w:rsid w:val="007D44A5"/>
    <w:rsid w:val="007D4F90"/>
    <w:rsid w:val="007D5A92"/>
    <w:rsid w:val="007E7024"/>
    <w:rsid w:val="007F30C2"/>
    <w:rsid w:val="007F6911"/>
    <w:rsid w:val="00803FA4"/>
    <w:rsid w:val="008107D3"/>
    <w:rsid w:val="00811FA4"/>
    <w:rsid w:val="008142F1"/>
    <w:rsid w:val="00823AF7"/>
    <w:rsid w:val="00830414"/>
    <w:rsid w:val="0083043F"/>
    <w:rsid w:val="00834B04"/>
    <w:rsid w:val="008354DB"/>
    <w:rsid w:val="00840C32"/>
    <w:rsid w:val="0084365A"/>
    <w:rsid w:val="0084641F"/>
    <w:rsid w:val="00847F0A"/>
    <w:rsid w:val="008531C2"/>
    <w:rsid w:val="00854CAF"/>
    <w:rsid w:val="00856D36"/>
    <w:rsid w:val="0086009E"/>
    <w:rsid w:val="00865FD8"/>
    <w:rsid w:val="008744B1"/>
    <w:rsid w:val="008745B5"/>
    <w:rsid w:val="008818B8"/>
    <w:rsid w:val="00884821"/>
    <w:rsid w:val="00885DD2"/>
    <w:rsid w:val="00887F65"/>
    <w:rsid w:val="00891AC7"/>
    <w:rsid w:val="008937CA"/>
    <w:rsid w:val="008A274F"/>
    <w:rsid w:val="008A3DEE"/>
    <w:rsid w:val="008A62E4"/>
    <w:rsid w:val="008A63CC"/>
    <w:rsid w:val="008A778E"/>
    <w:rsid w:val="008B1A8F"/>
    <w:rsid w:val="008B366A"/>
    <w:rsid w:val="008B4D4E"/>
    <w:rsid w:val="008B72D3"/>
    <w:rsid w:val="008C0712"/>
    <w:rsid w:val="008C4577"/>
    <w:rsid w:val="008C477E"/>
    <w:rsid w:val="008C4BAC"/>
    <w:rsid w:val="008C75B2"/>
    <w:rsid w:val="008D3C9D"/>
    <w:rsid w:val="008E4E07"/>
    <w:rsid w:val="008F3597"/>
    <w:rsid w:val="00906FD4"/>
    <w:rsid w:val="00906FD6"/>
    <w:rsid w:val="009077BC"/>
    <w:rsid w:val="009132F3"/>
    <w:rsid w:val="009142B4"/>
    <w:rsid w:val="00920D40"/>
    <w:rsid w:val="00922F0B"/>
    <w:rsid w:val="009236F9"/>
    <w:rsid w:val="00923F9D"/>
    <w:rsid w:val="00930295"/>
    <w:rsid w:val="0093740F"/>
    <w:rsid w:val="00950EB5"/>
    <w:rsid w:val="00953267"/>
    <w:rsid w:val="0095653D"/>
    <w:rsid w:val="009615EA"/>
    <w:rsid w:val="009718D5"/>
    <w:rsid w:val="00971EAA"/>
    <w:rsid w:val="00973A2A"/>
    <w:rsid w:val="0097532F"/>
    <w:rsid w:val="00980190"/>
    <w:rsid w:val="00985A4B"/>
    <w:rsid w:val="00991658"/>
    <w:rsid w:val="009A327B"/>
    <w:rsid w:val="009B08C4"/>
    <w:rsid w:val="009B120D"/>
    <w:rsid w:val="009B236C"/>
    <w:rsid w:val="009B38E1"/>
    <w:rsid w:val="009C5608"/>
    <w:rsid w:val="009D7F73"/>
    <w:rsid w:val="009E07C5"/>
    <w:rsid w:val="009F20F2"/>
    <w:rsid w:val="009F2BEF"/>
    <w:rsid w:val="009F34EE"/>
    <w:rsid w:val="009F4692"/>
    <w:rsid w:val="00A03581"/>
    <w:rsid w:val="00A076D7"/>
    <w:rsid w:val="00A07B01"/>
    <w:rsid w:val="00A2490D"/>
    <w:rsid w:val="00A27319"/>
    <w:rsid w:val="00A27C81"/>
    <w:rsid w:val="00A32844"/>
    <w:rsid w:val="00A32F29"/>
    <w:rsid w:val="00A33E49"/>
    <w:rsid w:val="00A35FB2"/>
    <w:rsid w:val="00A55D42"/>
    <w:rsid w:val="00A56706"/>
    <w:rsid w:val="00A609F2"/>
    <w:rsid w:val="00A63B12"/>
    <w:rsid w:val="00A64CFA"/>
    <w:rsid w:val="00A658E2"/>
    <w:rsid w:val="00A7635B"/>
    <w:rsid w:val="00A765A4"/>
    <w:rsid w:val="00A76B20"/>
    <w:rsid w:val="00A83D24"/>
    <w:rsid w:val="00A86B95"/>
    <w:rsid w:val="00A876DC"/>
    <w:rsid w:val="00A938A2"/>
    <w:rsid w:val="00AA0984"/>
    <w:rsid w:val="00AA15E8"/>
    <w:rsid w:val="00AA4F28"/>
    <w:rsid w:val="00AA61B9"/>
    <w:rsid w:val="00AB0F4E"/>
    <w:rsid w:val="00AC15B2"/>
    <w:rsid w:val="00AC54AB"/>
    <w:rsid w:val="00AC55A0"/>
    <w:rsid w:val="00AC5DE8"/>
    <w:rsid w:val="00AC7256"/>
    <w:rsid w:val="00AE2782"/>
    <w:rsid w:val="00AF1078"/>
    <w:rsid w:val="00AF16C4"/>
    <w:rsid w:val="00AF1812"/>
    <w:rsid w:val="00AF19EF"/>
    <w:rsid w:val="00B00E0F"/>
    <w:rsid w:val="00B039DD"/>
    <w:rsid w:val="00B141C5"/>
    <w:rsid w:val="00B149B2"/>
    <w:rsid w:val="00B217AD"/>
    <w:rsid w:val="00B226AF"/>
    <w:rsid w:val="00B23F26"/>
    <w:rsid w:val="00B24AEF"/>
    <w:rsid w:val="00B27208"/>
    <w:rsid w:val="00B322A1"/>
    <w:rsid w:val="00B333E1"/>
    <w:rsid w:val="00B36090"/>
    <w:rsid w:val="00B41729"/>
    <w:rsid w:val="00B469F3"/>
    <w:rsid w:val="00B46D00"/>
    <w:rsid w:val="00B475F0"/>
    <w:rsid w:val="00B530F4"/>
    <w:rsid w:val="00B54D68"/>
    <w:rsid w:val="00B572A4"/>
    <w:rsid w:val="00B612B8"/>
    <w:rsid w:val="00B64B37"/>
    <w:rsid w:val="00B6687E"/>
    <w:rsid w:val="00B66C29"/>
    <w:rsid w:val="00B750C1"/>
    <w:rsid w:val="00B75791"/>
    <w:rsid w:val="00B85DDD"/>
    <w:rsid w:val="00B9147F"/>
    <w:rsid w:val="00B9246C"/>
    <w:rsid w:val="00B9319E"/>
    <w:rsid w:val="00BA1AC9"/>
    <w:rsid w:val="00BB0B28"/>
    <w:rsid w:val="00BB3E63"/>
    <w:rsid w:val="00BB70BF"/>
    <w:rsid w:val="00BC022B"/>
    <w:rsid w:val="00BC0398"/>
    <w:rsid w:val="00BC641F"/>
    <w:rsid w:val="00BD6611"/>
    <w:rsid w:val="00BE03FA"/>
    <w:rsid w:val="00BE3685"/>
    <w:rsid w:val="00BE4BC5"/>
    <w:rsid w:val="00C00BCE"/>
    <w:rsid w:val="00C0288F"/>
    <w:rsid w:val="00C05321"/>
    <w:rsid w:val="00C05A0E"/>
    <w:rsid w:val="00C129DE"/>
    <w:rsid w:val="00C14C46"/>
    <w:rsid w:val="00C16367"/>
    <w:rsid w:val="00C171EF"/>
    <w:rsid w:val="00C31F96"/>
    <w:rsid w:val="00C37BFA"/>
    <w:rsid w:val="00C41D30"/>
    <w:rsid w:val="00C42B2D"/>
    <w:rsid w:val="00C52C5B"/>
    <w:rsid w:val="00C57A9D"/>
    <w:rsid w:val="00C60290"/>
    <w:rsid w:val="00C63E98"/>
    <w:rsid w:val="00C641F6"/>
    <w:rsid w:val="00C67BDE"/>
    <w:rsid w:val="00C70DB0"/>
    <w:rsid w:val="00C77652"/>
    <w:rsid w:val="00C83954"/>
    <w:rsid w:val="00C850E3"/>
    <w:rsid w:val="00C9094D"/>
    <w:rsid w:val="00C92910"/>
    <w:rsid w:val="00C96928"/>
    <w:rsid w:val="00CA0626"/>
    <w:rsid w:val="00CA0D3B"/>
    <w:rsid w:val="00CA369B"/>
    <w:rsid w:val="00CA4DB1"/>
    <w:rsid w:val="00CB0173"/>
    <w:rsid w:val="00CB392F"/>
    <w:rsid w:val="00CB7483"/>
    <w:rsid w:val="00CC01FA"/>
    <w:rsid w:val="00CC14DA"/>
    <w:rsid w:val="00CC483C"/>
    <w:rsid w:val="00CC5574"/>
    <w:rsid w:val="00CC717C"/>
    <w:rsid w:val="00CC7783"/>
    <w:rsid w:val="00CD4F30"/>
    <w:rsid w:val="00CD5360"/>
    <w:rsid w:val="00CD68D6"/>
    <w:rsid w:val="00CE58C9"/>
    <w:rsid w:val="00CE66DD"/>
    <w:rsid w:val="00CE7971"/>
    <w:rsid w:val="00CF17B3"/>
    <w:rsid w:val="00CF2DFA"/>
    <w:rsid w:val="00CF51BD"/>
    <w:rsid w:val="00CF65FD"/>
    <w:rsid w:val="00CF7770"/>
    <w:rsid w:val="00D07F70"/>
    <w:rsid w:val="00D12FEE"/>
    <w:rsid w:val="00D2230F"/>
    <w:rsid w:val="00D23033"/>
    <w:rsid w:val="00D25365"/>
    <w:rsid w:val="00D278AE"/>
    <w:rsid w:val="00D27BE3"/>
    <w:rsid w:val="00D32571"/>
    <w:rsid w:val="00D35AEB"/>
    <w:rsid w:val="00D41AD6"/>
    <w:rsid w:val="00D434C6"/>
    <w:rsid w:val="00D51248"/>
    <w:rsid w:val="00D604A8"/>
    <w:rsid w:val="00D65108"/>
    <w:rsid w:val="00D72F04"/>
    <w:rsid w:val="00D73DC6"/>
    <w:rsid w:val="00D8077E"/>
    <w:rsid w:val="00D837A8"/>
    <w:rsid w:val="00D86578"/>
    <w:rsid w:val="00D865BD"/>
    <w:rsid w:val="00D903A2"/>
    <w:rsid w:val="00D90451"/>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D19DD"/>
    <w:rsid w:val="00DD7A07"/>
    <w:rsid w:val="00DF0613"/>
    <w:rsid w:val="00DF139E"/>
    <w:rsid w:val="00DF2FF8"/>
    <w:rsid w:val="00DF3DE5"/>
    <w:rsid w:val="00DF40F8"/>
    <w:rsid w:val="00DF6737"/>
    <w:rsid w:val="00DF7131"/>
    <w:rsid w:val="00E023FE"/>
    <w:rsid w:val="00E0640A"/>
    <w:rsid w:val="00E067B2"/>
    <w:rsid w:val="00E12741"/>
    <w:rsid w:val="00E2170A"/>
    <w:rsid w:val="00E27157"/>
    <w:rsid w:val="00E30AAB"/>
    <w:rsid w:val="00E31ECA"/>
    <w:rsid w:val="00E3642D"/>
    <w:rsid w:val="00E37DB4"/>
    <w:rsid w:val="00E43AA3"/>
    <w:rsid w:val="00E474DD"/>
    <w:rsid w:val="00E50937"/>
    <w:rsid w:val="00E51533"/>
    <w:rsid w:val="00E52ACA"/>
    <w:rsid w:val="00E63EE8"/>
    <w:rsid w:val="00E6450B"/>
    <w:rsid w:val="00E64BC6"/>
    <w:rsid w:val="00E67D74"/>
    <w:rsid w:val="00E71148"/>
    <w:rsid w:val="00E71D51"/>
    <w:rsid w:val="00E7440E"/>
    <w:rsid w:val="00E82BCD"/>
    <w:rsid w:val="00E8474C"/>
    <w:rsid w:val="00E8534A"/>
    <w:rsid w:val="00E87D25"/>
    <w:rsid w:val="00E94AC6"/>
    <w:rsid w:val="00E95584"/>
    <w:rsid w:val="00E966DC"/>
    <w:rsid w:val="00E97C95"/>
    <w:rsid w:val="00EA0B36"/>
    <w:rsid w:val="00EA2CD1"/>
    <w:rsid w:val="00EB2191"/>
    <w:rsid w:val="00EB4A77"/>
    <w:rsid w:val="00EC21C7"/>
    <w:rsid w:val="00EC4101"/>
    <w:rsid w:val="00EC5DC0"/>
    <w:rsid w:val="00ED343B"/>
    <w:rsid w:val="00ED34CD"/>
    <w:rsid w:val="00ED3ABF"/>
    <w:rsid w:val="00ED4C08"/>
    <w:rsid w:val="00ED714F"/>
    <w:rsid w:val="00EE1809"/>
    <w:rsid w:val="00EE59CF"/>
    <w:rsid w:val="00EE5B2D"/>
    <w:rsid w:val="00EF12E7"/>
    <w:rsid w:val="00EF2AA4"/>
    <w:rsid w:val="00EF3AAB"/>
    <w:rsid w:val="00EF6584"/>
    <w:rsid w:val="00F0124D"/>
    <w:rsid w:val="00F056C2"/>
    <w:rsid w:val="00F05F2D"/>
    <w:rsid w:val="00F1530B"/>
    <w:rsid w:val="00F15A58"/>
    <w:rsid w:val="00F20678"/>
    <w:rsid w:val="00F3082A"/>
    <w:rsid w:val="00F321FC"/>
    <w:rsid w:val="00F33529"/>
    <w:rsid w:val="00F35664"/>
    <w:rsid w:val="00F35DF2"/>
    <w:rsid w:val="00F4132C"/>
    <w:rsid w:val="00F417BF"/>
    <w:rsid w:val="00F448B7"/>
    <w:rsid w:val="00F45620"/>
    <w:rsid w:val="00F46539"/>
    <w:rsid w:val="00F47358"/>
    <w:rsid w:val="00F518EC"/>
    <w:rsid w:val="00F60EB1"/>
    <w:rsid w:val="00F61268"/>
    <w:rsid w:val="00F66761"/>
    <w:rsid w:val="00F71D7E"/>
    <w:rsid w:val="00F728D0"/>
    <w:rsid w:val="00F73413"/>
    <w:rsid w:val="00F80F70"/>
    <w:rsid w:val="00F8360B"/>
    <w:rsid w:val="00F83626"/>
    <w:rsid w:val="00F856E4"/>
    <w:rsid w:val="00F85E37"/>
    <w:rsid w:val="00F87353"/>
    <w:rsid w:val="00F90587"/>
    <w:rsid w:val="00F90B59"/>
    <w:rsid w:val="00F90DB2"/>
    <w:rsid w:val="00F97CA8"/>
    <w:rsid w:val="00FA31BA"/>
    <w:rsid w:val="00FA6BFC"/>
    <w:rsid w:val="00FB5F03"/>
    <w:rsid w:val="00FC061F"/>
    <w:rsid w:val="00FC7518"/>
    <w:rsid w:val="00FD4312"/>
    <w:rsid w:val="00FD646A"/>
    <w:rsid w:val="00FD7134"/>
    <w:rsid w:val="00FE106B"/>
    <w:rsid w:val="00FE295C"/>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hyperlink" Target="http://clef-campaign.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6B7FD3-8D17-4ECF-B96A-DA38BE2D6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42</Pages>
  <Words>9526</Words>
  <Characters>58112</Characters>
  <Application>Microsoft Office Word</Application>
  <DocSecurity>0</DocSecurity>
  <Lines>484</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67503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409</cp:revision>
  <cp:lastPrinted>2017-03-05T16:38:00Z</cp:lastPrinted>
  <dcterms:created xsi:type="dcterms:W3CDTF">2017-03-05T12:03:00Z</dcterms:created>
  <dcterms:modified xsi:type="dcterms:W3CDTF">2017-05-02T20:25:00Z</dcterms:modified>
</cp:coreProperties>
</file>