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110" w:rsidRPr="00657B8B" w:rsidRDefault="004D7110" w:rsidP="004D7110">
      <w:pPr>
        <w:spacing w:line="480" w:lineRule="atLeast"/>
        <w:ind w:firstLine="0"/>
        <w:jc w:val="center"/>
        <w:rPr>
          <w:rStyle w:val="BookTitle"/>
          <w:caps/>
          <w:smallCaps w:val="0"/>
        </w:rPr>
      </w:pPr>
      <w:bookmarkStart w:id="0" w:name="_GoBack"/>
      <w:bookmarkEnd w:id="0"/>
      <w:r w:rsidRPr="00657B8B">
        <w:rPr>
          <w:rStyle w:val="BookTitle"/>
          <w:caps/>
        </w:rPr>
        <w:t>Министерство образования Республики Беларусь</w:t>
      </w:r>
    </w:p>
    <w:p w:rsidR="004D7110" w:rsidRPr="00657B8B" w:rsidRDefault="004D7110" w:rsidP="004D7110">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4D7110" w:rsidRPr="00657B8B" w:rsidRDefault="004D7110" w:rsidP="004D7110">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4D7110" w:rsidRDefault="004D7110" w:rsidP="004D7110">
      <w:pPr>
        <w:spacing w:line="480" w:lineRule="atLeast"/>
        <w:ind w:firstLine="0"/>
        <w:jc w:val="center"/>
        <w:rPr>
          <w:rStyle w:val="BookTitle"/>
          <w:smallCaps w:val="0"/>
        </w:rPr>
      </w:pPr>
      <w:r>
        <w:rPr>
          <w:rStyle w:val="BookTitle"/>
          <w:smallCaps w:val="0"/>
        </w:rPr>
        <w:t>Кафедра информационных систем управления</w:t>
      </w: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Pr="00215113" w:rsidRDefault="004D7110" w:rsidP="004D7110">
      <w:pPr>
        <w:ind w:firstLine="0"/>
        <w:jc w:val="center"/>
        <w:rPr>
          <w:sz w:val="32"/>
          <w:szCs w:val="32"/>
        </w:rPr>
      </w:pPr>
      <w:r>
        <w:rPr>
          <w:sz w:val="32"/>
          <w:szCs w:val="32"/>
        </w:rPr>
        <w:t>Исаченко</w:t>
      </w:r>
    </w:p>
    <w:p w:rsidR="004D7110" w:rsidRPr="00215113" w:rsidRDefault="004D7110" w:rsidP="004D7110">
      <w:pPr>
        <w:ind w:firstLine="0"/>
        <w:jc w:val="center"/>
        <w:rPr>
          <w:sz w:val="32"/>
          <w:szCs w:val="32"/>
        </w:rPr>
      </w:pPr>
      <w:r>
        <w:rPr>
          <w:sz w:val="32"/>
          <w:szCs w:val="32"/>
        </w:rPr>
        <w:t>Дмитрий Александрович</w:t>
      </w:r>
    </w:p>
    <w:p w:rsidR="004D7110" w:rsidRDefault="004D7110" w:rsidP="004D7110">
      <w:pPr>
        <w:ind w:firstLine="0"/>
        <w:jc w:val="center"/>
      </w:pPr>
    </w:p>
    <w:p w:rsidR="004D7110" w:rsidRPr="00740AAD" w:rsidRDefault="004D7110" w:rsidP="004D7110">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4D7110" w:rsidRDefault="004D7110" w:rsidP="004D7110">
      <w:pPr>
        <w:tabs>
          <w:tab w:val="left" w:pos="5454"/>
        </w:tabs>
        <w:ind w:firstLine="0"/>
        <w:jc w:val="left"/>
        <w:rPr>
          <w:szCs w:val="28"/>
        </w:rPr>
      </w:pPr>
      <w:r>
        <w:rPr>
          <w:szCs w:val="28"/>
        </w:rPr>
        <w:tab/>
      </w:r>
    </w:p>
    <w:p w:rsidR="004D7110" w:rsidRPr="00215113" w:rsidRDefault="004D7110" w:rsidP="004D7110">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4D7110" w:rsidTr="00B45254">
        <w:trPr>
          <w:trHeight w:val="2524"/>
        </w:trPr>
        <w:tc>
          <w:tcPr>
            <w:tcW w:w="4962" w:type="dxa"/>
            <w:hideMark/>
          </w:tcPr>
          <w:p w:rsidR="004D7110" w:rsidRDefault="004D7110" w:rsidP="00B45254">
            <w:pPr>
              <w:ind w:right="-425"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Pr="00BB3682" w:rsidRDefault="004D7110" w:rsidP="00B45254">
            <w:pPr>
              <w:ind w:firstLine="0"/>
              <w:rPr>
                <w:sz w:val="26"/>
                <w:szCs w:val="26"/>
              </w:rPr>
            </w:pPr>
          </w:p>
        </w:tc>
        <w:tc>
          <w:tcPr>
            <w:tcW w:w="5245" w:type="dxa"/>
          </w:tcPr>
          <w:p w:rsidR="004D7110" w:rsidRPr="00740AAD" w:rsidRDefault="004D7110" w:rsidP="00B45254">
            <w:pPr>
              <w:ind w:left="33" w:firstLine="0"/>
              <w:rPr>
                <w:b/>
                <w:szCs w:val="28"/>
              </w:rPr>
            </w:pPr>
            <w:r w:rsidRPr="00740AAD">
              <w:rPr>
                <w:szCs w:val="28"/>
              </w:rPr>
              <w:t>Научный руководитель</w:t>
            </w:r>
            <w:r w:rsidRPr="00740AAD">
              <w:rPr>
                <w:b/>
                <w:szCs w:val="28"/>
              </w:rPr>
              <w:t>:</w:t>
            </w:r>
          </w:p>
          <w:p w:rsidR="004D7110" w:rsidRPr="000D5BC3" w:rsidRDefault="004D7110" w:rsidP="00B45254">
            <w:pPr>
              <w:widowControl w:val="0"/>
              <w:ind w:left="33" w:firstLine="0"/>
              <w:contextualSpacing/>
              <w:jc w:val="left"/>
              <w:rPr>
                <w:szCs w:val="28"/>
              </w:rPr>
            </w:pPr>
            <w:r>
              <w:rPr>
                <w:szCs w:val="28"/>
              </w:rPr>
              <w:t xml:space="preserve">доктор технических наук, </w:t>
            </w:r>
          </w:p>
          <w:p w:rsidR="004D7110" w:rsidRDefault="004D7110" w:rsidP="00B45254">
            <w:pPr>
              <w:ind w:left="33" w:firstLine="0"/>
              <w:rPr>
                <w:szCs w:val="28"/>
              </w:rPr>
            </w:pPr>
            <w:r>
              <w:rPr>
                <w:szCs w:val="28"/>
              </w:rPr>
              <w:t>профессор И.В. Совпель</w:t>
            </w:r>
          </w:p>
          <w:p w:rsidR="004D7110" w:rsidRPr="00740AAD" w:rsidRDefault="004D7110" w:rsidP="00B45254">
            <w:pPr>
              <w:ind w:left="33" w:firstLine="0"/>
              <w:rPr>
                <w:szCs w:val="28"/>
              </w:rPr>
            </w:pPr>
            <w:r w:rsidRPr="00740AAD">
              <w:rPr>
                <w:szCs w:val="28"/>
              </w:rPr>
              <w:t xml:space="preserve"> </w:t>
            </w:r>
          </w:p>
          <w:p w:rsidR="004D7110" w:rsidRPr="00740AAD" w:rsidRDefault="004D7110" w:rsidP="00B45254">
            <w:pPr>
              <w:ind w:left="33" w:firstLine="0"/>
              <w:rPr>
                <w:szCs w:val="28"/>
              </w:rPr>
            </w:pPr>
            <w:r w:rsidRPr="00740AAD">
              <w:rPr>
                <w:szCs w:val="28"/>
              </w:rPr>
              <w:t>Рецензент:</w:t>
            </w:r>
          </w:p>
          <w:p w:rsidR="004D7110" w:rsidRPr="00D546A9" w:rsidRDefault="004D7110" w:rsidP="00B45254">
            <w:pPr>
              <w:ind w:left="33" w:firstLine="0"/>
              <w:rPr>
                <w:szCs w:val="28"/>
              </w:rPr>
            </w:pPr>
            <w:r w:rsidRPr="00D546A9">
              <w:rPr>
                <w:szCs w:val="28"/>
              </w:rPr>
              <w:t>доктор технических наук,</w:t>
            </w:r>
          </w:p>
          <w:p w:rsidR="004D7110" w:rsidRPr="00D546A9" w:rsidRDefault="004D7110" w:rsidP="00B45254">
            <w:pPr>
              <w:ind w:left="33" w:firstLine="0"/>
              <w:rPr>
                <w:szCs w:val="28"/>
              </w:rPr>
            </w:pPr>
            <w:r w:rsidRPr="00D546A9">
              <w:rPr>
                <w:szCs w:val="28"/>
              </w:rPr>
              <w:t>гл.н.с. ГНУ «ОИПИ НАН БЕЛАРУСИ»</w:t>
            </w:r>
          </w:p>
          <w:p w:rsidR="004D7110" w:rsidRDefault="004D7110" w:rsidP="00B45254">
            <w:pPr>
              <w:ind w:left="33" w:firstLine="0"/>
              <w:rPr>
                <w:kern w:val="2"/>
                <w:sz w:val="26"/>
                <w:szCs w:val="26"/>
              </w:rPr>
            </w:pPr>
            <w:r w:rsidRPr="00D546A9">
              <w:rPr>
                <w:kern w:val="2"/>
                <w:szCs w:val="28"/>
              </w:rPr>
              <w:t>С.Ф. Липницкий</w:t>
            </w:r>
          </w:p>
        </w:tc>
      </w:tr>
      <w:tr w:rsidR="004D7110" w:rsidTr="00B45254">
        <w:trPr>
          <w:trHeight w:val="1908"/>
        </w:trPr>
        <w:tc>
          <w:tcPr>
            <w:tcW w:w="10207" w:type="dxa"/>
            <w:gridSpan w:val="2"/>
          </w:tcPr>
          <w:p w:rsidR="004D7110" w:rsidRPr="009D4AFC" w:rsidRDefault="004D7110" w:rsidP="00B45254">
            <w:pPr>
              <w:ind w:firstLine="0"/>
              <w:rPr>
                <w:kern w:val="2"/>
                <w:szCs w:val="28"/>
              </w:rPr>
            </w:pPr>
            <w:r w:rsidRPr="009D4AFC">
              <w:rPr>
                <w:szCs w:val="28"/>
              </w:rPr>
              <w:t xml:space="preserve">Допущена к защите </w:t>
            </w:r>
          </w:p>
          <w:p w:rsidR="004D7110" w:rsidRPr="009D4AFC" w:rsidRDefault="004D7110" w:rsidP="00B45254">
            <w:pPr>
              <w:ind w:firstLine="0"/>
              <w:rPr>
                <w:szCs w:val="28"/>
              </w:rPr>
            </w:pPr>
          </w:p>
          <w:p w:rsidR="004D7110" w:rsidRPr="009D4AFC" w:rsidRDefault="004D7110" w:rsidP="00B45254">
            <w:pPr>
              <w:ind w:firstLine="0"/>
              <w:rPr>
                <w:szCs w:val="28"/>
              </w:rPr>
            </w:pPr>
            <w:r w:rsidRPr="009D4AFC">
              <w:rPr>
                <w:szCs w:val="28"/>
              </w:rPr>
              <w:t>«___» ____</w:t>
            </w:r>
            <w:r>
              <w:rPr>
                <w:szCs w:val="28"/>
              </w:rPr>
              <w:t>_______  2017</w:t>
            </w:r>
            <w:r w:rsidRPr="009D4AFC">
              <w:rPr>
                <w:szCs w:val="28"/>
              </w:rPr>
              <w:t xml:space="preserve"> г.</w:t>
            </w:r>
          </w:p>
          <w:p w:rsidR="004D7110" w:rsidRPr="009D4AFC" w:rsidRDefault="004D7110" w:rsidP="00B45254">
            <w:pPr>
              <w:ind w:firstLine="0"/>
              <w:rPr>
                <w:szCs w:val="28"/>
              </w:rPr>
            </w:pPr>
          </w:p>
          <w:p w:rsidR="004D7110" w:rsidRPr="009D4AFC" w:rsidRDefault="004D7110" w:rsidP="00B45254">
            <w:pPr>
              <w:autoSpaceDE w:val="0"/>
              <w:autoSpaceDN w:val="0"/>
              <w:adjustRightInd w:val="0"/>
              <w:ind w:firstLine="0"/>
              <w:rPr>
                <w:rFonts w:eastAsia="Calibri"/>
                <w:szCs w:val="28"/>
              </w:rPr>
            </w:pPr>
            <w:r>
              <w:rPr>
                <w:rFonts w:eastAsia="Calibri"/>
                <w:szCs w:val="28"/>
              </w:rPr>
              <w:t>Зав. кафедрой</w:t>
            </w:r>
            <w:r>
              <w:t xml:space="preserve"> </w:t>
            </w:r>
            <w:r w:rsidRPr="008F33D7">
              <w:rPr>
                <w:rFonts w:eastAsia="Calibri"/>
                <w:szCs w:val="28"/>
              </w:rPr>
              <w:t>информационных систем управления</w:t>
            </w:r>
          </w:p>
          <w:p w:rsidR="004D7110" w:rsidRPr="001F4E65" w:rsidRDefault="004D7110" w:rsidP="00B45254">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Pr="009D4AFC">
              <w:rPr>
                <w:rFonts w:eastAsia="Calibri"/>
                <w:szCs w:val="28"/>
              </w:rPr>
              <w:t xml:space="preserve">В. </w:t>
            </w:r>
            <w:r>
              <w:rPr>
                <w:rFonts w:eastAsia="Calibri"/>
                <w:szCs w:val="28"/>
              </w:rPr>
              <w:t>В. Краснопрошин</w:t>
            </w:r>
          </w:p>
        </w:tc>
      </w:tr>
      <w:tr w:rsidR="004D7110" w:rsidTr="00B45254">
        <w:tc>
          <w:tcPr>
            <w:tcW w:w="4962" w:type="dxa"/>
          </w:tcPr>
          <w:p w:rsidR="004D7110" w:rsidRDefault="004D7110" w:rsidP="00B45254">
            <w:pPr>
              <w:ind w:firstLine="0"/>
              <w:rPr>
                <w:sz w:val="26"/>
                <w:szCs w:val="26"/>
              </w:rPr>
            </w:pPr>
          </w:p>
          <w:p w:rsidR="004D7110" w:rsidRDefault="004D7110" w:rsidP="00B45254">
            <w:pPr>
              <w:ind w:firstLine="0"/>
              <w:rPr>
                <w:sz w:val="26"/>
                <w:szCs w:val="26"/>
              </w:rPr>
            </w:pPr>
          </w:p>
        </w:tc>
        <w:tc>
          <w:tcPr>
            <w:tcW w:w="5245" w:type="dxa"/>
          </w:tcPr>
          <w:p w:rsidR="004D7110" w:rsidRPr="001F4E65" w:rsidRDefault="004D7110" w:rsidP="00B45254">
            <w:pPr>
              <w:ind w:firstLine="0"/>
              <w:rPr>
                <w:sz w:val="26"/>
                <w:szCs w:val="26"/>
              </w:rPr>
            </w:pPr>
          </w:p>
        </w:tc>
      </w:tr>
    </w:tbl>
    <w:p w:rsidR="004D7110" w:rsidRDefault="004D7110" w:rsidP="004D7110">
      <w:pPr>
        <w:ind w:firstLine="0"/>
        <w:jc w:val="center"/>
        <w:rPr>
          <w:sz w:val="40"/>
          <w:szCs w:val="40"/>
        </w:rPr>
      </w:pPr>
    </w:p>
    <w:p w:rsidR="004D7110" w:rsidRDefault="004D7110" w:rsidP="004D7110">
      <w:pPr>
        <w:ind w:firstLine="0"/>
        <w:jc w:val="center"/>
        <w:rPr>
          <w:sz w:val="40"/>
          <w:szCs w:val="40"/>
        </w:rPr>
      </w:pPr>
    </w:p>
    <w:p w:rsidR="004D7110" w:rsidRDefault="004D7110" w:rsidP="004D7110">
      <w:pPr>
        <w:ind w:firstLine="0"/>
        <w:jc w:val="center"/>
        <w:rPr>
          <w:szCs w:val="28"/>
        </w:rPr>
      </w:pPr>
      <w:r w:rsidRPr="009D4AFC">
        <w:rPr>
          <w:szCs w:val="28"/>
        </w:rPr>
        <w:t>Минск</w:t>
      </w:r>
      <w:r w:rsidRPr="00E721D4">
        <w:rPr>
          <w:szCs w:val="28"/>
        </w:rPr>
        <w:t>,</w:t>
      </w:r>
      <w:r>
        <w:rPr>
          <w:szCs w:val="28"/>
        </w:rPr>
        <w:t xml:space="preserve"> 2017</w:t>
      </w:r>
    </w:p>
    <w:p w:rsidR="004D7110" w:rsidRPr="002F6DE4" w:rsidRDefault="004D7110" w:rsidP="004D7110">
      <w:pPr>
        <w:ind w:firstLine="0"/>
        <w:jc w:val="center"/>
        <w:rPr>
          <w:szCs w:val="28"/>
        </w:rPr>
      </w:pPr>
    </w:p>
    <w:p w:rsidR="004D7110" w:rsidRPr="00F90587" w:rsidRDefault="004D7110" w:rsidP="004D7110">
      <w:pPr>
        <w:jc w:val="center"/>
        <w:rPr>
          <w:rFonts w:cs="Times New Roman"/>
          <w:b/>
          <w:szCs w:val="28"/>
          <w:lang w:val="be-BY"/>
        </w:rPr>
      </w:pPr>
      <w:r w:rsidRPr="00F90587">
        <w:rPr>
          <w:rFonts w:cs="Times New Roman"/>
          <w:b/>
          <w:szCs w:val="28"/>
        </w:rPr>
        <w:lastRenderedPageBreak/>
        <w:t>РЕФЕРАТ</w:t>
      </w:r>
    </w:p>
    <w:p w:rsidR="004D7110" w:rsidRDefault="004D7110" w:rsidP="004D7110">
      <w:pPr>
        <w:contextualSpacing/>
        <w:rPr>
          <w:rFonts w:cs="Times New Roman"/>
          <w:szCs w:val="28"/>
        </w:rPr>
      </w:pPr>
    </w:p>
    <w:p w:rsidR="004D7110" w:rsidRPr="0045759D" w:rsidRDefault="004D7110" w:rsidP="004D7110">
      <w:pPr>
        <w:contextualSpacing/>
      </w:pPr>
      <w:r w:rsidRPr="001D155F">
        <w:rPr>
          <w:b/>
          <w:szCs w:val="28"/>
        </w:rPr>
        <w:t>Дипломная работа</w:t>
      </w:r>
      <w:r w:rsidRPr="00AD300A">
        <w:rPr>
          <w:szCs w:val="28"/>
        </w:rPr>
        <w:t xml:space="preserve">, </w:t>
      </w:r>
      <w:r>
        <w:t xml:space="preserve">51 с., 14 рис., </w:t>
      </w:r>
      <w:r w:rsidRPr="007C09BE">
        <w:t>6</w:t>
      </w:r>
      <w:r w:rsidRPr="0045759D">
        <w:t xml:space="preserve"> табл., </w:t>
      </w:r>
      <w:r w:rsidRPr="00B3738A">
        <w:t>1</w:t>
      </w:r>
      <w:r w:rsidRPr="008E048E">
        <w:t>1</w:t>
      </w:r>
      <w:r w:rsidRPr="0045759D">
        <w:t xml:space="preserve"> источников.</w:t>
      </w:r>
    </w:p>
    <w:p w:rsidR="004D7110" w:rsidRDefault="004D7110" w:rsidP="004D7110">
      <w:pPr>
        <w:contextualSpacing/>
        <w:rPr>
          <w:szCs w:val="28"/>
        </w:rPr>
      </w:pPr>
      <w:r w:rsidRPr="00050A95">
        <w:rPr>
          <w:b/>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АВТОМАТИЧЕСКАЯ ОБРАБОТКА ТЕКСТОВ, ПЕРЕВОД, РАЗРЕШЕНИЕ ЛЕКСИЧЕСКОЙ МНОГОЗНАЧНОСТИ, МАШИННОЕ ОБУЧЕНИЕ, ТЕЗАУРУС</w:t>
      </w:r>
      <w:r w:rsidRPr="00A10D3F">
        <w:rPr>
          <w:szCs w:val="28"/>
        </w:rPr>
        <w:t>.</w:t>
      </w:r>
    </w:p>
    <w:p w:rsidR="004D7110" w:rsidRPr="00F90587" w:rsidRDefault="004D7110" w:rsidP="004D7110">
      <w:pPr>
        <w:contextualSpacing/>
        <w:rPr>
          <w:rFonts w:cs="Times New Roman"/>
          <w:szCs w:val="28"/>
        </w:rPr>
      </w:pPr>
      <w:r w:rsidRPr="00897DE4">
        <w:rPr>
          <w:rFonts w:cs="Times New Roman"/>
          <w:b/>
          <w:szCs w:val="28"/>
        </w:rPr>
        <w:t>Объект исследования</w:t>
      </w:r>
      <w:r>
        <w:rPr>
          <w:rFonts w:cs="Times New Roman"/>
          <w:szCs w:val="28"/>
        </w:rPr>
        <w:t xml:space="preserve"> –</w:t>
      </w:r>
      <w:r w:rsidRPr="00F90587">
        <w:rPr>
          <w:rFonts w:cs="Times New Roman"/>
          <w:szCs w:val="28"/>
        </w:rPr>
        <w:t xml:space="preserve"> </w:t>
      </w:r>
      <w:r>
        <w:rPr>
          <w:rFonts w:cs="Times New Roman"/>
          <w:szCs w:val="28"/>
        </w:rPr>
        <w:t>алгоритмы извлечения ключевой информации из документа, алгоритмы разрешения лексической многозначности при переводе.</w:t>
      </w:r>
    </w:p>
    <w:p w:rsidR="004D7110" w:rsidRPr="00D92054" w:rsidRDefault="004D7110" w:rsidP="004D7110">
      <w:pPr>
        <w:tabs>
          <w:tab w:val="center" w:pos="4678"/>
          <w:tab w:val="left" w:pos="10064"/>
        </w:tabs>
        <w:rPr>
          <w:rStyle w:val="BookTitle"/>
          <w:b w:val="0"/>
          <w:bCs w:val="0"/>
          <w:smallCaps w:val="0"/>
          <w:szCs w:val="28"/>
        </w:rPr>
      </w:pPr>
      <w:r w:rsidRPr="00050A95">
        <w:rPr>
          <w:b/>
        </w:rPr>
        <w:t>Цель работы</w:t>
      </w:r>
      <w:r w:rsidRPr="00A10D3F">
        <w:rPr>
          <w:rStyle w:val="BookTitle"/>
          <w:b w:val="0"/>
          <w:smallCaps w:val="0"/>
        </w:rPr>
        <w:t xml:space="preserve"> –</w:t>
      </w:r>
      <w:r>
        <w:rPr>
          <w:rStyle w:val="BookTitle"/>
          <w:b w:val="0"/>
          <w:smallCaps w:val="0"/>
        </w:rPr>
        <w:t xml:space="preserve"> </w:t>
      </w:r>
      <w:r w:rsidRPr="00A33241">
        <w:rPr>
          <w:rStyle w:val="BookTitle"/>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Pr>
          <w:rStyle w:val="BookTitle"/>
          <w:b w:val="0"/>
          <w:smallCaps w:val="0"/>
        </w:rPr>
        <w:t>заданному</w:t>
      </w:r>
      <w:r w:rsidRPr="00A33241">
        <w:rPr>
          <w:rStyle w:val="BookTitle"/>
          <w:b w:val="0"/>
          <w:smallCaps w:val="0"/>
        </w:rPr>
        <w:t xml:space="preserve"> докумен</w:t>
      </w:r>
      <w:r>
        <w:rPr>
          <w:rStyle w:val="BookTitle"/>
          <w:b w:val="0"/>
          <w:smallCaps w:val="0"/>
        </w:rPr>
        <w:t>тов, в том числе предоставленных на языке отличном от языка заданного документа</w:t>
      </w:r>
      <w:r w:rsidRPr="00A33241">
        <w:rPr>
          <w:rStyle w:val="BookTitle"/>
          <w:b w:val="0"/>
          <w:smallCaps w:val="0"/>
        </w:rPr>
        <w:t>.</w:t>
      </w:r>
    </w:p>
    <w:p w:rsidR="004D7110" w:rsidRPr="00A10D3F" w:rsidRDefault="004D7110" w:rsidP="004D7110">
      <w:pPr>
        <w:rPr>
          <w:rStyle w:val="BookTitle"/>
          <w:b w:val="0"/>
          <w:smallCaps w:val="0"/>
        </w:rPr>
      </w:pPr>
      <w:r w:rsidRPr="00050A95">
        <w:rPr>
          <w:b/>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4D7110" w:rsidRPr="00F90587" w:rsidRDefault="004D7110" w:rsidP="004D7110">
      <w:pPr>
        <w:contextualSpacing/>
        <w:rPr>
          <w:rFonts w:cs="Times New Roman"/>
          <w:szCs w:val="28"/>
        </w:rPr>
      </w:pPr>
      <w:r>
        <w:rPr>
          <w:rFonts w:cs="Times New Roman"/>
          <w:b/>
          <w:szCs w:val="28"/>
        </w:rPr>
        <w:t>Результатом</w:t>
      </w:r>
      <w:r w:rsidRPr="00F90587">
        <w:rPr>
          <w:rFonts w:cs="Times New Roman"/>
          <w:szCs w:val="28"/>
        </w:rPr>
        <w:t xml:space="preserve"> </w:t>
      </w:r>
      <w:r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Pr>
          <w:rFonts w:cs="Times New Roman"/>
          <w:szCs w:val="28"/>
        </w:rPr>
        <w:t>текстового документа/веб-страницы выполнить</w:t>
      </w:r>
      <w:r w:rsidRPr="004874CE">
        <w:rPr>
          <w:rFonts w:cs="Times New Roman"/>
          <w:szCs w:val="28"/>
        </w:rPr>
        <w:t xml:space="preserve"> поиск релевантной информации</w:t>
      </w:r>
      <w:r>
        <w:rPr>
          <w:rFonts w:cs="Times New Roman"/>
          <w:szCs w:val="28"/>
        </w:rPr>
        <w:t xml:space="preserve"> в сети </w:t>
      </w:r>
      <w:r>
        <w:rPr>
          <w:rFonts w:cs="Times New Roman"/>
          <w:szCs w:val="28"/>
          <w:lang w:val="en-US"/>
        </w:rPr>
        <w:t>Internet</w:t>
      </w:r>
      <w:r w:rsidRPr="004874CE">
        <w:rPr>
          <w:rFonts w:cs="Times New Roman"/>
          <w:szCs w:val="28"/>
        </w:rPr>
        <w:t xml:space="preserve">, в том числе </w:t>
      </w:r>
      <w:r>
        <w:rPr>
          <w:rFonts w:cs="Times New Roman"/>
          <w:szCs w:val="28"/>
        </w:rPr>
        <w:t>предоставленной на языке</w:t>
      </w:r>
      <w:r w:rsidRPr="004874CE">
        <w:rPr>
          <w:rFonts w:cs="Times New Roman"/>
          <w:szCs w:val="28"/>
        </w:rPr>
        <w:t xml:space="preserve"> отличном от </w:t>
      </w:r>
      <w:r>
        <w:rPr>
          <w:rFonts w:cs="Times New Roman"/>
          <w:szCs w:val="28"/>
        </w:rPr>
        <w:t>языка заданного текстового документа</w:t>
      </w:r>
      <w:r w:rsidRPr="00AF7984">
        <w:rPr>
          <w:rFonts w:cs="Times New Roman"/>
          <w:szCs w:val="28"/>
        </w:rPr>
        <w:t>/</w:t>
      </w:r>
      <w:r>
        <w:rPr>
          <w:rFonts w:cs="Times New Roman"/>
          <w:szCs w:val="28"/>
        </w:rPr>
        <w:t>веб-страницы</w:t>
      </w:r>
      <w:r w:rsidRPr="004874CE">
        <w:rPr>
          <w:rFonts w:cs="Times New Roman"/>
          <w:szCs w:val="28"/>
        </w:rPr>
        <w:t>.</w:t>
      </w:r>
    </w:p>
    <w:p w:rsidR="004D7110" w:rsidRPr="00597EAD" w:rsidRDefault="004D7110" w:rsidP="004D7110">
      <w:pPr>
        <w:contextualSpacing/>
        <w:rPr>
          <w:rFonts w:cs="Times New Roman"/>
          <w:szCs w:val="28"/>
        </w:rPr>
      </w:pPr>
      <w:r w:rsidRPr="00050A95">
        <w:rPr>
          <w:b/>
        </w:rPr>
        <w:t>Область применения:</w:t>
      </w:r>
      <w:r>
        <w:rPr>
          <w:rStyle w:val="BookTitle"/>
          <w:b w:val="0"/>
          <w:smallCaps w:val="0"/>
        </w:rPr>
        <w:t xml:space="preserve"> </w:t>
      </w:r>
      <w:r>
        <w:rPr>
          <w:rFonts w:cs="Times New Roman"/>
          <w:szCs w:val="28"/>
        </w:rPr>
        <w:t>информационный поиск.</w:t>
      </w:r>
    </w:p>
    <w:p w:rsidR="004D7110" w:rsidRDefault="004D7110" w:rsidP="004D7110">
      <w:pPr>
        <w:rPr>
          <w:rFonts w:cs="Times New Roman"/>
          <w:szCs w:val="28"/>
        </w:rPr>
      </w:pPr>
    </w:p>
    <w:p w:rsidR="004D7110" w:rsidRDefault="004D7110" w:rsidP="004D7110">
      <w:pPr>
        <w:spacing w:after="200" w:line="276" w:lineRule="auto"/>
        <w:ind w:firstLine="0"/>
        <w:jc w:val="left"/>
        <w:rPr>
          <w:rFonts w:cs="Times New Roman"/>
          <w:szCs w:val="28"/>
        </w:rPr>
      </w:pPr>
      <w:r>
        <w:rPr>
          <w:rFonts w:cs="Times New Roman"/>
          <w:szCs w:val="28"/>
        </w:rPr>
        <w:br w:type="page"/>
      </w:r>
    </w:p>
    <w:p w:rsidR="004D7110" w:rsidRPr="005578F8" w:rsidRDefault="004D7110" w:rsidP="004D7110">
      <w:pPr>
        <w:ind w:firstLine="0"/>
        <w:jc w:val="center"/>
        <w:rPr>
          <w:b/>
          <w:sz w:val="32"/>
          <w:szCs w:val="32"/>
        </w:rPr>
      </w:pPr>
      <w:r w:rsidRPr="00BA16C6">
        <w:rPr>
          <w:b/>
          <w:sz w:val="32"/>
          <w:szCs w:val="32"/>
        </w:rPr>
        <w:lastRenderedPageBreak/>
        <w:t>РЭФЕРАТ</w:t>
      </w:r>
    </w:p>
    <w:p w:rsidR="004D7110" w:rsidRDefault="004D7110" w:rsidP="004D7110">
      <w:pPr>
        <w:rPr>
          <w:rFonts w:cs="Times New Roman"/>
          <w:szCs w:val="28"/>
        </w:rPr>
      </w:pPr>
    </w:p>
    <w:p w:rsidR="004D7110" w:rsidRPr="00244FD1" w:rsidRDefault="004D7110" w:rsidP="004D7110">
      <w:r w:rsidRPr="00050A95">
        <w:rPr>
          <w:b/>
        </w:rPr>
        <w:t>Дыпломная работа</w:t>
      </w:r>
      <w:r w:rsidRPr="00244FD1">
        <w:t>, 5</w:t>
      </w:r>
      <w:r>
        <w:t>1</w:t>
      </w:r>
      <w:r w:rsidRPr="00244FD1">
        <w:t xml:space="preserve"> с., 14 мал., 6 табл., </w:t>
      </w:r>
      <w:r>
        <w:t>11</w:t>
      </w:r>
      <w:r w:rsidRPr="00244FD1">
        <w:t xml:space="preserve"> крыніц.</w:t>
      </w:r>
    </w:p>
    <w:p w:rsidR="004D7110" w:rsidRPr="00244FD1" w:rsidRDefault="004D7110" w:rsidP="004D7110">
      <w:r w:rsidRPr="00050A95">
        <w:rPr>
          <w:b/>
        </w:rPr>
        <w:t>Ключавыя словы:</w:t>
      </w:r>
      <w:r w:rsidRPr="00444A90">
        <w:rPr>
          <w:rStyle w:val="BookTitle"/>
          <w:b w:val="0"/>
          <w:smallCaps w:val="0"/>
        </w:rPr>
        <w:t xml:space="preserve"> </w:t>
      </w:r>
      <w:r w:rsidRPr="00244FD1">
        <w:t>ПОШУК, АЎТАМАТЫЧНАЯ АПРАЦОЎКА ТЭКСТУ, ПЕРАКЛАД, ДАЗВОЛ ЛЕКСIЧНАЙ ШМАТЗНАЧНАСЦI, МАШЫННАЕ НАВУЧАННЕ, ТЭЗАЎРУС.</w:t>
      </w:r>
    </w:p>
    <w:p w:rsidR="004D7110" w:rsidRPr="00244FD1" w:rsidRDefault="004D7110" w:rsidP="004D7110">
      <w:r w:rsidRPr="00050A95">
        <w:rPr>
          <w:b/>
        </w:rPr>
        <w:t>Аб'ект даследавання</w:t>
      </w:r>
      <w:r w:rsidRPr="00444A90">
        <w:rPr>
          <w:rStyle w:val="BookTitle"/>
          <w:b w:val="0"/>
          <w:smallCaps w:val="0"/>
        </w:rPr>
        <w:t xml:space="preserve"> </w:t>
      </w:r>
      <w:r w:rsidRPr="00244FD1">
        <w:t xml:space="preserve">- </w:t>
      </w:r>
      <w:r w:rsidRPr="0059603B">
        <w:t>алгарытмы здабывання ключавой інфармацыі з дакумента, алгарытмы дазволу лексічнай шматзначнасці пры перакладзе</w:t>
      </w:r>
      <w:r>
        <w:t>.</w:t>
      </w:r>
    </w:p>
    <w:p w:rsidR="004D7110" w:rsidRPr="00444A90" w:rsidRDefault="004D7110" w:rsidP="004D7110">
      <w:pPr>
        <w:rPr>
          <w:rStyle w:val="BookTitle"/>
          <w:b w:val="0"/>
          <w:smallCaps w:val="0"/>
        </w:rPr>
      </w:pPr>
      <w:r w:rsidRPr="00050A95">
        <w:rPr>
          <w:b/>
        </w:rPr>
        <w:t>Мэта работы</w:t>
      </w:r>
      <w:r w:rsidRPr="00444A90">
        <w:rPr>
          <w:rStyle w:val="BookTitle"/>
          <w:b w:val="0"/>
          <w:smallCaps w:val="0"/>
        </w:rPr>
        <w:t xml:space="preserve"> - </w:t>
      </w:r>
      <w:r w:rsidRPr="00E73097">
        <w:rPr>
          <w:rStyle w:val="BookTitle"/>
          <w:b w:val="0"/>
          <w:smallCaps w:val="0"/>
        </w:rPr>
        <w:t xml:space="preserve">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w:t>
      </w:r>
      <w:r>
        <w:rPr>
          <w:rStyle w:val="BookTitle"/>
          <w:b w:val="0"/>
          <w:smallCaps w:val="0"/>
        </w:rPr>
        <w:t>дадзенага</w:t>
      </w:r>
      <w:r w:rsidRPr="00E73097">
        <w:rPr>
          <w:rStyle w:val="BookTitle"/>
          <w:b w:val="0"/>
          <w:smallCaps w:val="0"/>
        </w:rPr>
        <w:t xml:space="preserve"> дакумента</w:t>
      </w:r>
      <w:r>
        <w:rPr>
          <w:rStyle w:val="BookTitle"/>
          <w:b w:val="0"/>
          <w:smallCaps w:val="0"/>
        </w:rPr>
        <w:t xml:space="preserve"> </w:t>
      </w:r>
      <w:r w:rsidRPr="00E73097">
        <w:rPr>
          <w:rStyle w:val="BookTitle"/>
          <w:b w:val="0"/>
          <w:smallCaps w:val="0"/>
        </w:rPr>
        <w:t>мовах.</w:t>
      </w:r>
    </w:p>
    <w:p w:rsidR="004D7110" w:rsidRDefault="004D7110" w:rsidP="004D7110">
      <w:pPr>
        <w:rPr>
          <w:rStyle w:val="BookTitle"/>
          <w:b w:val="0"/>
          <w:smallCaps w:val="0"/>
        </w:rPr>
      </w:pPr>
      <w:r w:rsidRPr="00050A95">
        <w:rPr>
          <w:b/>
        </w:rPr>
        <w:t>Метады даследавання</w:t>
      </w:r>
      <w:r w:rsidRPr="00444A90">
        <w:rPr>
          <w:rStyle w:val="BookTitle"/>
          <w:b w:val="0"/>
          <w:smallCaps w:val="0"/>
        </w:rPr>
        <w:t xml:space="preserve"> - </w:t>
      </w:r>
      <w:r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D7110" w:rsidRPr="00444A90" w:rsidRDefault="004D7110" w:rsidP="004D7110">
      <w:pPr>
        <w:rPr>
          <w:rStyle w:val="BookTitle"/>
          <w:b w:val="0"/>
          <w:smallCaps w:val="0"/>
        </w:rPr>
      </w:pPr>
      <w:r w:rsidRPr="00050A95">
        <w:rPr>
          <w:b/>
        </w:rPr>
        <w:t>Вынікам</w:t>
      </w:r>
      <w:r w:rsidRPr="00444A90">
        <w:rPr>
          <w:rStyle w:val="BookTitle"/>
          <w:b w:val="0"/>
          <w:smallCaps w:val="0"/>
        </w:rPr>
        <w:t xml:space="preserve"> </w:t>
      </w:r>
      <w:r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Pr>
          <w:rStyle w:val="BookTitle"/>
          <w:b w:val="0"/>
          <w:smallCaps w:val="0"/>
        </w:rPr>
        <w:t>зваляе для тэкставага дакумента</w:t>
      </w:r>
      <w:r w:rsidRPr="005E378F">
        <w:rPr>
          <w:rStyle w:val="BookTitle"/>
          <w:b w:val="0"/>
          <w:smallCaps w:val="0"/>
        </w:rPr>
        <w:t>/вэб-старонкі выканаць пошук рэлевантнай інфармацыі ў сетцы Internet, у тым ліку прадстаўленай на мове выдатнай ад мовы</w:t>
      </w:r>
      <w:r>
        <w:rPr>
          <w:rStyle w:val="BookTitle"/>
          <w:b w:val="0"/>
          <w:smallCaps w:val="0"/>
        </w:rPr>
        <w:t xml:space="preserve"> дадзенага тэкставага дакумента</w:t>
      </w:r>
      <w:r w:rsidRPr="005E378F">
        <w:rPr>
          <w:rStyle w:val="BookTitle"/>
          <w:b w:val="0"/>
          <w:smallCaps w:val="0"/>
        </w:rPr>
        <w:t>/вэб-старонкі.</w:t>
      </w:r>
    </w:p>
    <w:p w:rsidR="004D7110" w:rsidRPr="00B3738A" w:rsidRDefault="004D7110" w:rsidP="004D7110">
      <w:pPr>
        <w:rPr>
          <w:rStyle w:val="BookTitle"/>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Pr="00DC6BFA">
        <w:rPr>
          <w:rStyle w:val="BookTitle"/>
          <w:b w:val="0"/>
          <w:smallCaps w:val="0"/>
        </w:rPr>
        <w:t>інфармацыйны</w:t>
      </w:r>
      <w:r w:rsidRPr="00B3738A">
        <w:rPr>
          <w:rStyle w:val="BookTitle"/>
          <w:b w:val="0"/>
          <w:smallCaps w:val="0"/>
          <w:lang w:val="en-US"/>
        </w:rPr>
        <w:t xml:space="preserve"> </w:t>
      </w:r>
      <w:r w:rsidRPr="00DC6BFA">
        <w:rPr>
          <w:rStyle w:val="BookTitle"/>
          <w:b w:val="0"/>
          <w:smallCaps w:val="0"/>
        </w:rPr>
        <w:t>пошук</w:t>
      </w:r>
      <w:r w:rsidRPr="00B3738A">
        <w:rPr>
          <w:rStyle w:val="BookTitle"/>
          <w:b w:val="0"/>
          <w:smallCaps w:val="0"/>
          <w:lang w:val="en-US"/>
        </w:rPr>
        <w:t>.</w:t>
      </w:r>
    </w:p>
    <w:p w:rsidR="004D7110" w:rsidRPr="00B3738A" w:rsidRDefault="004D7110" w:rsidP="004D7110">
      <w:pPr>
        <w:spacing w:after="200" w:line="276" w:lineRule="auto"/>
        <w:ind w:firstLine="0"/>
        <w:jc w:val="left"/>
        <w:rPr>
          <w:rFonts w:cs="Times New Roman"/>
          <w:szCs w:val="28"/>
          <w:lang w:val="en-US"/>
        </w:rPr>
      </w:pPr>
      <w:r w:rsidRPr="00B3738A">
        <w:rPr>
          <w:rFonts w:cs="Times New Roman"/>
          <w:szCs w:val="28"/>
          <w:lang w:val="en-US"/>
        </w:rPr>
        <w:br w:type="page"/>
      </w:r>
    </w:p>
    <w:p w:rsidR="004D7110" w:rsidRPr="00B3738A" w:rsidRDefault="004D7110" w:rsidP="004D7110">
      <w:pPr>
        <w:ind w:firstLine="0"/>
        <w:jc w:val="center"/>
        <w:rPr>
          <w:rFonts w:ascii="Cambria" w:hAnsi="Cambria"/>
          <w:b/>
          <w:bCs/>
          <w:sz w:val="32"/>
          <w:szCs w:val="32"/>
          <w:lang w:val="en-US"/>
        </w:rPr>
      </w:pPr>
      <w:r w:rsidRPr="00B3738A">
        <w:rPr>
          <w:b/>
          <w:sz w:val="32"/>
          <w:szCs w:val="32"/>
          <w:lang w:val="en-US"/>
        </w:rPr>
        <w:lastRenderedPageBreak/>
        <w:t>ABSTRACT</w:t>
      </w:r>
    </w:p>
    <w:p w:rsidR="004D7110" w:rsidRPr="00B3738A" w:rsidRDefault="004D7110" w:rsidP="004D7110">
      <w:pPr>
        <w:rPr>
          <w:rFonts w:cs="Times New Roman"/>
          <w:szCs w:val="28"/>
          <w:lang w:val="en-US"/>
        </w:rPr>
      </w:pPr>
    </w:p>
    <w:p w:rsidR="004D7110" w:rsidRPr="00AF7C2D" w:rsidRDefault="004D7110" w:rsidP="004D7110">
      <w:pPr>
        <w:rPr>
          <w:rStyle w:val="BookTitle"/>
          <w:b w:val="0"/>
          <w:smallCaps w:val="0"/>
          <w:lang w:val="en-US"/>
        </w:rPr>
      </w:pPr>
      <w:r w:rsidRPr="006D78E9">
        <w:rPr>
          <w:b/>
          <w:lang w:val="en-US"/>
        </w:rPr>
        <w:t>Diploma thesis</w:t>
      </w:r>
      <w:r w:rsidRPr="006D78E9">
        <w:rPr>
          <w:lang w:val="en-US"/>
        </w:rPr>
        <w:t>,</w:t>
      </w:r>
      <w:r w:rsidRPr="00AF7C2D">
        <w:rPr>
          <w:rStyle w:val="BookTitle"/>
          <w:b w:val="0"/>
          <w:smallCaps w:val="0"/>
          <w:lang w:val="en-US"/>
        </w:rPr>
        <w:t xml:space="preserve"> </w:t>
      </w:r>
      <w:r>
        <w:rPr>
          <w:szCs w:val="28"/>
          <w:lang w:val="en-US"/>
        </w:rPr>
        <w:t>51</w:t>
      </w:r>
      <w:r w:rsidRPr="00226DF3">
        <w:rPr>
          <w:szCs w:val="28"/>
          <w:lang w:val="en-US"/>
        </w:rPr>
        <w:t xml:space="preserve"> </w:t>
      </w:r>
      <w:r>
        <w:rPr>
          <w:szCs w:val="28"/>
          <w:lang w:val="en-US"/>
        </w:rPr>
        <w:t>p., 14</w:t>
      </w:r>
      <w:r w:rsidRPr="00226DF3">
        <w:rPr>
          <w:szCs w:val="28"/>
          <w:lang w:val="en-US"/>
        </w:rPr>
        <w:t xml:space="preserve"> </w:t>
      </w:r>
      <w:r>
        <w:rPr>
          <w:szCs w:val="28"/>
          <w:lang w:val="en-US"/>
        </w:rPr>
        <w:t>fig., 6</w:t>
      </w:r>
      <w:r w:rsidRPr="00226DF3">
        <w:rPr>
          <w:szCs w:val="28"/>
          <w:lang w:val="en-US"/>
        </w:rPr>
        <w:t xml:space="preserve"> </w:t>
      </w:r>
      <w:proofErr w:type="gramStart"/>
      <w:r>
        <w:rPr>
          <w:szCs w:val="28"/>
          <w:lang w:val="en-US"/>
        </w:rPr>
        <w:t>tabl.,</w:t>
      </w:r>
      <w:proofErr w:type="gramEnd"/>
      <w:r>
        <w:rPr>
          <w:szCs w:val="28"/>
          <w:lang w:val="en-US"/>
        </w:rPr>
        <w:t xml:space="preserve"> 11</w:t>
      </w:r>
      <w:r w:rsidRPr="00226DF3">
        <w:rPr>
          <w:szCs w:val="28"/>
          <w:lang w:val="en-US"/>
        </w:rPr>
        <w:t xml:space="preserve"> </w:t>
      </w:r>
      <w:r>
        <w:rPr>
          <w:szCs w:val="28"/>
          <w:lang w:val="en-US"/>
        </w:rPr>
        <w:t>references</w:t>
      </w:r>
      <w:r w:rsidRPr="00226DF3">
        <w:rPr>
          <w:szCs w:val="28"/>
          <w:lang w:val="en-US"/>
        </w:rPr>
        <w:t>.</w:t>
      </w:r>
    </w:p>
    <w:p w:rsidR="004D7110" w:rsidRPr="00AF7C2D" w:rsidRDefault="004D7110" w:rsidP="004D7110">
      <w:pPr>
        <w:rPr>
          <w:rStyle w:val="BookTitle"/>
          <w:b w:val="0"/>
          <w:bCs w:val="0"/>
          <w:smallCaps w:val="0"/>
          <w:szCs w:val="28"/>
          <w:lang w:val="en-US"/>
        </w:rPr>
      </w:pPr>
      <w:r>
        <w:rPr>
          <w:rStyle w:val="a5"/>
          <w:i w:val="0"/>
          <w:lang w:val="en-US"/>
        </w:rPr>
        <w:t>Keywords</w:t>
      </w:r>
      <w:r w:rsidRPr="00171795">
        <w:rPr>
          <w:lang w:val="en-US"/>
        </w:rPr>
        <w:t xml:space="preserve">: </w:t>
      </w:r>
      <w:r w:rsidRPr="00441A52">
        <w:rPr>
          <w:lang w:val="en-US"/>
        </w:rPr>
        <w:t>SEARCH,</w:t>
      </w:r>
      <w:r w:rsidRPr="00171795">
        <w:rPr>
          <w:lang w:val="en-US"/>
        </w:rPr>
        <w:t xml:space="preserve"> </w:t>
      </w:r>
      <w:r w:rsidRPr="00441A52">
        <w:rPr>
          <w:lang w:val="en-US"/>
        </w:rPr>
        <w:t>AUTOMATIC</w:t>
      </w:r>
      <w:r w:rsidRPr="00171795">
        <w:rPr>
          <w:lang w:val="en-US"/>
        </w:rPr>
        <w:t xml:space="preserve"> </w:t>
      </w:r>
      <w:r w:rsidRPr="00441A52">
        <w:rPr>
          <w:lang w:val="en-US"/>
        </w:rPr>
        <w:t>TEXT</w:t>
      </w:r>
      <w:r w:rsidRPr="00171795">
        <w:rPr>
          <w:lang w:val="en-US"/>
        </w:rPr>
        <w:t xml:space="preserve"> PROCESSING, </w:t>
      </w:r>
      <w:r>
        <w:rPr>
          <w:lang w:val="en-US"/>
        </w:rPr>
        <w:t>TRANSLATION, WORD-</w:t>
      </w:r>
      <w:r w:rsidRPr="00441A52">
        <w:rPr>
          <w:lang w:val="en-US"/>
        </w:rPr>
        <w:t>SENSE DISAMBIGUATION, MACHINE LEARNING, THESAURUS.</w:t>
      </w:r>
    </w:p>
    <w:p w:rsidR="004D7110" w:rsidRPr="00441A52" w:rsidRDefault="004D7110" w:rsidP="004D7110">
      <w:pPr>
        <w:rPr>
          <w:lang w:val="en-US"/>
        </w:rPr>
      </w:pPr>
      <w:r>
        <w:rPr>
          <w:rStyle w:val="a5"/>
          <w:i w:val="0"/>
          <w:lang w:val="en-US"/>
        </w:rPr>
        <w:t>The object</w:t>
      </w:r>
      <w:r w:rsidRPr="00AF7C2D">
        <w:rPr>
          <w:rStyle w:val="a5"/>
          <w:i w:val="0"/>
          <w:lang w:val="en-US"/>
        </w:rPr>
        <w:t xml:space="preserve"> </w:t>
      </w:r>
      <w:r>
        <w:rPr>
          <w:rStyle w:val="a5"/>
          <w:i w:val="0"/>
          <w:lang w:val="en-US"/>
        </w:rPr>
        <w:t>of</w:t>
      </w:r>
      <w:r w:rsidRPr="00AF7C2D">
        <w:rPr>
          <w:rStyle w:val="a5"/>
          <w:i w:val="0"/>
          <w:lang w:val="en-US"/>
        </w:rPr>
        <w:t xml:space="preserve"> </w:t>
      </w:r>
      <w:r>
        <w:rPr>
          <w:rStyle w:val="a5"/>
          <w:i w:val="0"/>
          <w:lang w:val="en-US"/>
        </w:rPr>
        <w:t>research -</w:t>
      </w:r>
      <w:r w:rsidRPr="00AF7C2D">
        <w:rPr>
          <w:rStyle w:val="a5"/>
          <w:i w:val="0"/>
          <w:lang w:val="en-US"/>
        </w:rPr>
        <w:t xml:space="preserve"> </w:t>
      </w:r>
      <w:r w:rsidRPr="00171795">
        <w:rPr>
          <w:lang w:val="en-US"/>
        </w:rPr>
        <w:t>algorithms of key information extraction, algorithms solving word-sense disambiguation problem during translation.</w:t>
      </w:r>
    </w:p>
    <w:p w:rsidR="004D7110" w:rsidRDefault="004D7110" w:rsidP="004D7110">
      <w:pPr>
        <w:rPr>
          <w:lang w:val="en-US"/>
        </w:rPr>
      </w:pPr>
      <w:r>
        <w:rPr>
          <w:b/>
          <w:lang w:val="en-US"/>
        </w:rPr>
        <w:t>The objective</w:t>
      </w:r>
      <w:r w:rsidRPr="00AF7C2D">
        <w:rPr>
          <w:rStyle w:val="a5"/>
          <w:i w:val="0"/>
          <w:lang w:val="en-US"/>
        </w:rPr>
        <w:t xml:space="preserve"> </w:t>
      </w:r>
      <w:r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4D7110" w:rsidRDefault="004D7110" w:rsidP="004D7110">
      <w:pPr>
        <w:rPr>
          <w:lang w:val="en-US"/>
        </w:rPr>
      </w:pPr>
      <w:r>
        <w:rPr>
          <w:b/>
          <w:lang w:val="en-US"/>
        </w:rPr>
        <w:t>The m</w:t>
      </w:r>
      <w:r w:rsidRPr="00441A52">
        <w:rPr>
          <w:b/>
          <w:lang w:val="en-US"/>
        </w:rPr>
        <w:t>ethods of research</w:t>
      </w:r>
      <w:r w:rsidRPr="00AF7C2D">
        <w:rPr>
          <w:rStyle w:val="a5"/>
          <w:i w:val="0"/>
          <w:lang w:val="en-US"/>
        </w:rPr>
        <w:t xml:space="preserve"> </w:t>
      </w:r>
      <w:r w:rsidRPr="00441A52">
        <w:rPr>
          <w:lang w:val="en-US"/>
        </w:rPr>
        <w:t xml:space="preserve">- </w:t>
      </w:r>
      <w:r w:rsidRPr="00D25B26">
        <w:rPr>
          <w:lang w:val="en-US"/>
        </w:rPr>
        <w:t>methods of probability theory, mathematical statistics, data mining, machine learning.</w:t>
      </w:r>
    </w:p>
    <w:p w:rsidR="004D7110" w:rsidRPr="00441A52" w:rsidRDefault="004D7110" w:rsidP="004D7110">
      <w:pPr>
        <w:rPr>
          <w:lang w:val="en-US"/>
        </w:rPr>
      </w:pPr>
      <w:r>
        <w:rPr>
          <w:b/>
          <w:lang w:val="en-US"/>
        </w:rPr>
        <w:t>The r</w:t>
      </w:r>
      <w:r w:rsidRPr="00441A52">
        <w:rPr>
          <w:b/>
          <w:lang w:val="en-US"/>
        </w:rPr>
        <w:t>esult</w:t>
      </w:r>
      <w:r w:rsidRPr="00AF7C2D">
        <w:rPr>
          <w:rStyle w:val="BookTitle"/>
          <w:b w:val="0"/>
          <w:smallCaps w:val="0"/>
          <w:lang w:val="en-US"/>
        </w:rPr>
        <w:t xml:space="preserve"> </w:t>
      </w:r>
      <w:r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4D7110" w:rsidRPr="00933620" w:rsidRDefault="004D7110" w:rsidP="004D7110">
      <w:pPr>
        <w:rPr>
          <w:lang w:val="en-US"/>
        </w:rPr>
      </w:pPr>
      <w:r>
        <w:rPr>
          <w:b/>
          <w:lang w:val="en-US"/>
        </w:rPr>
        <w:t>The a</w:t>
      </w:r>
      <w:r w:rsidRPr="00BA2682">
        <w:rPr>
          <w:b/>
          <w:lang w:val="en-US"/>
        </w:rPr>
        <w:t>pplication area</w:t>
      </w:r>
      <w:r>
        <w:rPr>
          <w:b/>
          <w:lang w:val="en-US"/>
        </w:rPr>
        <w:t>:</w:t>
      </w:r>
      <w:r w:rsidRPr="00BA2682">
        <w:rPr>
          <w:b/>
          <w:lang w:val="en-US"/>
        </w:rPr>
        <w:t xml:space="preserve"> </w:t>
      </w:r>
      <w:r w:rsidRPr="00933620">
        <w:rPr>
          <w:lang w:val="en-US"/>
        </w:rPr>
        <w:t>information retrieval</w:t>
      </w:r>
      <w:r w:rsidRPr="00241068">
        <w:rPr>
          <w:lang w:val="en-US"/>
        </w:rPr>
        <w:t>.</w:t>
      </w:r>
    </w:p>
    <w:p w:rsidR="004D7110" w:rsidRPr="00050A95" w:rsidRDefault="004D7110" w:rsidP="004D7110">
      <w:pPr>
        <w:rPr>
          <w:rFonts w:cs="Times New Roman"/>
          <w:szCs w:val="28"/>
          <w:lang w:val="en-US"/>
        </w:rPr>
      </w:pPr>
      <w:r w:rsidRPr="00050A95">
        <w:rPr>
          <w:rFonts w:cs="Times New Roman"/>
          <w:szCs w:val="28"/>
          <w:lang w:val="en-US"/>
        </w:rPr>
        <w:br w:type="page"/>
      </w:r>
    </w:p>
    <w:p w:rsidR="004D7110" w:rsidRPr="00EC4101" w:rsidRDefault="004D7110" w:rsidP="004D7110">
      <w:pPr>
        <w:ind w:firstLine="0"/>
        <w:jc w:val="center"/>
        <w:rPr>
          <w:rFonts w:cs="Times New Roman"/>
          <w:b/>
          <w:szCs w:val="28"/>
        </w:rPr>
      </w:pPr>
      <w:bookmarkStart w:id="1" w:name="_Toc388344135"/>
      <w:bookmarkStart w:id="2" w:name="_Toc480981039"/>
      <w:bookmarkStart w:id="3" w:name="_Toc483416343"/>
      <w:bookmarkStart w:id="4" w:name="_Toc483417072"/>
      <w:r w:rsidRPr="00EC4101">
        <w:rPr>
          <w:rFonts w:cs="Times New Roman"/>
          <w:b/>
          <w:szCs w:val="28"/>
        </w:rPr>
        <w:lastRenderedPageBreak/>
        <w:t>ПЕРЕЧЕНЬ УСЛОВНЫХ ОБОЗНАЧЕНИЙ И СИМВОЛОВ</w:t>
      </w:r>
      <w:bookmarkEnd w:id="1"/>
    </w:p>
    <w:p w:rsidR="004D7110" w:rsidRDefault="004D7110" w:rsidP="004D7110">
      <w:pPr>
        <w:rPr>
          <w:rFonts w:cs="Times New Roman"/>
          <w:b/>
          <w:color w:val="000000"/>
          <w:szCs w:val="28"/>
        </w:rPr>
      </w:pPr>
    </w:p>
    <w:p w:rsidR="004D7110" w:rsidRPr="008531C2" w:rsidRDefault="004D7110" w:rsidP="004D7110">
      <w:pPr>
        <w:rPr>
          <w:rFonts w:cs="Times New Roman"/>
          <w:color w:val="000000"/>
          <w:szCs w:val="28"/>
        </w:rPr>
      </w:pPr>
      <w:r w:rsidRPr="00254341">
        <w:rPr>
          <w:rFonts w:cs="Times New Roman"/>
          <w:b/>
          <w:color w:val="000000"/>
          <w:szCs w:val="28"/>
        </w:rPr>
        <w:t>ЕЯ</w:t>
      </w:r>
      <w:r>
        <w:rPr>
          <w:rFonts w:cs="Times New Roman"/>
          <w:color w:val="000000"/>
          <w:szCs w:val="28"/>
        </w:rPr>
        <w:t xml:space="preserve"> -</w:t>
      </w:r>
      <w:r w:rsidRPr="008531C2">
        <w:rPr>
          <w:rFonts w:cs="Times New Roman"/>
          <w:color w:val="000000"/>
          <w:szCs w:val="28"/>
        </w:rPr>
        <w:t xml:space="preserve"> естественный язык;</w:t>
      </w:r>
    </w:p>
    <w:p w:rsidR="004D7110" w:rsidRDefault="004D7110" w:rsidP="004D7110">
      <w:pPr>
        <w:rPr>
          <w:rFonts w:cs="Times New Roman"/>
          <w:color w:val="000000"/>
          <w:szCs w:val="28"/>
        </w:rPr>
      </w:pPr>
      <w:r w:rsidRPr="00254341">
        <w:rPr>
          <w:rFonts w:cs="Times New Roman"/>
          <w:b/>
          <w:color w:val="000000"/>
          <w:szCs w:val="28"/>
        </w:rPr>
        <w:t>ПОД</w:t>
      </w:r>
      <w:r>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Pr="00254341">
        <w:rPr>
          <w:rFonts w:cs="Times New Roman"/>
          <w:color w:val="000000"/>
          <w:szCs w:val="28"/>
        </w:rPr>
        <w:t>;</w:t>
      </w:r>
    </w:p>
    <w:p w:rsidR="004D7110" w:rsidRPr="00160787" w:rsidRDefault="004D7110" w:rsidP="004D7110">
      <w:pPr>
        <w:rPr>
          <w:rFonts w:cs="Times New Roman"/>
          <w:szCs w:val="28"/>
        </w:rPr>
      </w:pPr>
      <w:r w:rsidRPr="00254341">
        <w:rPr>
          <w:rFonts w:cs="Times New Roman"/>
          <w:b/>
          <w:szCs w:val="28"/>
        </w:rPr>
        <w:t>Стоп-слова</w:t>
      </w:r>
      <w:r w:rsidRPr="00254341">
        <w:rPr>
          <w:rFonts w:cs="Times New Roman"/>
          <w:szCs w:val="28"/>
        </w:rPr>
        <w:t xml:space="preserve"> </w:t>
      </w:r>
      <w:r>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Pr>
          <w:rFonts w:cs="Times New Roman"/>
          <w:szCs w:val="28"/>
        </w:rPr>
        <w:t>етия, предлоги и прочие</w:t>
      </w:r>
      <w:r w:rsidRPr="00160787">
        <w:rPr>
          <w:rFonts w:cs="Times New Roman"/>
          <w:szCs w:val="28"/>
        </w:rPr>
        <w:t>;</w:t>
      </w:r>
    </w:p>
    <w:p w:rsidR="004D7110" w:rsidRPr="00254341" w:rsidRDefault="004D7110" w:rsidP="004D711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4D7110" w:rsidRPr="00CC01FA" w:rsidRDefault="004D7110" w:rsidP="004D711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4D7110" w:rsidRDefault="004D7110" w:rsidP="004D711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D7110" w:rsidRPr="009752FA" w:rsidRDefault="004D7110" w:rsidP="004D711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4D7110" w:rsidRPr="00EA4FD1" w:rsidRDefault="004D7110" w:rsidP="004D711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котором язык извлечённой информации может отличаться от языка исходного запроса</w:t>
      </w:r>
      <w:r w:rsidRPr="00EA4FD1">
        <w:rPr>
          <w:rFonts w:cs="Times New Roman"/>
          <w:szCs w:val="28"/>
        </w:rPr>
        <w:t>;</w:t>
      </w:r>
    </w:p>
    <w:p w:rsidR="004D7110" w:rsidRPr="002B2B29" w:rsidRDefault="004D7110" w:rsidP="004D7110">
      <w:pPr>
        <w:rPr>
          <w:rFonts w:cs="Times New Roman"/>
          <w:szCs w:val="28"/>
        </w:rPr>
      </w:pPr>
      <w:r w:rsidRPr="00EA4FD1">
        <w:rPr>
          <w:rFonts w:cs="Times New Roman"/>
          <w:b/>
          <w:szCs w:val="28"/>
          <w:lang w:val="en-US"/>
        </w:rPr>
        <w:t>WSD</w:t>
      </w:r>
      <w:r w:rsidRPr="002B2B29">
        <w:rPr>
          <w:rFonts w:cs="Times New Roman"/>
          <w:szCs w:val="28"/>
        </w:rPr>
        <w:t xml:space="preserve"> - </w:t>
      </w:r>
      <w:r>
        <w:rPr>
          <w:rFonts w:cs="Times New Roman"/>
          <w:szCs w:val="28"/>
        </w:rPr>
        <w:t>проблема, связанная с разрешением лексической многозначности.</w:t>
      </w:r>
    </w:p>
    <w:p w:rsidR="004D7110" w:rsidRDefault="004D7110" w:rsidP="004D7110">
      <w:pPr>
        <w:spacing w:after="200" w:line="276" w:lineRule="auto"/>
        <w:ind w:firstLine="0"/>
        <w:jc w:val="left"/>
        <w:rPr>
          <w:rFonts w:eastAsia="Times New Roman" w:cs="Times New Roman"/>
          <w:b/>
          <w:caps/>
          <w:sz w:val="32"/>
          <w:szCs w:val="32"/>
          <w:lang w:eastAsia="x-none"/>
        </w:rPr>
      </w:pPr>
      <w:r>
        <w:br w:type="page"/>
      </w:r>
    </w:p>
    <w:p w:rsidR="004D7110" w:rsidRPr="00255E4B" w:rsidRDefault="004D7110" w:rsidP="004D7110">
      <w:pPr>
        <w:pStyle w:val="Heading1withoutnumber"/>
        <w:outlineLvl w:val="9"/>
      </w:pPr>
      <w:r w:rsidRPr="00AA763D">
        <w:lastRenderedPageBreak/>
        <w:t>Оглавление</w:t>
      </w:r>
      <w:bookmarkEnd w:id="2"/>
    </w:p>
    <w:p w:rsidR="004D7110" w:rsidRDefault="004D7110">
      <w:pPr>
        <w:pStyle w:val="TOC1"/>
        <w:rPr>
          <w:rFonts w:asciiTheme="minorHAnsi" w:hAnsiTheme="minorHAnsi"/>
          <w:noProof/>
          <w:sz w:val="22"/>
          <w:lang w:val="en-US"/>
        </w:rPr>
      </w:pPr>
      <w:r>
        <w:fldChar w:fldCharType="begin"/>
      </w:r>
      <w:r>
        <w:instrText xml:space="preserve"> TOC \o "1-3" \h \z \u </w:instrText>
      </w:r>
      <w:r>
        <w:fldChar w:fldCharType="separate"/>
      </w:r>
      <w:hyperlink w:anchor="_Toc483814727" w:history="1">
        <w:r w:rsidRPr="009620D5">
          <w:rPr>
            <w:rStyle w:val="Hyperlink"/>
            <w:rFonts w:cs="Times New Roman"/>
            <w:noProof/>
          </w:rPr>
          <w:t>ВВЕДЕНИЕ</w:t>
        </w:r>
        <w:r>
          <w:rPr>
            <w:noProof/>
            <w:webHidden/>
          </w:rPr>
          <w:tab/>
        </w:r>
        <w:r>
          <w:rPr>
            <w:noProof/>
            <w:webHidden/>
          </w:rPr>
          <w:fldChar w:fldCharType="begin"/>
        </w:r>
        <w:r>
          <w:rPr>
            <w:noProof/>
            <w:webHidden/>
          </w:rPr>
          <w:instrText xml:space="preserve"> PAGEREF _Toc483814727 \h </w:instrText>
        </w:r>
        <w:r>
          <w:rPr>
            <w:noProof/>
            <w:webHidden/>
          </w:rPr>
        </w:r>
        <w:r>
          <w:rPr>
            <w:noProof/>
            <w:webHidden/>
          </w:rPr>
          <w:fldChar w:fldCharType="separate"/>
        </w:r>
        <w:r>
          <w:rPr>
            <w:noProof/>
            <w:webHidden/>
          </w:rPr>
          <w:t>7</w:t>
        </w:r>
        <w:r>
          <w:rPr>
            <w:noProof/>
            <w:webHidden/>
          </w:rPr>
          <w:fldChar w:fldCharType="end"/>
        </w:r>
      </w:hyperlink>
    </w:p>
    <w:p w:rsidR="004D7110" w:rsidRDefault="00FC1635">
      <w:pPr>
        <w:pStyle w:val="TOC1"/>
        <w:rPr>
          <w:rFonts w:asciiTheme="minorHAnsi" w:hAnsiTheme="minorHAnsi"/>
          <w:noProof/>
          <w:sz w:val="22"/>
          <w:lang w:val="en-US"/>
        </w:rPr>
      </w:pPr>
      <w:hyperlink w:anchor="_Toc483814728" w:history="1">
        <w:r w:rsidR="004D7110" w:rsidRPr="009620D5">
          <w:rPr>
            <w:rStyle w:val="Hyperlink"/>
            <w:rFonts w:eastAsia="Times New Roman"/>
            <w:noProof/>
          </w:rPr>
          <w:t>ГЛАВА 1 ИССЛЕДОВАНИЕ ПОДХОДОВ РЕАЛИЗАЦИИ ПОИСКА В СЕТИ ИНТЕРНЕТ РЕЛЕВАНТНЫХ ДОКУМЕНТОВ</w:t>
        </w:r>
        <w:r w:rsidR="004D7110">
          <w:rPr>
            <w:noProof/>
            <w:webHidden/>
          </w:rPr>
          <w:tab/>
        </w:r>
        <w:r w:rsidR="004D7110">
          <w:rPr>
            <w:noProof/>
            <w:webHidden/>
          </w:rPr>
          <w:fldChar w:fldCharType="begin"/>
        </w:r>
        <w:r w:rsidR="004D7110">
          <w:rPr>
            <w:noProof/>
            <w:webHidden/>
          </w:rPr>
          <w:instrText xml:space="preserve"> PAGEREF _Toc483814728 \h </w:instrText>
        </w:r>
        <w:r w:rsidR="004D7110">
          <w:rPr>
            <w:noProof/>
            <w:webHidden/>
          </w:rPr>
        </w:r>
        <w:r w:rsidR="004D7110">
          <w:rPr>
            <w:noProof/>
            <w:webHidden/>
          </w:rPr>
          <w:fldChar w:fldCharType="separate"/>
        </w:r>
        <w:r w:rsidR="004D7110">
          <w:rPr>
            <w:noProof/>
            <w:webHidden/>
          </w:rPr>
          <w:t>9</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29" w:history="1">
        <w:r w:rsidR="004D7110" w:rsidRPr="009620D5">
          <w:rPr>
            <w:rStyle w:val="Hyperlink"/>
            <w:noProof/>
          </w:rPr>
          <w:t>1.1 Структурно-функциональная схема информационно-поисковой системы</w:t>
        </w:r>
        <w:r w:rsidR="004D7110">
          <w:rPr>
            <w:noProof/>
            <w:webHidden/>
          </w:rPr>
          <w:tab/>
        </w:r>
        <w:r w:rsidR="004D7110">
          <w:rPr>
            <w:noProof/>
            <w:webHidden/>
          </w:rPr>
          <w:fldChar w:fldCharType="begin"/>
        </w:r>
        <w:r w:rsidR="004D7110">
          <w:rPr>
            <w:noProof/>
            <w:webHidden/>
          </w:rPr>
          <w:instrText xml:space="preserve"> PAGEREF _Toc483814729 \h </w:instrText>
        </w:r>
        <w:r w:rsidR="004D7110">
          <w:rPr>
            <w:noProof/>
            <w:webHidden/>
          </w:rPr>
        </w:r>
        <w:r w:rsidR="004D7110">
          <w:rPr>
            <w:noProof/>
            <w:webHidden/>
          </w:rPr>
          <w:fldChar w:fldCharType="separate"/>
        </w:r>
        <w:r w:rsidR="004D7110">
          <w:rPr>
            <w:noProof/>
            <w:webHidden/>
          </w:rPr>
          <w:t>9</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30" w:history="1">
        <w:r w:rsidR="004D7110" w:rsidRPr="009620D5">
          <w:rPr>
            <w:rStyle w:val="Hyperlink"/>
            <w:noProof/>
          </w:rPr>
          <w:t>1.2 Поиск релевантных документов в одноязычной информационной среде</w:t>
        </w:r>
        <w:r w:rsidR="004D7110">
          <w:rPr>
            <w:noProof/>
            <w:webHidden/>
          </w:rPr>
          <w:tab/>
        </w:r>
        <w:r w:rsidR="004D7110">
          <w:rPr>
            <w:noProof/>
            <w:webHidden/>
          </w:rPr>
          <w:fldChar w:fldCharType="begin"/>
        </w:r>
        <w:r w:rsidR="004D7110">
          <w:rPr>
            <w:noProof/>
            <w:webHidden/>
          </w:rPr>
          <w:instrText xml:space="preserve"> PAGEREF _Toc483814730 \h </w:instrText>
        </w:r>
        <w:r w:rsidR="004D7110">
          <w:rPr>
            <w:noProof/>
            <w:webHidden/>
          </w:rPr>
        </w:r>
        <w:r w:rsidR="004D7110">
          <w:rPr>
            <w:noProof/>
            <w:webHidden/>
          </w:rPr>
          <w:fldChar w:fldCharType="separate"/>
        </w:r>
        <w:r w:rsidR="004D7110">
          <w:rPr>
            <w:noProof/>
            <w:webHidden/>
          </w:rPr>
          <w:t>11</w:t>
        </w:r>
        <w:r w:rsidR="004D7110">
          <w:rPr>
            <w:noProof/>
            <w:webHidden/>
          </w:rPr>
          <w:fldChar w:fldCharType="end"/>
        </w:r>
      </w:hyperlink>
    </w:p>
    <w:p w:rsidR="004D7110" w:rsidRDefault="00FC1635">
      <w:pPr>
        <w:pStyle w:val="TOC3"/>
        <w:rPr>
          <w:rFonts w:asciiTheme="minorHAnsi" w:hAnsiTheme="minorHAnsi"/>
          <w:noProof/>
          <w:sz w:val="22"/>
          <w:lang w:val="en-US"/>
        </w:rPr>
      </w:pPr>
      <w:hyperlink w:anchor="_Toc483814731" w:history="1">
        <w:r w:rsidR="004D7110" w:rsidRPr="009620D5">
          <w:rPr>
            <w:rStyle w:val="Hyperlink"/>
            <w:noProof/>
          </w:rPr>
          <w:t>1.2.1 Предварительная обработка документа</w:t>
        </w:r>
        <w:r w:rsidR="004D7110">
          <w:rPr>
            <w:noProof/>
            <w:webHidden/>
          </w:rPr>
          <w:tab/>
        </w:r>
        <w:r w:rsidR="004D7110">
          <w:rPr>
            <w:noProof/>
            <w:webHidden/>
          </w:rPr>
          <w:fldChar w:fldCharType="begin"/>
        </w:r>
        <w:r w:rsidR="004D7110">
          <w:rPr>
            <w:noProof/>
            <w:webHidden/>
          </w:rPr>
          <w:instrText xml:space="preserve"> PAGEREF _Toc483814731 \h </w:instrText>
        </w:r>
        <w:r w:rsidR="004D7110">
          <w:rPr>
            <w:noProof/>
            <w:webHidden/>
          </w:rPr>
        </w:r>
        <w:r w:rsidR="004D7110">
          <w:rPr>
            <w:noProof/>
            <w:webHidden/>
          </w:rPr>
          <w:fldChar w:fldCharType="separate"/>
        </w:r>
        <w:r w:rsidR="004D7110">
          <w:rPr>
            <w:noProof/>
            <w:webHidden/>
          </w:rPr>
          <w:t>11</w:t>
        </w:r>
        <w:r w:rsidR="004D7110">
          <w:rPr>
            <w:noProof/>
            <w:webHidden/>
          </w:rPr>
          <w:fldChar w:fldCharType="end"/>
        </w:r>
      </w:hyperlink>
    </w:p>
    <w:p w:rsidR="004D7110" w:rsidRDefault="00FC1635">
      <w:pPr>
        <w:pStyle w:val="TOC3"/>
        <w:rPr>
          <w:rFonts w:asciiTheme="minorHAnsi" w:hAnsiTheme="minorHAnsi"/>
          <w:noProof/>
          <w:sz w:val="22"/>
          <w:lang w:val="en-US"/>
        </w:rPr>
      </w:pPr>
      <w:hyperlink w:anchor="_Toc483814732" w:history="1">
        <w:r w:rsidR="004D7110" w:rsidRPr="009620D5">
          <w:rPr>
            <w:rStyle w:val="Hyperlink"/>
            <w:noProof/>
          </w:rPr>
          <w:t>1.2.2 Составление поискового образа документа</w:t>
        </w:r>
        <w:r w:rsidR="004D7110">
          <w:rPr>
            <w:noProof/>
            <w:webHidden/>
          </w:rPr>
          <w:tab/>
        </w:r>
        <w:r w:rsidR="004D7110">
          <w:rPr>
            <w:noProof/>
            <w:webHidden/>
          </w:rPr>
          <w:fldChar w:fldCharType="begin"/>
        </w:r>
        <w:r w:rsidR="004D7110">
          <w:rPr>
            <w:noProof/>
            <w:webHidden/>
          </w:rPr>
          <w:instrText xml:space="preserve"> PAGEREF _Toc483814732 \h </w:instrText>
        </w:r>
        <w:r w:rsidR="004D7110">
          <w:rPr>
            <w:noProof/>
            <w:webHidden/>
          </w:rPr>
        </w:r>
        <w:r w:rsidR="004D7110">
          <w:rPr>
            <w:noProof/>
            <w:webHidden/>
          </w:rPr>
          <w:fldChar w:fldCharType="separate"/>
        </w:r>
        <w:r w:rsidR="004D7110">
          <w:rPr>
            <w:noProof/>
            <w:webHidden/>
          </w:rPr>
          <w:t>14</w:t>
        </w:r>
        <w:r w:rsidR="004D7110">
          <w:rPr>
            <w:noProof/>
            <w:webHidden/>
          </w:rPr>
          <w:fldChar w:fldCharType="end"/>
        </w:r>
      </w:hyperlink>
    </w:p>
    <w:p w:rsidR="004D7110" w:rsidRDefault="00FC1635">
      <w:pPr>
        <w:pStyle w:val="TOC3"/>
        <w:rPr>
          <w:rFonts w:asciiTheme="minorHAnsi" w:hAnsiTheme="minorHAnsi"/>
          <w:noProof/>
          <w:sz w:val="22"/>
          <w:lang w:val="en-US"/>
        </w:rPr>
      </w:pPr>
      <w:hyperlink w:anchor="_Toc483814733" w:history="1">
        <w:r w:rsidR="004D7110" w:rsidRPr="009620D5">
          <w:rPr>
            <w:rStyle w:val="Hyperlink"/>
            <w:noProof/>
          </w:rPr>
          <w:t>1.2.3 Анализ методов извлечения ключевых слов</w:t>
        </w:r>
        <w:r w:rsidR="004D7110">
          <w:rPr>
            <w:noProof/>
            <w:webHidden/>
          </w:rPr>
          <w:tab/>
        </w:r>
        <w:r w:rsidR="004D7110">
          <w:rPr>
            <w:noProof/>
            <w:webHidden/>
          </w:rPr>
          <w:fldChar w:fldCharType="begin"/>
        </w:r>
        <w:r w:rsidR="004D7110">
          <w:rPr>
            <w:noProof/>
            <w:webHidden/>
          </w:rPr>
          <w:instrText xml:space="preserve"> PAGEREF _Toc483814733 \h </w:instrText>
        </w:r>
        <w:r w:rsidR="004D7110">
          <w:rPr>
            <w:noProof/>
            <w:webHidden/>
          </w:rPr>
        </w:r>
        <w:r w:rsidR="004D7110">
          <w:rPr>
            <w:noProof/>
            <w:webHidden/>
          </w:rPr>
          <w:fldChar w:fldCharType="separate"/>
        </w:r>
        <w:r w:rsidR="004D7110">
          <w:rPr>
            <w:noProof/>
            <w:webHidden/>
          </w:rPr>
          <w:t>15</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34" w:history="1">
        <w:r w:rsidR="004D7110" w:rsidRPr="009620D5">
          <w:rPr>
            <w:rStyle w:val="Hyperlink"/>
            <w:noProof/>
          </w:rPr>
          <w:t>1.3 Поиск релевантных документов в многоязычной информационной среде</w:t>
        </w:r>
        <w:r w:rsidR="004D7110">
          <w:rPr>
            <w:noProof/>
            <w:webHidden/>
          </w:rPr>
          <w:tab/>
        </w:r>
        <w:r w:rsidR="004D7110">
          <w:rPr>
            <w:noProof/>
            <w:webHidden/>
          </w:rPr>
          <w:fldChar w:fldCharType="begin"/>
        </w:r>
        <w:r w:rsidR="004D7110">
          <w:rPr>
            <w:noProof/>
            <w:webHidden/>
          </w:rPr>
          <w:instrText xml:space="preserve"> PAGEREF _Toc483814734 \h </w:instrText>
        </w:r>
        <w:r w:rsidR="004D7110">
          <w:rPr>
            <w:noProof/>
            <w:webHidden/>
          </w:rPr>
        </w:r>
        <w:r w:rsidR="004D7110">
          <w:rPr>
            <w:noProof/>
            <w:webHidden/>
          </w:rPr>
          <w:fldChar w:fldCharType="separate"/>
        </w:r>
        <w:r w:rsidR="004D7110">
          <w:rPr>
            <w:noProof/>
            <w:webHidden/>
          </w:rPr>
          <w:t>19</w:t>
        </w:r>
        <w:r w:rsidR="004D7110">
          <w:rPr>
            <w:noProof/>
            <w:webHidden/>
          </w:rPr>
          <w:fldChar w:fldCharType="end"/>
        </w:r>
      </w:hyperlink>
    </w:p>
    <w:p w:rsidR="004D7110" w:rsidRDefault="00FC1635">
      <w:pPr>
        <w:pStyle w:val="TOC3"/>
        <w:rPr>
          <w:rFonts w:asciiTheme="minorHAnsi" w:hAnsiTheme="minorHAnsi"/>
          <w:noProof/>
          <w:sz w:val="22"/>
          <w:lang w:val="en-US"/>
        </w:rPr>
      </w:pPr>
      <w:hyperlink w:anchor="_Toc483814735" w:history="1">
        <w:r w:rsidR="004D7110" w:rsidRPr="009620D5">
          <w:rPr>
            <w:rStyle w:val="Hyperlink"/>
            <w:noProof/>
          </w:rPr>
          <w:t>1.3.1 Лексические базы данных. WordNet</w:t>
        </w:r>
        <w:r w:rsidR="004D7110">
          <w:rPr>
            <w:noProof/>
            <w:webHidden/>
          </w:rPr>
          <w:tab/>
        </w:r>
        <w:r w:rsidR="004D7110">
          <w:rPr>
            <w:noProof/>
            <w:webHidden/>
          </w:rPr>
          <w:fldChar w:fldCharType="begin"/>
        </w:r>
        <w:r w:rsidR="004D7110">
          <w:rPr>
            <w:noProof/>
            <w:webHidden/>
          </w:rPr>
          <w:instrText xml:space="preserve"> PAGEREF _Toc483814735 \h </w:instrText>
        </w:r>
        <w:r w:rsidR="004D7110">
          <w:rPr>
            <w:noProof/>
            <w:webHidden/>
          </w:rPr>
        </w:r>
        <w:r w:rsidR="004D7110">
          <w:rPr>
            <w:noProof/>
            <w:webHidden/>
          </w:rPr>
          <w:fldChar w:fldCharType="separate"/>
        </w:r>
        <w:r w:rsidR="004D7110">
          <w:rPr>
            <w:noProof/>
            <w:webHidden/>
          </w:rPr>
          <w:t>22</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36" w:history="1">
        <w:r w:rsidR="004D7110" w:rsidRPr="009620D5">
          <w:rPr>
            <w:rStyle w:val="Hyperlink"/>
            <w:noProof/>
          </w:rPr>
          <w:t>1.4 Постановка задачи</w:t>
        </w:r>
        <w:r w:rsidR="004D7110">
          <w:rPr>
            <w:noProof/>
            <w:webHidden/>
          </w:rPr>
          <w:tab/>
        </w:r>
        <w:r w:rsidR="004D7110">
          <w:rPr>
            <w:noProof/>
            <w:webHidden/>
          </w:rPr>
          <w:fldChar w:fldCharType="begin"/>
        </w:r>
        <w:r w:rsidR="004D7110">
          <w:rPr>
            <w:noProof/>
            <w:webHidden/>
          </w:rPr>
          <w:instrText xml:space="preserve"> PAGEREF _Toc483814736 \h </w:instrText>
        </w:r>
        <w:r w:rsidR="004D7110">
          <w:rPr>
            <w:noProof/>
            <w:webHidden/>
          </w:rPr>
        </w:r>
        <w:r w:rsidR="004D7110">
          <w:rPr>
            <w:noProof/>
            <w:webHidden/>
          </w:rPr>
          <w:fldChar w:fldCharType="separate"/>
        </w:r>
        <w:r w:rsidR="004D7110">
          <w:rPr>
            <w:noProof/>
            <w:webHidden/>
          </w:rPr>
          <w:t>24</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37" w:history="1">
        <w:r w:rsidR="004D7110" w:rsidRPr="009620D5">
          <w:rPr>
            <w:rStyle w:val="Hyperlink"/>
            <w:noProof/>
          </w:rPr>
          <w:t>Выводы</w:t>
        </w:r>
        <w:r w:rsidR="004D7110">
          <w:rPr>
            <w:noProof/>
            <w:webHidden/>
          </w:rPr>
          <w:tab/>
        </w:r>
        <w:r w:rsidR="004D7110">
          <w:rPr>
            <w:noProof/>
            <w:webHidden/>
          </w:rPr>
          <w:fldChar w:fldCharType="begin"/>
        </w:r>
        <w:r w:rsidR="004D7110">
          <w:rPr>
            <w:noProof/>
            <w:webHidden/>
          </w:rPr>
          <w:instrText xml:space="preserve"> PAGEREF _Toc483814737 \h </w:instrText>
        </w:r>
        <w:r w:rsidR="004D7110">
          <w:rPr>
            <w:noProof/>
            <w:webHidden/>
          </w:rPr>
        </w:r>
        <w:r w:rsidR="004D7110">
          <w:rPr>
            <w:noProof/>
            <w:webHidden/>
          </w:rPr>
          <w:fldChar w:fldCharType="separate"/>
        </w:r>
        <w:r w:rsidR="004D7110">
          <w:rPr>
            <w:noProof/>
            <w:webHidden/>
          </w:rPr>
          <w:t>25</w:t>
        </w:r>
        <w:r w:rsidR="004D7110">
          <w:rPr>
            <w:noProof/>
            <w:webHidden/>
          </w:rPr>
          <w:fldChar w:fldCharType="end"/>
        </w:r>
      </w:hyperlink>
    </w:p>
    <w:p w:rsidR="004D7110" w:rsidRDefault="00FC1635">
      <w:pPr>
        <w:pStyle w:val="TOC1"/>
        <w:rPr>
          <w:rFonts w:asciiTheme="minorHAnsi" w:hAnsiTheme="minorHAnsi"/>
          <w:noProof/>
          <w:sz w:val="22"/>
          <w:lang w:val="en-US"/>
        </w:rPr>
      </w:pPr>
      <w:hyperlink w:anchor="_Toc483814738" w:history="1">
        <w:r w:rsidR="004D7110" w:rsidRPr="009620D5">
          <w:rPr>
            <w:rStyle w:val="Hyperlink"/>
            <w:noProof/>
          </w:rPr>
          <w:t>ГЛАВА 2 АЛГОРИТМИЧЕСКОЕ ОБЕСПЕЧЕНИЕ ЗАДАЧИ</w:t>
        </w:r>
        <w:r w:rsidR="004D7110">
          <w:rPr>
            <w:noProof/>
            <w:webHidden/>
          </w:rPr>
          <w:tab/>
        </w:r>
        <w:r w:rsidR="004D7110">
          <w:rPr>
            <w:noProof/>
            <w:webHidden/>
          </w:rPr>
          <w:fldChar w:fldCharType="begin"/>
        </w:r>
        <w:r w:rsidR="004D7110">
          <w:rPr>
            <w:noProof/>
            <w:webHidden/>
          </w:rPr>
          <w:instrText xml:space="preserve"> PAGEREF _Toc483814738 \h </w:instrText>
        </w:r>
        <w:r w:rsidR="004D7110">
          <w:rPr>
            <w:noProof/>
            <w:webHidden/>
          </w:rPr>
        </w:r>
        <w:r w:rsidR="004D7110">
          <w:rPr>
            <w:noProof/>
            <w:webHidden/>
          </w:rPr>
          <w:fldChar w:fldCharType="separate"/>
        </w:r>
        <w:r w:rsidR="004D7110">
          <w:rPr>
            <w:noProof/>
            <w:webHidden/>
          </w:rPr>
          <w:t>26</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39" w:history="1">
        <w:r w:rsidR="004D7110" w:rsidRPr="009620D5">
          <w:rPr>
            <w:rStyle w:val="Hyperlink"/>
            <w:noProof/>
          </w:rPr>
          <w:t>2.1 Сравнение сервисов и инструментов для извлечения ключевой информации из текста</w:t>
        </w:r>
        <w:r w:rsidR="004D7110">
          <w:rPr>
            <w:noProof/>
            <w:webHidden/>
          </w:rPr>
          <w:tab/>
        </w:r>
        <w:r w:rsidR="004D7110">
          <w:rPr>
            <w:noProof/>
            <w:webHidden/>
          </w:rPr>
          <w:fldChar w:fldCharType="begin"/>
        </w:r>
        <w:r w:rsidR="004D7110">
          <w:rPr>
            <w:noProof/>
            <w:webHidden/>
          </w:rPr>
          <w:instrText xml:space="preserve"> PAGEREF _Toc483814739 \h </w:instrText>
        </w:r>
        <w:r w:rsidR="004D7110">
          <w:rPr>
            <w:noProof/>
            <w:webHidden/>
          </w:rPr>
        </w:r>
        <w:r w:rsidR="004D7110">
          <w:rPr>
            <w:noProof/>
            <w:webHidden/>
          </w:rPr>
          <w:fldChar w:fldCharType="separate"/>
        </w:r>
        <w:r w:rsidR="004D7110">
          <w:rPr>
            <w:noProof/>
            <w:webHidden/>
          </w:rPr>
          <w:t>26</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40" w:history="1">
        <w:r w:rsidR="004D7110" w:rsidRPr="009620D5">
          <w:rPr>
            <w:rStyle w:val="Hyperlink"/>
            <w:noProof/>
          </w:rPr>
          <w:t>2.2 Разрешение лексической многозначности слов при переводе</w:t>
        </w:r>
        <w:r w:rsidR="004D7110">
          <w:rPr>
            <w:noProof/>
            <w:webHidden/>
          </w:rPr>
          <w:tab/>
        </w:r>
        <w:r w:rsidR="004D7110">
          <w:rPr>
            <w:noProof/>
            <w:webHidden/>
          </w:rPr>
          <w:fldChar w:fldCharType="begin"/>
        </w:r>
        <w:r w:rsidR="004D7110">
          <w:rPr>
            <w:noProof/>
            <w:webHidden/>
          </w:rPr>
          <w:instrText xml:space="preserve"> PAGEREF _Toc483814740 \h </w:instrText>
        </w:r>
        <w:r w:rsidR="004D7110">
          <w:rPr>
            <w:noProof/>
            <w:webHidden/>
          </w:rPr>
        </w:r>
        <w:r w:rsidR="004D7110">
          <w:rPr>
            <w:noProof/>
            <w:webHidden/>
          </w:rPr>
          <w:fldChar w:fldCharType="separate"/>
        </w:r>
        <w:r w:rsidR="004D7110">
          <w:rPr>
            <w:noProof/>
            <w:webHidden/>
          </w:rPr>
          <w:t>29</w:t>
        </w:r>
        <w:r w:rsidR="004D7110">
          <w:rPr>
            <w:noProof/>
            <w:webHidden/>
          </w:rPr>
          <w:fldChar w:fldCharType="end"/>
        </w:r>
      </w:hyperlink>
    </w:p>
    <w:p w:rsidR="004D7110" w:rsidRDefault="00FC1635">
      <w:pPr>
        <w:pStyle w:val="TOC3"/>
        <w:rPr>
          <w:rFonts w:asciiTheme="minorHAnsi" w:hAnsiTheme="minorHAnsi"/>
          <w:noProof/>
          <w:sz w:val="22"/>
          <w:lang w:val="en-US"/>
        </w:rPr>
      </w:pPr>
      <w:hyperlink w:anchor="_Toc483814741" w:history="1">
        <w:r w:rsidR="004D7110" w:rsidRPr="009620D5">
          <w:rPr>
            <w:rStyle w:val="Hyperlink"/>
            <w:rFonts w:eastAsia="SFXC1095"/>
            <w:noProof/>
          </w:rPr>
          <w:t xml:space="preserve">2.2.1 </w:t>
        </w:r>
        <w:r w:rsidR="004D7110" w:rsidRPr="009620D5">
          <w:rPr>
            <w:rStyle w:val="Hyperlink"/>
            <w:rFonts w:eastAsia="SFXC1095"/>
            <w:noProof/>
            <w:lang w:val="en-US"/>
          </w:rPr>
          <w:t>WSD</w:t>
        </w:r>
        <w:r w:rsidR="004D7110" w:rsidRPr="009620D5">
          <w:rPr>
            <w:rStyle w:val="Hyperlink"/>
            <w:rFonts w:eastAsia="SFXC1095"/>
            <w:noProof/>
          </w:rPr>
          <w:t xml:space="preserve"> на основе нейронных сетей</w:t>
        </w:r>
        <w:r w:rsidR="004D7110">
          <w:rPr>
            <w:noProof/>
            <w:webHidden/>
          </w:rPr>
          <w:tab/>
        </w:r>
        <w:r w:rsidR="004D7110">
          <w:rPr>
            <w:noProof/>
            <w:webHidden/>
          </w:rPr>
          <w:fldChar w:fldCharType="begin"/>
        </w:r>
        <w:r w:rsidR="004D7110">
          <w:rPr>
            <w:noProof/>
            <w:webHidden/>
          </w:rPr>
          <w:instrText xml:space="preserve"> PAGEREF _Toc483814741 \h </w:instrText>
        </w:r>
        <w:r w:rsidR="004D7110">
          <w:rPr>
            <w:noProof/>
            <w:webHidden/>
          </w:rPr>
        </w:r>
        <w:r w:rsidR="004D7110">
          <w:rPr>
            <w:noProof/>
            <w:webHidden/>
          </w:rPr>
          <w:fldChar w:fldCharType="separate"/>
        </w:r>
        <w:r w:rsidR="004D7110">
          <w:rPr>
            <w:noProof/>
            <w:webHidden/>
          </w:rPr>
          <w:t>30</w:t>
        </w:r>
        <w:r w:rsidR="004D7110">
          <w:rPr>
            <w:noProof/>
            <w:webHidden/>
          </w:rPr>
          <w:fldChar w:fldCharType="end"/>
        </w:r>
      </w:hyperlink>
    </w:p>
    <w:p w:rsidR="004D7110" w:rsidRDefault="00FC1635">
      <w:pPr>
        <w:pStyle w:val="TOC3"/>
        <w:rPr>
          <w:rFonts w:asciiTheme="minorHAnsi" w:hAnsiTheme="minorHAnsi"/>
          <w:noProof/>
          <w:sz w:val="22"/>
          <w:lang w:val="en-US"/>
        </w:rPr>
      </w:pPr>
      <w:hyperlink w:anchor="_Toc483814742" w:history="1">
        <w:r w:rsidR="004D7110" w:rsidRPr="009620D5">
          <w:rPr>
            <w:rStyle w:val="Hyperlink"/>
            <w:rFonts w:eastAsia="SFXC1095"/>
            <w:noProof/>
          </w:rPr>
          <w:t>2.2.2 Использование ансамбля байесовских классификаторов для разрешения многозначности</w:t>
        </w:r>
        <w:r w:rsidR="004D7110">
          <w:rPr>
            <w:noProof/>
            <w:webHidden/>
          </w:rPr>
          <w:tab/>
        </w:r>
        <w:r w:rsidR="004D7110">
          <w:rPr>
            <w:noProof/>
            <w:webHidden/>
          </w:rPr>
          <w:fldChar w:fldCharType="begin"/>
        </w:r>
        <w:r w:rsidR="004D7110">
          <w:rPr>
            <w:noProof/>
            <w:webHidden/>
          </w:rPr>
          <w:instrText xml:space="preserve"> PAGEREF _Toc483814742 \h </w:instrText>
        </w:r>
        <w:r w:rsidR="004D7110">
          <w:rPr>
            <w:noProof/>
            <w:webHidden/>
          </w:rPr>
        </w:r>
        <w:r w:rsidR="004D7110">
          <w:rPr>
            <w:noProof/>
            <w:webHidden/>
          </w:rPr>
          <w:fldChar w:fldCharType="separate"/>
        </w:r>
        <w:r w:rsidR="004D7110">
          <w:rPr>
            <w:noProof/>
            <w:webHidden/>
          </w:rPr>
          <w:t>31</w:t>
        </w:r>
        <w:r w:rsidR="004D7110">
          <w:rPr>
            <w:noProof/>
            <w:webHidden/>
          </w:rPr>
          <w:fldChar w:fldCharType="end"/>
        </w:r>
      </w:hyperlink>
    </w:p>
    <w:p w:rsidR="004D7110" w:rsidRDefault="00FC1635">
      <w:pPr>
        <w:pStyle w:val="TOC3"/>
        <w:rPr>
          <w:rFonts w:asciiTheme="minorHAnsi" w:hAnsiTheme="minorHAnsi"/>
          <w:noProof/>
          <w:sz w:val="22"/>
          <w:lang w:val="en-US"/>
        </w:rPr>
      </w:pPr>
      <w:hyperlink w:anchor="_Toc483814743" w:history="1">
        <w:r w:rsidR="004D7110" w:rsidRPr="009620D5">
          <w:rPr>
            <w:rStyle w:val="Hyperlink"/>
            <w:rFonts w:eastAsia="SFXC1095"/>
            <w:noProof/>
          </w:rPr>
          <w:t>2.2.3 Контекстная кластеризация</w:t>
        </w:r>
        <w:r w:rsidR="004D7110">
          <w:rPr>
            <w:noProof/>
            <w:webHidden/>
          </w:rPr>
          <w:tab/>
        </w:r>
        <w:r w:rsidR="004D7110">
          <w:rPr>
            <w:noProof/>
            <w:webHidden/>
          </w:rPr>
          <w:fldChar w:fldCharType="begin"/>
        </w:r>
        <w:r w:rsidR="004D7110">
          <w:rPr>
            <w:noProof/>
            <w:webHidden/>
          </w:rPr>
          <w:instrText xml:space="preserve"> PAGEREF _Toc483814743 \h </w:instrText>
        </w:r>
        <w:r w:rsidR="004D7110">
          <w:rPr>
            <w:noProof/>
            <w:webHidden/>
          </w:rPr>
        </w:r>
        <w:r w:rsidR="004D7110">
          <w:rPr>
            <w:noProof/>
            <w:webHidden/>
          </w:rPr>
          <w:fldChar w:fldCharType="separate"/>
        </w:r>
        <w:r w:rsidR="004D7110">
          <w:rPr>
            <w:noProof/>
            <w:webHidden/>
          </w:rPr>
          <w:t>32</w:t>
        </w:r>
        <w:r w:rsidR="004D7110">
          <w:rPr>
            <w:noProof/>
            <w:webHidden/>
          </w:rPr>
          <w:fldChar w:fldCharType="end"/>
        </w:r>
      </w:hyperlink>
    </w:p>
    <w:p w:rsidR="004D7110" w:rsidRDefault="00FC1635">
      <w:pPr>
        <w:pStyle w:val="TOC3"/>
        <w:rPr>
          <w:rFonts w:asciiTheme="minorHAnsi" w:hAnsiTheme="minorHAnsi"/>
          <w:noProof/>
          <w:sz w:val="22"/>
          <w:lang w:val="en-US"/>
        </w:rPr>
      </w:pPr>
      <w:hyperlink w:anchor="_Toc483814744" w:history="1">
        <w:r w:rsidR="004D7110" w:rsidRPr="009620D5">
          <w:rPr>
            <w:rStyle w:val="Hyperlink"/>
            <w:noProof/>
          </w:rPr>
          <w:t xml:space="preserve">2.2.4 </w:t>
        </w:r>
        <w:r w:rsidR="004D7110" w:rsidRPr="009620D5">
          <w:rPr>
            <w:rStyle w:val="Hyperlink"/>
            <w:noProof/>
            <w:lang w:val="en-US"/>
          </w:rPr>
          <w:t>WSD</w:t>
        </w:r>
        <w:r w:rsidR="004D7110" w:rsidRPr="009620D5">
          <w:rPr>
            <w:rStyle w:val="Hyperlink"/>
            <w:noProof/>
          </w:rPr>
          <w:t xml:space="preserve"> на основе тезаурусных знаний</w:t>
        </w:r>
        <w:r w:rsidR="004D7110">
          <w:rPr>
            <w:noProof/>
            <w:webHidden/>
          </w:rPr>
          <w:tab/>
        </w:r>
        <w:r w:rsidR="004D7110">
          <w:rPr>
            <w:noProof/>
            <w:webHidden/>
          </w:rPr>
          <w:fldChar w:fldCharType="begin"/>
        </w:r>
        <w:r w:rsidR="004D7110">
          <w:rPr>
            <w:noProof/>
            <w:webHidden/>
          </w:rPr>
          <w:instrText xml:space="preserve"> PAGEREF _Toc483814744 \h </w:instrText>
        </w:r>
        <w:r w:rsidR="004D7110">
          <w:rPr>
            <w:noProof/>
            <w:webHidden/>
          </w:rPr>
        </w:r>
        <w:r w:rsidR="004D7110">
          <w:rPr>
            <w:noProof/>
            <w:webHidden/>
          </w:rPr>
          <w:fldChar w:fldCharType="separate"/>
        </w:r>
        <w:r w:rsidR="004D7110">
          <w:rPr>
            <w:noProof/>
            <w:webHidden/>
          </w:rPr>
          <w:t>33</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45" w:history="1">
        <w:r w:rsidR="004D7110" w:rsidRPr="009620D5">
          <w:rPr>
            <w:rStyle w:val="Hyperlink"/>
            <w:rFonts w:cs="Times New Roman"/>
            <w:noProof/>
          </w:rPr>
          <w:t>Выводы</w:t>
        </w:r>
        <w:r w:rsidR="004D7110">
          <w:rPr>
            <w:noProof/>
            <w:webHidden/>
          </w:rPr>
          <w:tab/>
        </w:r>
        <w:r w:rsidR="004D7110">
          <w:rPr>
            <w:noProof/>
            <w:webHidden/>
          </w:rPr>
          <w:fldChar w:fldCharType="begin"/>
        </w:r>
        <w:r w:rsidR="004D7110">
          <w:rPr>
            <w:noProof/>
            <w:webHidden/>
          </w:rPr>
          <w:instrText xml:space="preserve"> PAGEREF _Toc483814745 \h </w:instrText>
        </w:r>
        <w:r w:rsidR="004D7110">
          <w:rPr>
            <w:noProof/>
            <w:webHidden/>
          </w:rPr>
        </w:r>
        <w:r w:rsidR="004D7110">
          <w:rPr>
            <w:noProof/>
            <w:webHidden/>
          </w:rPr>
          <w:fldChar w:fldCharType="separate"/>
        </w:r>
        <w:r w:rsidR="004D7110">
          <w:rPr>
            <w:noProof/>
            <w:webHidden/>
          </w:rPr>
          <w:t>40</w:t>
        </w:r>
        <w:r w:rsidR="004D7110">
          <w:rPr>
            <w:noProof/>
            <w:webHidden/>
          </w:rPr>
          <w:fldChar w:fldCharType="end"/>
        </w:r>
      </w:hyperlink>
    </w:p>
    <w:p w:rsidR="004D7110" w:rsidRDefault="00FC1635">
      <w:pPr>
        <w:pStyle w:val="TOC1"/>
        <w:rPr>
          <w:rFonts w:asciiTheme="minorHAnsi" w:hAnsiTheme="minorHAnsi"/>
          <w:noProof/>
          <w:sz w:val="22"/>
          <w:lang w:val="en-US"/>
        </w:rPr>
      </w:pPr>
      <w:hyperlink w:anchor="_Toc483814746" w:history="1">
        <w:r w:rsidR="004D7110" w:rsidRPr="009620D5">
          <w:rPr>
            <w:rStyle w:val="Hyperlink"/>
            <w:noProof/>
          </w:rPr>
          <w:t>ГЛАВА 3 МОБИЛЬНЫЙ КЛИЕНТ ДЛЯ ПОИСКА РЕЛЕВАНТНЫХ ДОКУМЕНТОВ</w:t>
        </w:r>
        <w:r w:rsidR="004D7110">
          <w:rPr>
            <w:noProof/>
            <w:webHidden/>
          </w:rPr>
          <w:tab/>
        </w:r>
        <w:r w:rsidR="004D7110">
          <w:rPr>
            <w:noProof/>
            <w:webHidden/>
          </w:rPr>
          <w:fldChar w:fldCharType="begin"/>
        </w:r>
        <w:r w:rsidR="004D7110">
          <w:rPr>
            <w:noProof/>
            <w:webHidden/>
          </w:rPr>
          <w:instrText xml:space="preserve"> PAGEREF _Toc483814746 \h </w:instrText>
        </w:r>
        <w:r w:rsidR="004D7110">
          <w:rPr>
            <w:noProof/>
            <w:webHidden/>
          </w:rPr>
        </w:r>
        <w:r w:rsidR="004D7110">
          <w:rPr>
            <w:noProof/>
            <w:webHidden/>
          </w:rPr>
          <w:fldChar w:fldCharType="separate"/>
        </w:r>
        <w:r w:rsidR="004D7110">
          <w:rPr>
            <w:noProof/>
            <w:webHidden/>
          </w:rPr>
          <w:t>41</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47" w:history="1">
        <w:r w:rsidR="004D7110" w:rsidRPr="009620D5">
          <w:rPr>
            <w:rStyle w:val="Hyperlink"/>
            <w:rFonts w:cs="Times New Roman"/>
            <w:noProof/>
          </w:rPr>
          <w:t>3</w:t>
        </w:r>
        <w:r w:rsidR="004D7110" w:rsidRPr="009620D5">
          <w:rPr>
            <w:rStyle w:val="Hyperlink"/>
            <w:noProof/>
          </w:rPr>
          <w:t>.1 Структурно-функциональная схема системы поиска релевантных документов</w:t>
        </w:r>
        <w:r w:rsidR="004D7110">
          <w:rPr>
            <w:noProof/>
            <w:webHidden/>
          </w:rPr>
          <w:tab/>
        </w:r>
        <w:r w:rsidR="004D7110">
          <w:rPr>
            <w:noProof/>
            <w:webHidden/>
          </w:rPr>
          <w:fldChar w:fldCharType="begin"/>
        </w:r>
        <w:r w:rsidR="004D7110">
          <w:rPr>
            <w:noProof/>
            <w:webHidden/>
          </w:rPr>
          <w:instrText xml:space="preserve"> PAGEREF _Toc483814747 \h </w:instrText>
        </w:r>
        <w:r w:rsidR="004D7110">
          <w:rPr>
            <w:noProof/>
            <w:webHidden/>
          </w:rPr>
        </w:r>
        <w:r w:rsidR="004D7110">
          <w:rPr>
            <w:noProof/>
            <w:webHidden/>
          </w:rPr>
          <w:fldChar w:fldCharType="separate"/>
        </w:r>
        <w:r w:rsidR="004D7110">
          <w:rPr>
            <w:noProof/>
            <w:webHidden/>
          </w:rPr>
          <w:t>41</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48" w:history="1">
        <w:r w:rsidR="004D7110" w:rsidRPr="009620D5">
          <w:rPr>
            <w:rStyle w:val="Hyperlink"/>
            <w:noProof/>
          </w:rPr>
          <w:t>3.2 Проектирование архитектуры приложения</w:t>
        </w:r>
        <w:r w:rsidR="004D7110">
          <w:rPr>
            <w:noProof/>
            <w:webHidden/>
          </w:rPr>
          <w:tab/>
        </w:r>
        <w:r w:rsidR="004D7110">
          <w:rPr>
            <w:noProof/>
            <w:webHidden/>
          </w:rPr>
          <w:fldChar w:fldCharType="begin"/>
        </w:r>
        <w:r w:rsidR="004D7110">
          <w:rPr>
            <w:noProof/>
            <w:webHidden/>
          </w:rPr>
          <w:instrText xml:space="preserve"> PAGEREF _Toc483814748 \h </w:instrText>
        </w:r>
        <w:r w:rsidR="004D7110">
          <w:rPr>
            <w:noProof/>
            <w:webHidden/>
          </w:rPr>
        </w:r>
        <w:r w:rsidR="004D7110">
          <w:rPr>
            <w:noProof/>
            <w:webHidden/>
          </w:rPr>
          <w:fldChar w:fldCharType="separate"/>
        </w:r>
        <w:r w:rsidR="004D7110">
          <w:rPr>
            <w:noProof/>
            <w:webHidden/>
          </w:rPr>
          <w:t>42</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49" w:history="1">
        <w:r w:rsidR="004D7110" w:rsidRPr="009620D5">
          <w:rPr>
            <w:rStyle w:val="Hyperlink"/>
            <w:noProof/>
          </w:rPr>
          <w:t>3.2 Методика применения разработанного приложения</w:t>
        </w:r>
        <w:r w:rsidR="004D7110">
          <w:rPr>
            <w:noProof/>
            <w:webHidden/>
          </w:rPr>
          <w:tab/>
        </w:r>
        <w:r w:rsidR="004D7110">
          <w:rPr>
            <w:noProof/>
            <w:webHidden/>
          </w:rPr>
          <w:fldChar w:fldCharType="begin"/>
        </w:r>
        <w:r w:rsidR="004D7110">
          <w:rPr>
            <w:noProof/>
            <w:webHidden/>
          </w:rPr>
          <w:instrText xml:space="preserve"> PAGEREF _Toc483814749 \h </w:instrText>
        </w:r>
        <w:r w:rsidR="004D7110">
          <w:rPr>
            <w:noProof/>
            <w:webHidden/>
          </w:rPr>
        </w:r>
        <w:r w:rsidR="004D7110">
          <w:rPr>
            <w:noProof/>
            <w:webHidden/>
          </w:rPr>
          <w:fldChar w:fldCharType="separate"/>
        </w:r>
        <w:r w:rsidR="004D7110">
          <w:rPr>
            <w:noProof/>
            <w:webHidden/>
          </w:rPr>
          <w:t>44</w:t>
        </w:r>
        <w:r w:rsidR="004D7110">
          <w:rPr>
            <w:noProof/>
            <w:webHidden/>
          </w:rPr>
          <w:fldChar w:fldCharType="end"/>
        </w:r>
      </w:hyperlink>
    </w:p>
    <w:p w:rsidR="004D7110" w:rsidRDefault="00FC1635">
      <w:pPr>
        <w:pStyle w:val="TOC2"/>
        <w:rPr>
          <w:rFonts w:asciiTheme="minorHAnsi" w:hAnsiTheme="minorHAnsi"/>
          <w:noProof/>
          <w:sz w:val="22"/>
          <w:lang w:val="en-US"/>
        </w:rPr>
      </w:pPr>
      <w:hyperlink w:anchor="_Toc483814750" w:history="1">
        <w:r w:rsidR="004D7110" w:rsidRPr="009620D5">
          <w:rPr>
            <w:rStyle w:val="Hyperlink"/>
            <w:noProof/>
          </w:rPr>
          <w:t>Выводы</w:t>
        </w:r>
        <w:r w:rsidR="004D7110">
          <w:rPr>
            <w:noProof/>
            <w:webHidden/>
          </w:rPr>
          <w:tab/>
        </w:r>
        <w:r w:rsidR="004D7110">
          <w:rPr>
            <w:noProof/>
            <w:webHidden/>
          </w:rPr>
          <w:fldChar w:fldCharType="begin"/>
        </w:r>
        <w:r w:rsidR="004D7110">
          <w:rPr>
            <w:noProof/>
            <w:webHidden/>
          </w:rPr>
          <w:instrText xml:space="preserve"> PAGEREF _Toc483814750 \h </w:instrText>
        </w:r>
        <w:r w:rsidR="004D7110">
          <w:rPr>
            <w:noProof/>
            <w:webHidden/>
          </w:rPr>
        </w:r>
        <w:r w:rsidR="004D7110">
          <w:rPr>
            <w:noProof/>
            <w:webHidden/>
          </w:rPr>
          <w:fldChar w:fldCharType="separate"/>
        </w:r>
        <w:r w:rsidR="004D7110">
          <w:rPr>
            <w:noProof/>
            <w:webHidden/>
          </w:rPr>
          <w:t>49</w:t>
        </w:r>
        <w:r w:rsidR="004D7110">
          <w:rPr>
            <w:noProof/>
            <w:webHidden/>
          </w:rPr>
          <w:fldChar w:fldCharType="end"/>
        </w:r>
      </w:hyperlink>
    </w:p>
    <w:p w:rsidR="004D7110" w:rsidRDefault="00FC1635">
      <w:pPr>
        <w:pStyle w:val="TOC1"/>
        <w:rPr>
          <w:rFonts w:asciiTheme="minorHAnsi" w:hAnsiTheme="minorHAnsi"/>
          <w:noProof/>
          <w:sz w:val="22"/>
          <w:lang w:val="en-US"/>
        </w:rPr>
      </w:pPr>
      <w:hyperlink w:anchor="_Toc483814751" w:history="1">
        <w:r w:rsidR="004D7110" w:rsidRPr="009620D5">
          <w:rPr>
            <w:rStyle w:val="Hyperlink"/>
            <w:rFonts w:eastAsia="Times New Roman" w:cs="Times New Roman"/>
            <w:noProof/>
          </w:rPr>
          <w:t>ЗАКЛЮЧЕНИЕ</w:t>
        </w:r>
        <w:r w:rsidR="004D7110">
          <w:rPr>
            <w:noProof/>
            <w:webHidden/>
          </w:rPr>
          <w:tab/>
        </w:r>
        <w:r w:rsidR="004D7110">
          <w:rPr>
            <w:noProof/>
            <w:webHidden/>
          </w:rPr>
          <w:fldChar w:fldCharType="begin"/>
        </w:r>
        <w:r w:rsidR="004D7110">
          <w:rPr>
            <w:noProof/>
            <w:webHidden/>
          </w:rPr>
          <w:instrText xml:space="preserve"> PAGEREF _Toc483814751 \h </w:instrText>
        </w:r>
        <w:r w:rsidR="004D7110">
          <w:rPr>
            <w:noProof/>
            <w:webHidden/>
          </w:rPr>
        </w:r>
        <w:r w:rsidR="004D7110">
          <w:rPr>
            <w:noProof/>
            <w:webHidden/>
          </w:rPr>
          <w:fldChar w:fldCharType="separate"/>
        </w:r>
        <w:r w:rsidR="004D7110">
          <w:rPr>
            <w:noProof/>
            <w:webHidden/>
          </w:rPr>
          <w:t>50</w:t>
        </w:r>
        <w:r w:rsidR="004D7110">
          <w:rPr>
            <w:noProof/>
            <w:webHidden/>
          </w:rPr>
          <w:fldChar w:fldCharType="end"/>
        </w:r>
      </w:hyperlink>
    </w:p>
    <w:p w:rsidR="004D7110" w:rsidRDefault="00FC1635">
      <w:pPr>
        <w:pStyle w:val="TOC1"/>
        <w:rPr>
          <w:rFonts w:asciiTheme="minorHAnsi" w:hAnsiTheme="minorHAnsi"/>
          <w:noProof/>
          <w:sz w:val="22"/>
          <w:lang w:val="en-US"/>
        </w:rPr>
      </w:pPr>
      <w:hyperlink w:anchor="_Toc483814752" w:history="1">
        <w:r w:rsidR="004D7110" w:rsidRPr="009620D5">
          <w:rPr>
            <w:rStyle w:val="Hyperlink"/>
            <w:rFonts w:eastAsia="Times New Roman" w:cs="Times New Roman"/>
            <w:noProof/>
          </w:rPr>
          <w:t>СПИСОК</w:t>
        </w:r>
        <w:r w:rsidR="004D7110" w:rsidRPr="009620D5">
          <w:rPr>
            <w:rStyle w:val="Hyperlink"/>
            <w:rFonts w:eastAsia="Times New Roman" w:cs="Times New Roman"/>
            <w:noProof/>
            <w:lang w:val="en-US"/>
          </w:rPr>
          <w:t xml:space="preserve"> </w:t>
        </w:r>
        <w:r w:rsidR="004D7110" w:rsidRPr="009620D5">
          <w:rPr>
            <w:rStyle w:val="Hyperlink"/>
            <w:rFonts w:eastAsia="Times New Roman" w:cs="Times New Roman"/>
            <w:noProof/>
          </w:rPr>
          <w:t>ИСПОЛЬЗОВАННЫХ</w:t>
        </w:r>
        <w:r w:rsidR="004D7110" w:rsidRPr="009620D5">
          <w:rPr>
            <w:rStyle w:val="Hyperlink"/>
            <w:rFonts w:eastAsia="Times New Roman" w:cs="Times New Roman"/>
            <w:noProof/>
            <w:lang w:val="en-US"/>
          </w:rPr>
          <w:t xml:space="preserve"> </w:t>
        </w:r>
        <w:r w:rsidR="004D7110" w:rsidRPr="009620D5">
          <w:rPr>
            <w:rStyle w:val="Hyperlink"/>
            <w:rFonts w:eastAsia="Times New Roman" w:cs="Times New Roman"/>
            <w:noProof/>
          </w:rPr>
          <w:t>ИСТОЧНИКОВ</w:t>
        </w:r>
        <w:r w:rsidR="004D7110">
          <w:rPr>
            <w:noProof/>
            <w:webHidden/>
          </w:rPr>
          <w:tab/>
        </w:r>
        <w:r w:rsidR="004D7110">
          <w:rPr>
            <w:noProof/>
            <w:webHidden/>
          </w:rPr>
          <w:fldChar w:fldCharType="begin"/>
        </w:r>
        <w:r w:rsidR="004D7110">
          <w:rPr>
            <w:noProof/>
            <w:webHidden/>
          </w:rPr>
          <w:instrText xml:space="preserve"> PAGEREF _Toc483814752 \h </w:instrText>
        </w:r>
        <w:r w:rsidR="004D7110">
          <w:rPr>
            <w:noProof/>
            <w:webHidden/>
          </w:rPr>
        </w:r>
        <w:r w:rsidR="004D7110">
          <w:rPr>
            <w:noProof/>
            <w:webHidden/>
          </w:rPr>
          <w:fldChar w:fldCharType="separate"/>
        </w:r>
        <w:r w:rsidR="004D7110">
          <w:rPr>
            <w:noProof/>
            <w:webHidden/>
          </w:rPr>
          <w:t>51</w:t>
        </w:r>
        <w:r w:rsidR="004D7110">
          <w:rPr>
            <w:noProof/>
            <w:webHidden/>
          </w:rPr>
          <w:fldChar w:fldCharType="end"/>
        </w:r>
      </w:hyperlink>
    </w:p>
    <w:p w:rsidR="004D7110" w:rsidRPr="00572C7A" w:rsidRDefault="004D7110" w:rsidP="004D7110">
      <w:pPr>
        <w:pStyle w:val="Heading1"/>
        <w:spacing w:after="0"/>
        <w:rPr>
          <w:rFonts w:cs="Times New Roman"/>
        </w:rPr>
      </w:pPr>
      <w:r>
        <w:rPr>
          <w:b w:val="0"/>
          <w:bCs w:val="0"/>
        </w:rPr>
        <w:lastRenderedPageBreak/>
        <w:fldChar w:fldCharType="end"/>
      </w:r>
      <w:bookmarkStart w:id="5" w:name="_Toc483814727"/>
      <w:r w:rsidRPr="007C7950">
        <w:rPr>
          <w:rFonts w:cs="Times New Roman"/>
        </w:rPr>
        <w:t>ВВЕДЕНИЕ</w:t>
      </w:r>
      <w:bookmarkEnd w:id="3"/>
      <w:bookmarkEnd w:id="4"/>
      <w:bookmarkEnd w:id="5"/>
    </w:p>
    <w:p w:rsidR="004D7110" w:rsidRDefault="004D7110" w:rsidP="004D7110">
      <w:pPr>
        <w:rPr>
          <w:rFonts w:cs="Times New Roman"/>
          <w:szCs w:val="28"/>
        </w:rPr>
      </w:pPr>
    </w:p>
    <w:p w:rsidR="004D7110" w:rsidRPr="00A541F7" w:rsidRDefault="004D7110" w:rsidP="004D7110">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4D7110" w:rsidRDefault="004D7110" w:rsidP="004D7110">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4D7110" w:rsidRDefault="004D7110" w:rsidP="004D7110">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 владеет одним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предоставленной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4D7110" w:rsidRDefault="004D7110" w:rsidP="004D7110">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t>одновременно.</w:t>
      </w:r>
      <w:r>
        <w:rPr>
          <w:rFonts w:cs="Times New Roman"/>
          <w:szCs w:val="28"/>
        </w:rPr>
        <w:t xml:space="preserve"> </w:t>
      </w:r>
      <w:r w:rsidRPr="00A541F7">
        <w:rPr>
          <w:rFonts w:cs="Times New Roman"/>
          <w:szCs w:val="28"/>
        </w:rPr>
        <w:t>Уже было опубликовано бо</w:t>
      </w:r>
      <w:r>
        <w:rPr>
          <w:rFonts w:cs="Times New Roman"/>
          <w:szCs w:val="28"/>
        </w:rPr>
        <w:t>льшое количество исследований на</w:t>
      </w:r>
      <w:r w:rsidRPr="00A541F7">
        <w:rPr>
          <w:rFonts w:cs="Times New Roman"/>
          <w:szCs w:val="28"/>
        </w:rPr>
        <w:t xml:space="preserve"> </w:t>
      </w:r>
      <w:r w:rsidRPr="00A541F7">
        <w:rPr>
          <w:rFonts w:cs="Times New Roman"/>
          <w:szCs w:val="28"/>
        </w:rPr>
        <w:lastRenderedPageBreak/>
        <w:t>тем</w:t>
      </w:r>
      <w:r>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4D7110" w:rsidRDefault="004D7110" w:rsidP="004D7110">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4D7110" w:rsidRPr="00424899" w:rsidRDefault="004D7110" w:rsidP="004D7110">
      <w:pPr>
        <w:rPr>
          <w:rFonts w:eastAsia="Times New Roman" w:cs="Times New Roman"/>
          <w:szCs w:val="28"/>
        </w:rPr>
      </w:pPr>
      <w:r>
        <w:rPr>
          <w:szCs w:val="28"/>
        </w:rPr>
        <w:br w:type="page"/>
      </w:r>
    </w:p>
    <w:p w:rsidR="004D7110" w:rsidRDefault="004D7110" w:rsidP="004D7110">
      <w:pPr>
        <w:pStyle w:val="Heading1"/>
        <w:spacing w:after="0"/>
        <w:rPr>
          <w:rFonts w:eastAsia="Times New Roman"/>
        </w:rPr>
      </w:pPr>
      <w:bookmarkStart w:id="6" w:name="_Toc483416344"/>
      <w:bookmarkStart w:id="7" w:name="_Toc483417073"/>
      <w:bookmarkStart w:id="8" w:name="_Toc483814728"/>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6"/>
      <w:bookmarkEnd w:id="7"/>
      <w:bookmarkEnd w:id="8"/>
    </w:p>
    <w:p w:rsidR="004D7110" w:rsidRDefault="004D7110" w:rsidP="004D7110">
      <w:pPr>
        <w:rPr>
          <w:rFonts w:eastAsia="Times New Roman"/>
        </w:rPr>
      </w:pPr>
    </w:p>
    <w:p w:rsidR="004D7110" w:rsidRDefault="004D7110" w:rsidP="004D7110">
      <w:pPr>
        <w:rPr>
          <w:rFonts w:eastAsia="Times New Roman"/>
        </w:rPr>
      </w:pPr>
      <w:r>
        <w:rPr>
          <w:rFonts w:eastAsia="Times New Roman"/>
        </w:rPr>
        <w:t>Задача автоматизации поиска в сети интернет документов релевантных данному</w:t>
      </w:r>
      <w:r w:rsidRPr="007A3FE1">
        <w:rPr>
          <w:rFonts w:eastAsia="Times New Roman"/>
        </w:rPr>
        <w:t xml:space="preserve"> </w:t>
      </w:r>
      <w:r>
        <w:rPr>
          <w:rFonts w:eastAsia="Times New Roman"/>
        </w:rPr>
        <w:t>относится к классическим задачам информационного поиска и её можно решать одним из двух следующих способов:</w:t>
      </w:r>
    </w:p>
    <w:p w:rsidR="004D7110" w:rsidRPr="002968EA" w:rsidRDefault="004D7110" w:rsidP="004D7110">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Pr="002968EA">
        <w:rPr>
          <w:rFonts w:ascii="Times New Roman" w:eastAsia="Times New Roman" w:hAnsi="Times New Roman"/>
        </w:rPr>
        <w:t>;</w:t>
      </w:r>
    </w:p>
    <w:p w:rsidR="004D7110" w:rsidRPr="002968EA" w:rsidRDefault="004D7110" w:rsidP="004D7110">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4D7110" w:rsidRDefault="004D7110" w:rsidP="004D7110">
      <w:pPr>
        <w:pStyle w:val="ListParagraph"/>
        <w:spacing w:line="360" w:lineRule="exact"/>
        <w:ind w:left="0" w:firstLine="567"/>
        <w:rPr>
          <w:rFonts w:ascii="Times New Roman" w:eastAsia="Times New Roman" w:hAnsi="Times New Roman"/>
          <w:szCs w:val="28"/>
        </w:rPr>
      </w:pPr>
    </w:p>
    <w:p w:rsidR="004D7110" w:rsidRDefault="004D7110" w:rsidP="004D7110">
      <w:pPr>
        <w:pStyle w:val="Heading2"/>
      </w:pPr>
      <w:bookmarkStart w:id="9" w:name="_Toc483416345"/>
      <w:bookmarkStart w:id="10" w:name="_Toc483417074"/>
      <w:bookmarkStart w:id="11" w:name="_Toc483814729"/>
      <w:r w:rsidRPr="00FD25E7">
        <w:t xml:space="preserve">1.1 </w:t>
      </w:r>
      <w:r w:rsidRPr="004F12F3">
        <w:t>Структурно-функциональная схема информационно-поисковой системы</w:t>
      </w:r>
      <w:bookmarkEnd w:id="9"/>
      <w:bookmarkEnd w:id="10"/>
      <w:bookmarkEnd w:id="11"/>
    </w:p>
    <w:p w:rsidR="004D7110" w:rsidRDefault="004D7110" w:rsidP="004D7110">
      <w:pPr>
        <w:rPr>
          <w:rFonts w:eastAsia="Times New Roman"/>
          <w:szCs w:val="28"/>
        </w:rPr>
      </w:pPr>
    </w:p>
    <w:p w:rsidR="004D7110" w:rsidRDefault="004D7110" w:rsidP="004D711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3C62830A" wp14:editId="2A49E4DC">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szCs w:val="28"/>
        </w:rPr>
        <w:t>Работу поисковой системы можно представить следующим образом:</w:t>
      </w:r>
    </w:p>
    <w:p w:rsidR="004D7110" w:rsidRPr="008C75B2" w:rsidRDefault="004D7110" w:rsidP="004D7110">
      <w:pPr>
        <w:pStyle w:val="NoSpacing"/>
      </w:pPr>
      <w:r>
        <w:t>Рисунок 1</w:t>
      </w:r>
      <w:r w:rsidRPr="008C75B2">
        <w:t>.</w:t>
      </w:r>
      <w:r>
        <w:t>1</w:t>
      </w:r>
      <w:r w:rsidRPr="008C75B2">
        <w:t xml:space="preserve"> – </w:t>
      </w:r>
      <w:r>
        <w:t>Схема работы поисковой системы</w:t>
      </w:r>
    </w:p>
    <w:p w:rsidR="004D7110" w:rsidRDefault="004D7110" w:rsidP="004D7110">
      <w:pPr>
        <w:rPr>
          <w:rFonts w:eastAsia="Times New Roman" w:cs="Times New Roman"/>
          <w:szCs w:val="28"/>
        </w:rPr>
      </w:pPr>
    </w:p>
    <w:p w:rsidR="004D7110" w:rsidRPr="000736EB" w:rsidRDefault="004D7110" w:rsidP="004D7110">
      <w:pPr>
        <w:rPr>
          <w:rFonts w:eastAsia="Times New Roman" w:cs="Times New Roman"/>
          <w:szCs w:val="28"/>
        </w:rPr>
      </w:pPr>
      <w:r>
        <w:rPr>
          <w:rFonts w:eastAsia="Times New Roman" w:cs="Times New Roman"/>
          <w:szCs w:val="28"/>
        </w:rPr>
        <w:t>Основными её составляющими являются</w:t>
      </w:r>
      <w:r w:rsidRPr="000736EB">
        <w:rPr>
          <w:rFonts w:eastAsia="Times New Roman" w:cs="Times New Roman"/>
          <w:szCs w:val="28"/>
        </w:rPr>
        <w:t>: поисковый робот, индексатор, поисковик.</w:t>
      </w:r>
    </w:p>
    <w:p w:rsidR="004D7110" w:rsidRDefault="004D7110" w:rsidP="004D7110">
      <w:pPr>
        <w:rPr>
          <w:rFonts w:eastAsia="Times New Roman" w:cs="Times New Roman"/>
          <w:szCs w:val="28"/>
        </w:rPr>
      </w:pPr>
      <w:r w:rsidRPr="000736EB">
        <w:rPr>
          <w:rFonts w:eastAsia="Times New Roman" w:cs="Times New Roman"/>
          <w:szCs w:val="28"/>
        </w:rPr>
        <w:t>Поисковый робот —</w:t>
      </w:r>
      <w:r>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Pr>
          <w:rFonts w:eastAsia="Times New Roman" w:cs="Times New Roman"/>
          <w:szCs w:val="28"/>
        </w:rPr>
        <w:t>, основной функцией которой является перебор</w:t>
      </w:r>
      <w:r w:rsidRPr="000736EB">
        <w:rPr>
          <w:rFonts w:eastAsia="Times New Roman" w:cs="Times New Roman"/>
          <w:szCs w:val="28"/>
        </w:rPr>
        <w:t xml:space="preserve"> страниц Интернета</w:t>
      </w:r>
      <w:r>
        <w:rPr>
          <w:rFonts w:eastAsia="Times New Roman" w:cs="Times New Roman"/>
          <w:szCs w:val="28"/>
        </w:rPr>
        <w:t>. Данный перебор осуществляется</w:t>
      </w:r>
      <w:r w:rsidRPr="000736EB">
        <w:rPr>
          <w:rFonts w:eastAsia="Times New Roman" w:cs="Times New Roman"/>
          <w:szCs w:val="28"/>
        </w:rPr>
        <w:t xml:space="preserve"> </w:t>
      </w:r>
      <w:r>
        <w:rPr>
          <w:rFonts w:eastAsia="Times New Roman" w:cs="Times New Roman"/>
          <w:szCs w:val="28"/>
        </w:rPr>
        <w:t>для</w:t>
      </w:r>
      <w:r w:rsidRPr="000736EB">
        <w:rPr>
          <w:rFonts w:eastAsia="Times New Roman" w:cs="Times New Roman"/>
          <w:szCs w:val="28"/>
        </w:rPr>
        <w:t xml:space="preserve"> </w:t>
      </w:r>
      <w:r>
        <w:rPr>
          <w:rFonts w:eastAsia="Times New Roman" w:cs="Times New Roman"/>
          <w:szCs w:val="28"/>
        </w:rPr>
        <w:t>сохранения</w:t>
      </w:r>
      <w:r w:rsidRPr="000736EB">
        <w:rPr>
          <w:rFonts w:eastAsia="Times New Roman" w:cs="Times New Roman"/>
          <w:szCs w:val="28"/>
        </w:rPr>
        <w:t xml:space="preserve"> информации о </w:t>
      </w:r>
      <w:r>
        <w:rPr>
          <w:rFonts w:eastAsia="Times New Roman" w:cs="Times New Roman"/>
          <w:szCs w:val="28"/>
        </w:rPr>
        <w:t>страницах в базе</w:t>
      </w:r>
      <w:r w:rsidRPr="000736EB">
        <w:rPr>
          <w:rFonts w:eastAsia="Times New Roman" w:cs="Times New Roman"/>
          <w:szCs w:val="28"/>
        </w:rPr>
        <w:t xml:space="preserve"> данных поисковика. </w:t>
      </w:r>
      <w:r>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Pr>
          <w:rFonts w:eastAsia="Times New Roman" w:cs="Times New Roman"/>
          <w:szCs w:val="28"/>
        </w:rPr>
        <w:t xml:space="preserve">, после этого исследуются </w:t>
      </w:r>
      <w:r w:rsidRPr="000736EB">
        <w:rPr>
          <w:rFonts w:eastAsia="Times New Roman" w:cs="Times New Roman"/>
          <w:szCs w:val="28"/>
        </w:rPr>
        <w:t>следующие страницы</w:t>
      </w:r>
      <w:r>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Pr>
          <w:rFonts w:eastAsia="Times New Roman" w:cs="Times New Roman"/>
          <w:szCs w:val="28"/>
        </w:rPr>
        <w:t>Б</w:t>
      </w:r>
      <w:r w:rsidRPr="000736EB">
        <w:rPr>
          <w:rFonts w:eastAsia="Times New Roman" w:cs="Times New Roman"/>
          <w:szCs w:val="28"/>
        </w:rPr>
        <w:t xml:space="preserve">ольшие сайты </w:t>
      </w:r>
      <w:r>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Pr>
          <w:rFonts w:eastAsia="Times New Roman" w:cs="Times New Roman"/>
          <w:szCs w:val="28"/>
        </w:rPr>
        <w:t xml:space="preserve"> не целиком, так как обычно для поисковой</w:t>
      </w:r>
      <w:r w:rsidRPr="000736EB">
        <w:rPr>
          <w:rFonts w:eastAsia="Times New Roman" w:cs="Times New Roman"/>
          <w:szCs w:val="28"/>
        </w:rPr>
        <w:t xml:space="preserve"> машин</w:t>
      </w:r>
      <w:r>
        <w:rPr>
          <w:rFonts w:eastAsia="Times New Roman" w:cs="Times New Roman"/>
          <w:szCs w:val="28"/>
        </w:rPr>
        <w:t>ы</w:t>
      </w:r>
      <w:r w:rsidRPr="000736EB">
        <w:rPr>
          <w:rFonts w:eastAsia="Times New Roman" w:cs="Times New Roman"/>
          <w:szCs w:val="28"/>
        </w:rPr>
        <w:t xml:space="preserve"> </w:t>
      </w:r>
      <w:r>
        <w:rPr>
          <w:rFonts w:eastAsia="Times New Roman" w:cs="Times New Roman"/>
          <w:szCs w:val="28"/>
        </w:rPr>
        <w:t>глубина</w:t>
      </w:r>
      <w:r w:rsidRPr="000736EB">
        <w:rPr>
          <w:rFonts w:eastAsia="Times New Roman" w:cs="Times New Roman"/>
          <w:szCs w:val="28"/>
        </w:rPr>
        <w:t xml:space="preserve"> проникновения внутрь сайта и максимальный размер сканируемого текста</w:t>
      </w:r>
      <w:r>
        <w:rPr>
          <w:rFonts w:eastAsia="Times New Roman" w:cs="Times New Roman"/>
          <w:szCs w:val="28"/>
        </w:rPr>
        <w:t xml:space="preserve"> </w:t>
      </w:r>
      <w:r>
        <w:rPr>
          <w:rFonts w:eastAsia="Times New Roman" w:cs="Times New Roman"/>
          <w:szCs w:val="28"/>
        </w:rPr>
        <w:lastRenderedPageBreak/>
        <w:t>ограничены</w:t>
      </w:r>
      <w:r w:rsidRPr="000736EB">
        <w:rPr>
          <w:rFonts w:eastAsia="Times New Roman" w:cs="Times New Roman"/>
          <w:szCs w:val="28"/>
        </w:rPr>
        <w:t>.</w:t>
      </w:r>
      <w:r>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Pr>
          <w:rFonts w:eastAsia="Times New Roman" w:cs="Times New Roman"/>
          <w:szCs w:val="28"/>
        </w:rPr>
        <w:t>о</w:t>
      </w:r>
      <w:r w:rsidRPr="000736EB">
        <w:rPr>
          <w:rFonts w:eastAsia="Times New Roman" w:cs="Times New Roman"/>
          <w:szCs w:val="28"/>
        </w:rPr>
        <w:t xml:space="preserve">к, </w:t>
      </w:r>
      <w:r>
        <w:rPr>
          <w:rFonts w:eastAsia="Times New Roman" w:cs="Times New Roman"/>
          <w:szCs w:val="28"/>
        </w:rPr>
        <w:t xml:space="preserve">которые </w:t>
      </w:r>
      <w:r w:rsidRPr="000736EB">
        <w:rPr>
          <w:rFonts w:eastAsia="Times New Roman" w:cs="Times New Roman"/>
          <w:szCs w:val="28"/>
        </w:rPr>
        <w:t>содержа</w:t>
      </w:r>
      <w:r>
        <w:rPr>
          <w:rFonts w:eastAsia="Times New Roman" w:cs="Times New Roman"/>
          <w:szCs w:val="28"/>
        </w:rPr>
        <w:t>т</w:t>
      </w:r>
      <w:r w:rsidRPr="000736EB">
        <w:rPr>
          <w:rFonts w:eastAsia="Times New Roman" w:cs="Times New Roman"/>
          <w:szCs w:val="28"/>
        </w:rPr>
        <w:t xml:space="preserve">ся на </w:t>
      </w:r>
      <w:r>
        <w:rPr>
          <w:rFonts w:eastAsia="Times New Roman" w:cs="Times New Roman"/>
          <w:szCs w:val="28"/>
        </w:rPr>
        <w:t>исходных с</w:t>
      </w:r>
      <w:r w:rsidRPr="000736EB">
        <w:rPr>
          <w:rFonts w:eastAsia="Times New Roman" w:cs="Times New Roman"/>
          <w:szCs w:val="28"/>
        </w:rPr>
        <w:t>траницах.</w:t>
      </w:r>
      <w:r>
        <w:rPr>
          <w:rFonts w:eastAsia="Times New Roman" w:cs="Times New Roman"/>
          <w:szCs w:val="28"/>
        </w:rPr>
        <w:t xml:space="preserve"> В зависимости от а</w:t>
      </w:r>
      <w:r w:rsidRPr="000736EB">
        <w:rPr>
          <w:rFonts w:eastAsia="Times New Roman" w:cs="Times New Roman"/>
          <w:szCs w:val="28"/>
        </w:rPr>
        <w:t>лгоритм</w:t>
      </w:r>
      <w:r>
        <w:rPr>
          <w:rFonts w:eastAsia="Times New Roman" w:cs="Times New Roman"/>
          <w:szCs w:val="28"/>
        </w:rPr>
        <w:t>ов</w:t>
      </w:r>
      <w:r w:rsidRPr="000736EB">
        <w:rPr>
          <w:rFonts w:eastAsia="Times New Roman" w:cs="Times New Roman"/>
          <w:szCs w:val="28"/>
        </w:rPr>
        <w:t xml:space="preserve"> информационного поиска</w:t>
      </w:r>
      <w:r>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D7110" w:rsidRDefault="004D7110" w:rsidP="004D7110">
      <w:pPr>
        <w:rPr>
          <w:rFonts w:eastAsia="Times New Roman" w:cs="Times New Roman"/>
          <w:szCs w:val="28"/>
        </w:rPr>
      </w:pPr>
      <w:r>
        <w:rPr>
          <w:rFonts w:eastAsia="Times New Roman" w:cs="Times New Roman"/>
          <w:szCs w:val="28"/>
        </w:rPr>
        <w:t>Современны</w:t>
      </w:r>
      <w:r w:rsidRPr="000736EB">
        <w:rPr>
          <w:rFonts w:eastAsia="Times New Roman" w:cs="Times New Roman"/>
          <w:szCs w:val="28"/>
        </w:rPr>
        <w:t xml:space="preserve"> поисковые системы </w:t>
      </w:r>
      <w:r>
        <w:rPr>
          <w:rFonts w:eastAsia="Times New Roman" w:cs="Times New Roman"/>
          <w:szCs w:val="28"/>
        </w:rPr>
        <w:t xml:space="preserve">с целью ускорения процесса </w:t>
      </w:r>
      <w:r w:rsidRPr="000736EB">
        <w:rPr>
          <w:rFonts w:eastAsia="Times New Roman" w:cs="Times New Roman"/>
          <w:szCs w:val="28"/>
        </w:rPr>
        <w:t>индексировани</w:t>
      </w:r>
      <w:r>
        <w:rPr>
          <w:rFonts w:eastAsia="Times New Roman" w:cs="Times New Roman"/>
          <w:szCs w:val="28"/>
        </w:rPr>
        <w:t>я</w:t>
      </w:r>
      <w:r w:rsidRPr="000736EB">
        <w:rPr>
          <w:rFonts w:eastAsia="Times New Roman" w:cs="Times New Roman"/>
          <w:szCs w:val="28"/>
        </w:rPr>
        <w:t xml:space="preserve"> сайта</w:t>
      </w:r>
      <w:r>
        <w:rPr>
          <w:rFonts w:eastAsia="Times New Roman" w:cs="Times New Roman"/>
          <w:szCs w:val="28"/>
        </w:rPr>
        <w:t xml:space="preserve"> дают пользователю возможность ручного добавления</w:t>
      </w:r>
      <w:r w:rsidRPr="000736EB">
        <w:rPr>
          <w:rFonts w:eastAsia="Times New Roman" w:cs="Times New Roman"/>
          <w:szCs w:val="28"/>
        </w:rPr>
        <w:t xml:space="preserve"> сайт</w:t>
      </w:r>
      <w:r>
        <w:rPr>
          <w:rFonts w:eastAsia="Times New Roman" w:cs="Times New Roman"/>
          <w:szCs w:val="28"/>
        </w:rPr>
        <w:t>а</w:t>
      </w:r>
      <w:r w:rsidRPr="000736EB">
        <w:rPr>
          <w:rFonts w:eastAsia="Times New Roman" w:cs="Times New Roman"/>
          <w:szCs w:val="28"/>
        </w:rPr>
        <w:t xml:space="preserve"> в очередь для индексирования</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p>
    <w:p w:rsidR="004D7110" w:rsidRPr="00F9635D" w:rsidRDefault="004D7110" w:rsidP="004D7110">
      <w:pPr>
        <w:rPr>
          <w:rFonts w:eastAsia="Times New Roman" w:cs="Times New Roman"/>
          <w:szCs w:val="28"/>
        </w:rPr>
      </w:pPr>
      <w:r>
        <w:rPr>
          <w:rFonts w:eastAsia="Times New Roman" w:cs="Times New Roman"/>
          <w:szCs w:val="28"/>
        </w:rPr>
        <w:t>В ходе процесса индексирования робот поисковой системы помещает в базу данных сведения о сайте (ключевые для сайта слова, ссылки, изображения, аудио…), которые затем используются при поиске. Индексирование страницы осуществляется непосредственно с помощью и</w:t>
      </w:r>
      <w:r w:rsidRPr="000736EB">
        <w:rPr>
          <w:rFonts w:eastAsia="Times New Roman" w:cs="Times New Roman"/>
          <w:szCs w:val="28"/>
        </w:rPr>
        <w:t>ндексатор</w:t>
      </w:r>
      <w:r>
        <w:rPr>
          <w:rFonts w:eastAsia="Times New Roman" w:cs="Times New Roman"/>
          <w:szCs w:val="28"/>
        </w:rPr>
        <w:t>а,</w:t>
      </w:r>
      <w:r w:rsidRPr="000736EB">
        <w:rPr>
          <w:rFonts w:eastAsia="Times New Roman" w:cs="Times New Roman"/>
          <w:szCs w:val="28"/>
        </w:rPr>
        <w:t xml:space="preserve"> </w:t>
      </w:r>
      <w:r>
        <w:rPr>
          <w:rFonts w:eastAsia="Times New Roman" w:cs="Times New Roman"/>
          <w:szCs w:val="28"/>
        </w:rPr>
        <w:t>в обязанности которого входит анализ страницы</w:t>
      </w:r>
      <w:r w:rsidRPr="000736EB">
        <w:rPr>
          <w:rFonts w:eastAsia="Times New Roman" w:cs="Times New Roman"/>
          <w:szCs w:val="28"/>
        </w:rPr>
        <w:t xml:space="preserve">, </w:t>
      </w:r>
      <w:r>
        <w:rPr>
          <w:rFonts w:eastAsia="Times New Roman" w:cs="Times New Roman"/>
          <w:szCs w:val="28"/>
        </w:rPr>
        <w:t>при этом каждый элемент</w:t>
      </w:r>
      <w:r w:rsidRPr="000736EB">
        <w:rPr>
          <w:rFonts w:eastAsia="Times New Roman" w:cs="Times New Roman"/>
          <w:szCs w:val="28"/>
        </w:rPr>
        <w:t xml:space="preserve"> веб-страницы </w:t>
      </w:r>
      <w:r>
        <w:rPr>
          <w:rFonts w:eastAsia="Times New Roman" w:cs="Times New Roman"/>
          <w:szCs w:val="28"/>
        </w:rPr>
        <w:t>анализируе</w:t>
      </w:r>
      <w:r w:rsidRPr="000736EB">
        <w:rPr>
          <w:rFonts w:eastAsia="Times New Roman" w:cs="Times New Roman"/>
          <w:szCs w:val="28"/>
        </w:rPr>
        <w:t>тся отдельно.</w:t>
      </w:r>
      <w:r>
        <w:rPr>
          <w:rFonts w:eastAsia="Times New Roman" w:cs="Times New Roman"/>
          <w:szCs w:val="28"/>
        </w:rPr>
        <w:t xml:space="preserve"> Полученные индексатором данные</w:t>
      </w:r>
      <w:r w:rsidRPr="000736EB">
        <w:rPr>
          <w:rFonts w:eastAsia="Times New Roman" w:cs="Times New Roman"/>
          <w:szCs w:val="28"/>
        </w:rPr>
        <w:t xml:space="preserve"> о веб-страницах </w:t>
      </w:r>
      <w:r>
        <w:rPr>
          <w:rFonts w:eastAsia="Times New Roman" w:cs="Times New Roman"/>
          <w:szCs w:val="28"/>
        </w:rPr>
        <w:t>помещаются</w:t>
      </w:r>
      <w:r w:rsidRPr="000736EB">
        <w:rPr>
          <w:rFonts w:eastAsia="Times New Roman" w:cs="Times New Roman"/>
          <w:szCs w:val="28"/>
        </w:rPr>
        <w:t xml:space="preserve"> в индексн</w:t>
      </w:r>
      <w:r>
        <w:rPr>
          <w:rFonts w:eastAsia="Times New Roman" w:cs="Times New Roman"/>
          <w:szCs w:val="28"/>
        </w:rPr>
        <w:t>ую</w:t>
      </w:r>
      <w:r w:rsidRPr="000736EB">
        <w:rPr>
          <w:rFonts w:eastAsia="Times New Roman" w:cs="Times New Roman"/>
          <w:szCs w:val="28"/>
        </w:rPr>
        <w:t xml:space="preserve"> баз</w:t>
      </w:r>
      <w:r>
        <w:rPr>
          <w:rFonts w:eastAsia="Times New Roman" w:cs="Times New Roman"/>
          <w:szCs w:val="28"/>
        </w:rPr>
        <w:t>у</w:t>
      </w:r>
      <w:r w:rsidRPr="000736EB">
        <w:rPr>
          <w:rFonts w:eastAsia="Times New Roman" w:cs="Times New Roman"/>
          <w:szCs w:val="28"/>
        </w:rPr>
        <w:t xml:space="preserve"> данных для </w:t>
      </w:r>
      <w:r>
        <w:rPr>
          <w:rFonts w:eastAsia="Times New Roman" w:cs="Times New Roman"/>
          <w:szCs w:val="28"/>
        </w:rPr>
        <w:t xml:space="preserve">возможности </w:t>
      </w:r>
      <w:r w:rsidRPr="000736EB">
        <w:rPr>
          <w:rFonts w:eastAsia="Times New Roman" w:cs="Times New Roman"/>
          <w:szCs w:val="28"/>
        </w:rPr>
        <w:t>использования</w:t>
      </w:r>
      <w:r>
        <w:rPr>
          <w:rFonts w:eastAsia="Times New Roman" w:cs="Times New Roman"/>
          <w:szCs w:val="28"/>
        </w:rPr>
        <w:t xml:space="preserve"> их</w:t>
      </w:r>
      <w:r w:rsidRPr="000736EB">
        <w:rPr>
          <w:rFonts w:eastAsia="Times New Roman" w:cs="Times New Roman"/>
          <w:szCs w:val="28"/>
        </w:rPr>
        <w:t xml:space="preserve"> в последующих запросах</w:t>
      </w:r>
      <w:r>
        <w:rPr>
          <w:rFonts w:eastAsia="Times New Roman" w:cs="Times New Roman"/>
          <w:szCs w:val="28"/>
        </w:rPr>
        <w:t>.</w:t>
      </w:r>
    </w:p>
    <w:p w:rsidR="004D7110" w:rsidRPr="000736EB" w:rsidRDefault="004D7110" w:rsidP="004D7110">
      <w:pPr>
        <w:rPr>
          <w:rFonts w:eastAsia="Times New Roman" w:cs="Times New Roman"/>
          <w:szCs w:val="28"/>
        </w:rPr>
      </w:pPr>
      <w:r>
        <w:rPr>
          <w:rFonts w:eastAsia="Times New Roman" w:cs="Times New Roman"/>
          <w:szCs w:val="28"/>
        </w:rPr>
        <w:t xml:space="preserve">Поисковый запрос - </w:t>
      </w:r>
      <w:r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Pr="000736EB">
        <w:rPr>
          <w:rFonts w:eastAsia="Times New Roman" w:cs="Times New Roman"/>
          <w:szCs w:val="28"/>
        </w:rPr>
        <w:t xml:space="preserve"> информаци</w:t>
      </w:r>
      <w:r>
        <w:rPr>
          <w:rFonts w:eastAsia="Times New Roman" w:cs="Times New Roman"/>
          <w:szCs w:val="28"/>
        </w:rPr>
        <w:t>и</w:t>
      </w:r>
      <w:r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Pr="000736EB">
        <w:rPr>
          <w:rFonts w:eastAsia="Times New Roman" w:cs="Times New Roman"/>
          <w:szCs w:val="28"/>
        </w:rPr>
        <w:t xml:space="preserve">от устройства поисковой системы. </w:t>
      </w:r>
      <w:r>
        <w:rPr>
          <w:rFonts w:eastAsia="Times New Roman" w:cs="Times New Roman"/>
          <w:szCs w:val="28"/>
        </w:rPr>
        <w:t>Обычно поисковой</w:t>
      </w:r>
      <w:r w:rsidRPr="000736EB">
        <w:rPr>
          <w:rFonts w:eastAsia="Times New Roman" w:cs="Times New Roman"/>
          <w:szCs w:val="28"/>
        </w:rPr>
        <w:t xml:space="preserve"> запрос </w:t>
      </w:r>
      <w:r>
        <w:rPr>
          <w:rFonts w:eastAsia="Times New Roman" w:cs="Times New Roman"/>
          <w:szCs w:val="28"/>
        </w:rPr>
        <w:t>представляет собой набор слов или фразу</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 xml:space="preserve">сначала исходный </w:t>
      </w:r>
      <w:r w:rsidRPr="000736EB">
        <w:rPr>
          <w:rFonts w:eastAsia="Times New Roman" w:cs="Times New Roman"/>
          <w:szCs w:val="28"/>
        </w:rPr>
        <w:t>контент</w:t>
      </w:r>
      <w:r>
        <w:rPr>
          <w:rFonts w:eastAsia="Times New Roman" w:cs="Times New Roman"/>
          <w:szCs w:val="28"/>
        </w:rPr>
        <w:t xml:space="preserve"> принимается поисковым роботом, затем 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Pr>
          <w:rFonts w:eastAsia="Times New Roman" w:cs="Times New Roman"/>
          <w:szCs w:val="28"/>
        </w:rPr>
        <w:t>лении поисковой системы</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 Поисковые гиганты, такие как </w:t>
      </w:r>
      <w:r w:rsidRPr="000736EB">
        <w:rPr>
          <w:rFonts w:eastAsia="Times New Roman" w:cs="Times New Roman"/>
          <w:szCs w:val="28"/>
        </w:rPr>
        <w:t>Google,</w:t>
      </w:r>
      <w:r>
        <w:rPr>
          <w:rFonts w:eastAsia="Times New Roman" w:cs="Times New Roman"/>
          <w:szCs w:val="28"/>
        </w:rPr>
        <w:t xml:space="preserve"> имеют возможность</w:t>
      </w:r>
      <w:r w:rsidRPr="000736EB">
        <w:rPr>
          <w:rFonts w:eastAsia="Times New Roman" w:cs="Times New Roman"/>
          <w:szCs w:val="28"/>
        </w:rPr>
        <w:t xml:space="preserve"> </w:t>
      </w:r>
      <w:r>
        <w:rPr>
          <w:rFonts w:eastAsia="Times New Roman" w:cs="Times New Roman"/>
          <w:szCs w:val="28"/>
        </w:rPr>
        <w:t>полностью со</w:t>
      </w:r>
      <w:r w:rsidRPr="000736EB">
        <w:rPr>
          <w:rFonts w:eastAsia="Times New Roman" w:cs="Times New Roman"/>
          <w:szCs w:val="28"/>
        </w:rPr>
        <w:t>хранят</w:t>
      </w:r>
      <w:r>
        <w:rPr>
          <w:rFonts w:eastAsia="Times New Roman" w:cs="Times New Roman"/>
          <w:szCs w:val="28"/>
        </w:rPr>
        <w:t>ь</w:t>
      </w:r>
      <w:r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Pr="000736EB">
        <w:rPr>
          <w:rFonts w:eastAsia="Times New Roman" w:cs="Times New Roman"/>
          <w:szCs w:val="28"/>
        </w:rPr>
        <w:t>часть</w:t>
      </w:r>
      <w:r>
        <w:rPr>
          <w:rFonts w:eastAsia="Times New Roman" w:cs="Times New Roman"/>
          <w:szCs w:val="28"/>
        </w:rPr>
        <w:t xml:space="preserve"> его(к</w:t>
      </w:r>
      <w:r w:rsidRPr="000736EB">
        <w:rPr>
          <w:rFonts w:eastAsia="Times New Roman" w:cs="Times New Roman"/>
          <w:szCs w:val="28"/>
        </w:rPr>
        <w:t>эш</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 страницей, чтобы сохранить актуальность в случае обновления исходной</w:t>
      </w:r>
      <w:r w:rsidRPr="000736EB">
        <w:rPr>
          <w:rFonts w:eastAsia="Times New Roman" w:cs="Times New Roman"/>
          <w:szCs w:val="28"/>
        </w:rPr>
        <w:t xml:space="preserve">. </w:t>
      </w:r>
      <w:r>
        <w:rPr>
          <w:rFonts w:eastAsia="Times New Roman" w:cs="Times New Roman"/>
          <w:szCs w:val="28"/>
        </w:rPr>
        <w:t>Пользователь формирует запросы для п</w:t>
      </w:r>
      <w:r w:rsidRPr="000736EB">
        <w:rPr>
          <w:rFonts w:eastAsia="Times New Roman" w:cs="Times New Roman"/>
          <w:szCs w:val="28"/>
        </w:rPr>
        <w:t>оисковик</w:t>
      </w:r>
      <w:r>
        <w:rPr>
          <w:rFonts w:eastAsia="Times New Roman" w:cs="Times New Roman"/>
          <w:szCs w:val="28"/>
        </w:rPr>
        <w:t>а,</w:t>
      </w:r>
      <w:r w:rsidRPr="000736EB">
        <w:rPr>
          <w:rFonts w:eastAsia="Times New Roman" w:cs="Times New Roman"/>
          <w:szCs w:val="28"/>
        </w:rPr>
        <w:t xml:space="preserve"> </w:t>
      </w:r>
      <w:r>
        <w:rPr>
          <w:rFonts w:eastAsia="Times New Roman" w:cs="Times New Roman"/>
          <w:szCs w:val="28"/>
        </w:rPr>
        <w:t xml:space="preserve">который затем </w:t>
      </w:r>
      <w:r w:rsidRPr="000736EB">
        <w:rPr>
          <w:rFonts w:eastAsia="Times New Roman" w:cs="Times New Roman"/>
          <w:szCs w:val="28"/>
        </w:rPr>
        <w:t>обрабатывает их</w:t>
      </w:r>
      <w:r>
        <w:rPr>
          <w:rFonts w:eastAsia="Times New Roman" w:cs="Times New Roman"/>
          <w:szCs w:val="28"/>
        </w:rPr>
        <w:t xml:space="preserve">, анализируя данные полученные в ходе процесса индексации, </w:t>
      </w:r>
      <w:r w:rsidRPr="000736EB">
        <w:rPr>
          <w:rFonts w:eastAsia="Times New Roman" w:cs="Times New Roman"/>
          <w:szCs w:val="28"/>
        </w:rPr>
        <w:t>и</w:t>
      </w:r>
      <w:r>
        <w:rPr>
          <w:rFonts w:eastAsia="Times New Roman" w:cs="Times New Roman"/>
          <w:szCs w:val="28"/>
        </w:rPr>
        <w:t xml:space="preserve"> затем</w:t>
      </w:r>
      <w:r w:rsidRPr="000736EB">
        <w:rPr>
          <w:rFonts w:eastAsia="Times New Roman" w:cs="Times New Roman"/>
          <w:szCs w:val="28"/>
        </w:rPr>
        <w:t xml:space="preserve"> возвращает результаты поиска. </w:t>
      </w:r>
      <w:r>
        <w:rPr>
          <w:rFonts w:eastAsia="Times New Roman" w:cs="Times New Roman"/>
          <w:szCs w:val="28"/>
        </w:rPr>
        <w:t xml:space="preserve">Запросы пользователя зачастую представляют собой набор ключевых </w:t>
      </w:r>
      <w:r>
        <w:rPr>
          <w:rFonts w:eastAsia="Times New Roman" w:cs="Times New Roman"/>
          <w:szCs w:val="28"/>
        </w:rPr>
        <w:lastRenderedPageBreak/>
        <w:t>слов. В тот момент, к</w:t>
      </w:r>
      <w:r w:rsidRPr="000736EB">
        <w:rPr>
          <w:rFonts w:eastAsia="Times New Roman" w:cs="Times New Roman"/>
          <w:szCs w:val="28"/>
        </w:rPr>
        <w:t>огда пользователь</w:t>
      </w:r>
      <w:r>
        <w:rPr>
          <w:rFonts w:eastAsia="Times New Roman" w:cs="Times New Roman"/>
          <w:szCs w:val="28"/>
        </w:rPr>
        <w:t xml:space="preserve"> </w:t>
      </w:r>
      <w:r w:rsidRPr="000736EB">
        <w:rPr>
          <w:rFonts w:eastAsia="Times New Roman" w:cs="Times New Roman"/>
          <w:szCs w:val="28"/>
        </w:rPr>
        <w:t>вводит</w:t>
      </w:r>
      <w:r>
        <w:rPr>
          <w:rFonts w:eastAsia="Times New Roman" w:cs="Times New Roman"/>
          <w:szCs w:val="28"/>
        </w:rPr>
        <w:t xml:space="preserve"> запрос, поисковая </w:t>
      </w:r>
      <w:r w:rsidRPr="000736EB">
        <w:rPr>
          <w:rFonts w:eastAsia="Times New Roman" w:cs="Times New Roman"/>
          <w:szCs w:val="28"/>
        </w:rPr>
        <w:t xml:space="preserve">система </w:t>
      </w:r>
      <w:r>
        <w:rPr>
          <w:rFonts w:eastAsia="Times New Roman" w:cs="Times New Roman"/>
          <w:szCs w:val="28"/>
        </w:rPr>
        <w:t xml:space="preserve">уже начинает анализировать имеющиеся </w:t>
      </w:r>
      <w:r w:rsidRPr="000736EB">
        <w:rPr>
          <w:rFonts w:eastAsia="Times New Roman" w:cs="Times New Roman"/>
          <w:szCs w:val="28"/>
        </w:rPr>
        <w:t>индекс</w:t>
      </w:r>
      <w:r>
        <w:rPr>
          <w:rFonts w:eastAsia="Times New Roman" w:cs="Times New Roman"/>
          <w:szCs w:val="28"/>
        </w:rPr>
        <w:t>ы, после чего пользователь получает</w:t>
      </w:r>
      <w:r w:rsidRPr="000736EB">
        <w:rPr>
          <w:rFonts w:eastAsia="Times New Roman" w:cs="Times New Roman"/>
          <w:szCs w:val="28"/>
        </w:rPr>
        <w:t xml:space="preserve"> наиболее </w:t>
      </w:r>
      <w:r>
        <w:rPr>
          <w:rFonts w:eastAsia="Times New Roman" w:cs="Times New Roman"/>
          <w:szCs w:val="28"/>
        </w:rPr>
        <w:t>релевантные</w:t>
      </w:r>
      <w:r w:rsidRPr="000736EB">
        <w:rPr>
          <w:rFonts w:eastAsia="Times New Roman" w:cs="Times New Roman"/>
          <w:szCs w:val="28"/>
        </w:rPr>
        <w:t xml:space="preserve"> </w:t>
      </w:r>
      <w:r>
        <w:rPr>
          <w:rFonts w:eastAsia="Times New Roman" w:cs="Times New Roman"/>
          <w:szCs w:val="28"/>
        </w:rPr>
        <w:t xml:space="preserve">для него </w:t>
      </w:r>
      <w:r w:rsidRPr="000736EB">
        <w:rPr>
          <w:rFonts w:eastAsia="Times New Roman" w:cs="Times New Roman"/>
          <w:szCs w:val="28"/>
        </w:rPr>
        <w:t>веб-страниц</w:t>
      </w:r>
      <w:r>
        <w:rPr>
          <w:rFonts w:eastAsia="Times New Roman" w:cs="Times New Roman"/>
          <w:szCs w:val="28"/>
        </w:rPr>
        <w:t>ы. Также поисковая системы может возвращать веб-страницы вместе</w:t>
      </w:r>
      <w:r w:rsidRPr="000736EB">
        <w:rPr>
          <w:rFonts w:eastAsia="Times New Roman" w:cs="Times New Roman"/>
          <w:szCs w:val="28"/>
        </w:rPr>
        <w:t xml:space="preserve"> с краткой аннотацией,</w:t>
      </w:r>
      <w:r>
        <w:rPr>
          <w:rFonts w:eastAsia="Times New Roman" w:cs="Times New Roman"/>
          <w:szCs w:val="28"/>
        </w:rPr>
        <w:t xml:space="preserve"> которая представляет собой</w:t>
      </w:r>
      <w:r w:rsidRPr="000736EB">
        <w:rPr>
          <w:rFonts w:eastAsia="Times New Roman" w:cs="Times New Roman"/>
          <w:szCs w:val="28"/>
        </w:rPr>
        <w:t xml:space="preserve"> заголовок документа и</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 xml:space="preserve">возможно, некоторый отрывок из </w:t>
      </w:r>
      <w:r w:rsidRPr="000736EB">
        <w:rPr>
          <w:rFonts w:eastAsia="Times New Roman" w:cs="Times New Roman"/>
          <w:szCs w:val="28"/>
        </w:rPr>
        <w:t xml:space="preserve">текста. </w:t>
      </w:r>
      <w:r>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Pr="000736EB">
        <w:rPr>
          <w:rFonts w:eastAsia="Times New Roman" w:cs="Times New Roman"/>
          <w:szCs w:val="28"/>
        </w:rPr>
        <w:t xml:space="preserve"> </w:t>
      </w:r>
      <w:r>
        <w:rPr>
          <w:rFonts w:eastAsia="Times New Roman" w:cs="Times New Roman"/>
          <w:szCs w:val="28"/>
        </w:rPr>
        <w:t>Для того, чтобы в начале списка результаты были наиболее актуальными для пользователя, многие</w:t>
      </w:r>
      <w:r w:rsidRPr="000736EB">
        <w:rPr>
          <w:rFonts w:eastAsia="Times New Roman" w:cs="Times New Roman"/>
          <w:szCs w:val="28"/>
        </w:rPr>
        <w:t xml:space="preserve"> поисковы</w:t>
      </w:r>
      <w:r>
        <w:rPr>
          <w:rFonts w:eastAsia="Times New Roman" w:cs="Times New Roman"/>
          <w:szCs w:val="28"/>
        </w:rPr>
        <w:t>е</w:t>
      </w:r>
      <w:r w:rsidRPr="000736EB">
        <w:rPr>
          <w:rFonts w:eastAsia="Times New Roman" w:cs="Times New Roman"/>
          <w:szCs w:val="28"/>
        </w:rPr>
        <w:t xml:space="preserve"> систем использу</w:t>
      </w:r>
      <w:r>
        <w:rPr>
          <w:rFonts w:eastAsia="Times New Roman" w:cs="Times New Roman"/>
          <w:szCs w:val="28"/>
        </w:rPr>
        <w:t>ю</w:t>
      </w:r>
      <w:r w:rsidRPr="000736EB">
        <w:rPr>
          <w:rFonts w:eastAsia="Times New Roman" w:cs="Times New Roman"/>
          <w:szCs w:val="28"/>
        </w:rPr>
        <w:t>т методы ранжирования</w:t>
      </w:r>
      <w:r>
        <w:rPr>
          <w:rFonts w:eastAsia="Times New Roman" w:cs="Times New Roman"/>
          <w:szCs w:val="28"/>
        </w:rPr>
        <w:t>, которые в свою очередь посредством определения,</w:t>
      </w:r>
      <w:r w:rsidRPr="000736EB">
        <w:rPr>
          <w:rFonts w:eastAsia="Times New Roman" w:cs="Times New Roman"/>
          <w:szCs w:val="28"/>
        </w:rPr>
        <w:t xml:space="preserve"> ка</w:t>
      </w:r>
      <w:r>
        <w:rPr>
          <w:rFonts w:eastAsia="Times New Roman" w:cs="Times New Roman"/>
          <w:szCs w:val="28"/>
        </w:rPr>
        <w:t>кие страницы являются наиболее релевантными для пользователя, формируют</w:t>
      </w:r>
      <w:r w:rsidRPr="000736EB">
        <w:rPr>
          <w:rFonts w:eastAsia="Times New Roman" w:cs="Times New Roman"/>
          <w:szCs w:val="28"/>
        </w:rPr>
        <w:t xml:space="preserve"> </w:t>
      </w:r>
      <w:r>
        <w:rPr>
          <w:rFonts w:eastAsia="Times New Roman" w:cs="Times New Roman"/>
          <w:szCs w:val="28"/>
        </w:rPr>
        <w:t>очередь отображения результатов</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 xml:space="preserve">В связи с огромной трудоёмкостью разработки собственной поисковой системы в данной работе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Pr="00E64BC6">
        <w:rPr>
          <w:rFonts w:eastAsia="Times New Roman" w:cs="Times New Roman"/>
          <w:szCs w:val="28"/>
        </w:rPr>
        <w:t xml:space="preserve">тся к формированию </w:t>
      </w:r>
      <w:r>
        <w:rPr>
          <w:rFonts w:eastAsia="Times New Roman" w:cs="Times New Roman"/>
          <w:szCs w:val="28"/>
        </w:rPr>
        <w:t>поискового запроса.</w:t>
      </w:r>
      <w:r w:rsidRPr="004C74D8">
        <w:rPr>
          <w:rFonts w:eastAsia="Times New Roman" w:cs="Times New Roman"/>
          <w:szCs w:val="28"/>
        </w:rPr>
        <w:t xml:space="preserve"> </w:t>
      </w:r>
      <w:r>
        <w:rPr>
          <w:rFonts w:eastAsia="Times New Roman" w:cs="Times New Roman"/>
          <w:szCs w:val="28"/>
        </w:rPr>
        <w:t>Поисковым</w:t>
      </w:r>
      <w:r w:rsidRPr="00E64BC6">
        <w:rPr>
          <w:rFonts w:eastAsia="Times New Roman" w:cs="Times New Roman"/>
          <w:szCs w:val="28"/>
        </w:rPr>
        <w:t xml:space="preserve"> запрос</w:t>
      </w:r>
      <w:r>
        <w:rPr>
          <w:rFonts w:eastAsia="Times New Roman" w:cs="Times New Roman"/>
          <w:szCs w:val="28"/>
        </w:rPr>
        <w:t xml:space="preserve">ом для </w:t>
      </w:r>
      <w:r>
        <w:rPr>
          <w:rFonts w:eastAsia="Times New Roman" w:cs="Times New Roman"/>
          <w:szCs w:val="28"/>
          <w:lang w:val="en-US"/>
        </w:rPr>
        <w:t>Google</w:t>
      </w:r>
      <w:r w:rsidRPr="00743B9E">
        <w:rPr>
          <w:rFonts w:eastAsia="Times New Roman" w:cs="Times New Roman"/>
          <w:szCs w:val="28"/>
        </w:rPr>
        <w:t xml:space="preserve"> </w:t>
      </w:r>
      <w:r>
        <w:rPr>
          <w:rFonts w:eastAsia="Times New Roman" w:cs="Times New Roman"/>
          <w:szCs w:val="28"/>
        </w:rPr>
        <w:t>будет являться поисковой образ текстового документа, который</w:t>
      </w:r>
      <w:r w:rsidRPr="00743B9E">
        <w:rPr>
          <w:rFonts w:eastAsia="Times New Roman" w:cs="Times New Roman"/>
          <w:szCs w:val="28"/>
        </w:rPr>
        <w:t xml:space="preserve"> </w:t>
      </w:r>
      <w:r w:rsidRPr="00E64BC6">
        <w:rPr>
          <w:rFonts w:eastAsia="Times New Roman" w:cs="Times New Roman"/>
          <w:szCs w:val="28"/>
        </w:rPr>
        <w:t>формируется из ключевых для исходного текста слов.</w:t>
      </w:r>
      <w:r w:rsidRPr="000E0363">
        <w:rPr>
          <w:rFonts w:eastAsia="Times New Roman" w:cs="Times New Roman"/>
          <w:szCs w:val="28"/>
        </w:rPr>
        <w:t xml:space="preserve"> </w:t>
      </w:r>
      <w:r>
        <w:rPr>
          <w:rFonts w:eastAsia="Times New Roman" w:cs="Times New Roman"/>
          <w:szCs w:val="28"/>
        </w:rPr>
        <w:t xml:space="preserve">Согласно рекомендациям </w:t>
      </w:r>
      <w:r>
        <w:rPr>
          <w:rFonts w:eastAsia="Times New Roman" w:cs="Times New Roman"/>
          <w:szCs w:val="28"/>
          <w:lang w:val="en-US"/>
        </w:rPr>
        <w:t>Google</w:t>
      </w:r>
      <w:r w:rsidRPr="00526C54">
        <w:rPr>
          <w:rFonts w:eastAsia="Times New Roman" w:cs="Times New Roman"/>
          <w:szCs w:val="28"/>
        </w:rPr>
        <w:t>,</w:t>
      </w:r>
      <w:r w:rsidRPr="002974FA">
        <w:rPr>
          <w:rFonts w:eastAsia="Times New Roman" w:cs="Times New Roman"/>
          <w:szCs w:val="28"/>
        </w:rPr>
        <w:t xml:space="preserve"> </w:t>
      </w:r>
      <w:r>
        <w:rPr>
          <w:rFonts w:eastAsia="Times New Roman" w:cs="Times New Roman"/>
          <w:szCs w:val="28"/>
        </w:rPr>
        <w:t xml:space="preserve">поисковой запрос должен состоять из ключевых слов, оптимальное количество которых должно находиться в диапазоне </w:t>
      </w:r>
      <w:r w:rsidRPr="008B1A8F">
        <w:rPr>
          <w:rFonts w:eastAsia="Times New Roman" w:cs="Times New Roman"/>
          <w:szCs w:val="28"/>
        </w:rPr>
        <w:t>6-</w:t>
      </w:r>
      <w:r>
        <w:rPr>
          <w:rFonts w:eastAsia="Times New Roman" w:cs="Times New Roman"/>
          <w:szCs w:val="28"/>
        </w:rPr>
        <w:t>10</w:t>
      </w:r>
      <w:r w:rsidRPr="000E0363">
        <w:rPr>
          <w:rFonts w:eastAsia="Times New Roman" w:cs="Times New Roman"/>
          <w:szCs w:val="28"/>
        </w:rPr>
        <w:t>.</w:t>
      </w:r>
    </w:p>
    <w:p w:rsidR="004D7110" w:rsidRDefault="004D7110" w:rsidP="004D7110">
      <w:pPr>
        <w:rPr>
          <w:rFonts w:eastAsia="Times New Roman" w:cs="Times New Roman"/>
          <w:szCs w:val="28"/>
        </w:rPr>
      </w:pPr>
    </w:p>
    <w:p w:rsidR="004D7110" w:rsidRDefault="004D7110" w:rsidP="004D7110">
      <w:pPr>
        <w:pStyle w:val="Heading2"/>
      </w:pPr>
      <w:bookmarkStart w:id="12" w:name="_Toc483416346"/>
      <w:bookmarkStart w:id="13" w:name="_Toc483417075"/>
      <w:bookmarkStart w:id="14" w:name="_Toc483814730"/>
      <w:r>
        <w:t>1.</w:t>
      </w:r>
      <w:r w:rsidRPr="00E63EE8">
        <w:t>2</w:t>
      </w:r>
      <w:r>
        <w:t xml:space="preserve"> </w:t>
      </w:r>
      <w:r w:rsidRPr="0009341D">
        <w:t>Поиск релевантных документов в одноязычной информационной среде</w:t>
      </w:r>
      <w:bookmarkEnd w:id="12"/>
      <w:bookmarkEnd w:id="13"/>
      <w:bookmarkEnd w:id="14"/>
    </w:p>
    <w:p w:rsidR="004D7110" w:rsidRPr="005A287A" w:rsidRDefault="004D7110" w:rsidP="004D7110">
      <w:pPr>
        <w:rPr>
          <w:lang w:eastAsia="en-US"/>
        </w:rPr>
      </w:pPr>
    </w:p>
    <w:p w:rsidR="004D7110" w:rsidRPr="005A287A" w:rsidRDefault="004D7110" w:rsidP="004D7110">
      <w:pPr>
        <w:pStyle w:val="Heading3"/>
        <w:rPr>
          <w:lang w:eastAsia="en-US"/>
        </w:rPr>
      </w:pPr>
      <w:bookmarkStart w:id="15" w:name="_Toc483416347"/>
      <w:bookmarkStart w:id="16" w:name="_Toc483417076"/>
      <w:bookmarkStart w:id="17" w:name="_Toc483814731"/>
      <w:r w:rsidRPr="00786693">
        <w:rPr>
          <w:lang w:eastAsia="en-US"/>
        </w:rPr>
        <w:t xml:space="preserve">1.2.1 </w:t>
      </w:r>
      <w:r w:rsidRPr="005A287A">
        <w:rPr>
          <w:lang w:eastAsia="en-US"/>
        </w:rPr>
        <w:t>Предварительная обработка документа</w:t>
      </w:r>
      <w:bookmarkEnd w:id="15"/>
      <w:bookmarkEnd w:id="16"/>
      <w:bookmarkEnd w:id="17"/>
    </w:p>
    <w:p w:rsidR="004D7110" w:rsidRDefault="004D7110" w:rsidP="004D7110"/>
    <w:p w:rsidR="004D7110" w:rsidRDefault="004D7110" w:rsidP="004D7110">
      <w:r>
        <w:t>В ходе предварительной обработки документа происходят следующие действия: токенизация, удаление стоп-слов, стемминг и расширение терминов.</w:t>
      </w:r>
    </w:p>
    <w:p w:rsidR="004D7110" w:rsidRDefault="004D7110" w:rsidP="004D7110">
      <w:r>
        <w:t>Токенация служит для распознавания и изолирования различных языковых единиц, присутствующих в исходном тексте. Двумя основными процедурами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4D7110" w:rsidRDefault="004D7110" w:rsidP="004D711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 английском и французском языке, но значительно труднее для таких языков, как китайский, где разделители между словами отсутствуют.</w:t>
      </w:r>
    </w:p>
    <w:p w:rsidR="004D7110" w:rsidRDefault="004D7110" w:rsidP="004D7110">
      <w:r>
        <w:t>Один</w:t>
      </w:r>
      <w:r w:rsidRPr="00DE5CE7">
        <w:t xml:space="preserve"> </w:t>
      </w:r>
      <w:r>
        <w:t xml:space="preserve">из подходов реализации сегментации использует алгоритм максимального соответствия, в основе которого лежит список известных слов. </w:t>
      </w:r>
      <w:r>
        <w:lastRenderedPageBreak/>
        <w:t xml:space="preserve">Очевидно, что такой подход не работает для слов, которые отсутствуют в исходном списке. Альтернативой данному подходу являются подходы, основанные на </w:t>
      </w:r>
      <w:r>
        <w:rPr>
          <w:lang w:val="en-US"/>
        </w:rPr>
        <w:t>n</w:t>
      </w:r>
      <w:r w:rsidRPr="00E4467C">
        <w:t>-</w:t>
      </w:r>
      <w:r>
        <w:t>граммах, наиболее распространёнными из которых являются подходы, использующие биграммы.</w:t>
      </w:r>
    </w:p>
    <w:p w:rsidR="004D7110" w:rsidRDefault="004D7110" w:rsidP="004D7110">
      <w:r>
        <w:t>В некоторых языках, таких как русский и немецкий, часто употребляются сложные слова, которые состоят из нескольких слов и в ходе процесса токенизации должны считаться одной языковой единицей.</w:t>
      </w:r>
      <w:r w:rsidRPr="00703CD8">
        <w:t xml:space="preserve"> </w:t>
      </w:r>
      <w:r>
        <w:t>Для обнаружения сложных слов можно использовать специальные словари, содержащие их список. Текст будет разбит</w:t>
      </w:r>
      <w:r w:rsidRPr="00703CD8">
        <w:t xml:space="preserve"> на минимальное количество </w:t>
      </w:r>
      <w:r>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можно вычислять, предварительно обучив систему на корпусе документов. </w:t>
      </w:r>
    </w:p>
    <w:p w:rsidR="004D7110" w:rsidRDefault="004D7110" w:rsidP="004D7110">
      <w:r>
        <w:t>Предлоги, местоимения, союзы, общие глаголы и незначащие слова обычно удаляются из исходного текста до составления ПОД. Фильтрация этих терминов осуществляется зачастую с использованием списка стоп-слов.</w:t>
      </w:r>
    </w:p>
    <w:p w:rsidR="004D7110" w:rsidRPr="008B72D3" w:rsidRDefault="004D7110" w:rsidP="004D711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4D7110" w:rsidRDefault="004D7110" w:rsidP="004D7110">
      <w:pPr>
        <w:rPr>
          <w:rFonts w:eastAsia="Times New Roman" w:cs="Times New Roman"/>
          <w:szCs w:val="28"/>
          <w:lang w:val="en-US"/>
        </w:rPr>
      </w:pPr>
      <w:proofErr w:type="gramStart"/>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roofErr w:type="gramEnd"/>
    </w:p>
    <w:p w:rsidR="004D7110" w:rsidRPr="00276C36" w:rsidRDefault="004D7110" w:rsidP="004D711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Pr>
          <w:rFonts w:cs="Times New Roman"/>
          <w:szCs w:val="28"/>
        </w:rPr>
        <w:t>возможности</w:t>
      </w:r>
      <w:r w:rsidRPr="00276C36">
        <w:rPr>
          <w:rFonts w:cs="Times New Roman"/>
          <w:szCs w:val="28"/>
        </w:rPr>
        <w:t xml:space="preserve"> обнаружения различных форм одного и того ж</w:t>
      </w:r>
      <w:r>
        <w:rPr>
          <w:rFonts w:cs="Times New Roman"/>
          <w:szCs w:val="28"/>
        </w:rPr>
        <w:t>е слова посредством стемминга.</w:t>
      </w:r>
      <w:r w:rsidRPr="00276C36">
        <w:rPr>
          <w:rFonts w:cs="Times New Roman"/>
          <w:szCs w:val="28"/>
          <w:shd w:val="clear" w:color="auto" w:fill="FFFFFF"/>
        </w:rPr>
        <w:t xml:space="preserve"> Стемминг </w:t>
      </w:r>
      <w:r>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Pr>
          <w:rFonts w:cs="Times New Roman"/>
          <w:szCs w:val="28"/>
          <w:shd w:val="clear" w:color="auto" w:fill="FFFFFF"/>
        </w:rPr>
        <w:t>обрубаются</w:t>
      </w:r>
      <w:r w:rsidRPr="00276C36">
        <w:rPr>
          <w:rFonts w:cs="Times New Roman"/>
          <w:szCs w:val="28"/>
          <w:shd w:val="clear" w:color="auto" w:fill="FFFFFF"/>
        </w:rPr>
        <w:t xml:space="preserve"> окончания</w:t>
      </w:r>
      <w:r>
        <w:rPr>
          <w:rFonts w:cs="Times New Roman"/>
          <w:szCs w:val="28"/>
          <w:shd w:val="clear" w:color="auto" w:fill="FFFFFF"/>
        </w:rPr>
        <w:t xml:space="preserve"> и суффиксы</w:t>
      </w:r>
      <w:r w:rsidRPr="00276C36">
        <w:rPr>
          <w:rFonts w:cs="Times New Roman"/>
          <w:szCs w:val="28"/>
          <w:shd w:val="clear" w:color="auto" w:fill="FFFFFF"/>
        </w:rPr>
        <w:t>.</w:t>
      </w:r>
    </w:p>
    <w:p w:rsidR="004D7110" w:rsidRPr="00276C36" w:rsidRDefault="004D7110" w:rsidP="004D711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4D7110" w:rsidRPr="00276C36" w:rsidRDefault="004D7110" w:rsidP="004D711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Pr>
          <w:rFonts w:cs="Times New Roman"/>
          <w:szCs w:val="28"/>
        </w:rPr>
        <w:t xml:space="preserve">емами: чрезмерный стемминг, </w:t>
      </w:r>
      <w:r w:rsidRPr="00276C36">
        <w:rPr>
          <w:rFonts w:cs="Times New Roman"/>
          <w:szCs w:val="28"/>
        </w:rPr>
        <w:t>привод</w:t>
      </w:r>
      <w:r>
        <w:rPr>
          <w:rFonts w:cs="Times New Roman"/>
          <w:szCs w:val="28"/>
        </w:rPr>
        <w:t>ящий</w:t>
      </w:r>
      <w:r w:rsidRPr="00276C36">
        <w:rPr>
          <w:rFonts w:cs="Times New Roman"/>
          <w:szCs w:val="28"/>
        </w:rPr>
        <w:t xml:space="preserve"> к объединению несвязанных </w:t>
      </w:r>
      <w:r w:rsidRPr="00276C36">
        <w:rPr>
          <w:rFonts w:cs="Times New Roman"/>
          <w:szCs w:val="28"/>
        </w:rPr>
        <w:lastRenderedPageBreak/>
        <w:t>тер</w:t>
      </w:r>
      <w:r>
        <w:rPr>
          <w:rFonts w:cs="Times New Roman"/>
          <w:szCs w:val="28"/>
        </w:rPr>
        <w:t xml:space="preserve">минов и соответственно </w:t>
      </w:r>
      <w:r w:rsidRPr="00276C36">
        <w:rPr>
          <w:rFonts w:cs="Times New Roman"/>
          <w:szCs w:val="28"/>
        </w:rPr>
        <w:t>понижа</w:t>
      </w:r>
      <w:r>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4D7110" w:rsidRDefault="004D7110" w:rsidP="004D7110">
      <w:pPr>
        <w:rPr>
          <w:szCs w:val="28"/>
          <w:lang w:eastAsia="en-US"/>
        </w:rPr>
      </w:pPr>
      <w:r w:rsidRPr="00276C36">
        <w:rPr>
          <w:szCs w:val="28"/>
          <w:shd w:val="clear" w:color="auto" w:fill="FFFFFF"/>
        </w:rPr>
        <w:t xml:space="preserve">Для английского языка на данный момент </w:t>
      </w:r>
      <w:r>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Pr>
          <w:szCs w:val="28"/>
          <w:lang w:eastAsia="en-US"/>
        </w:rPr>
        <w:t>включает в себя пять шагов, н</w:t>
      </w:r>
      <w:r w:rsidRPr="00276C36">
        <w:rPr>
          <w:szCs w:val="28"/>
          <w:lang w:eastAsia="en-US"/>
        </w:rPr>
        <w:t xml:space="preserve">а каждом </w:t>
      </w:r>
      <w:r>
        <w:rPr>
          <w:szCs w:val="28"/>
          <w:lang w:eastAsia="en-US"/>
        </w:rPr>
        <w:t xml:space="preserve">из которых проверяется будет ли получившаяся в результате убирания словообразующего суффикса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4D7110" w:rsidRPr="000A3055" w:rsidRDefault="004D7110" w:rsidP="004D711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 с</w:t>
      </w:r>
      <w:r w:rsidRPr="00276C36">
        <w:rPr>
          <w:sz w:val="28"/>
          <w:szCs w:val="28"/>
        </w:rPr>
        <w:t>теммер</w:t>
      </w:r>
      <w:r>
        <w:rPr>
          <w:sz w:val="28"/>
          <w:szCs w:val="28"/>
        </w:rPr>
        <w:t>ы, использующие</w:t>
      </w:r>
      <w:r w:rsidRPr="00276C36">
        <w:rPr>
          <w:sz w:val="28"/>
          <w:szCs w:val="28"/>
        </w:rPr>
        <w:t xml:space="preserve"> таблицы поиска флективных норм. Трудностью при реализации данного</w:t>
      </w:r>
      <w:r>
        <w:rPr>
          <w:sz w:val="28"/>
          <w:szCs w:val="28"/>
        </w:rPr>
        <w:t xml:space="preserve"> типа</w:t>
      </w:r>
      <w:r w:rsidRPr="00276C36">
        <w:rPr>
          <w:sz w:val="28"/>
          <w:szCs w:val="28"/>
        </w:rPr>
        <w:t xml:space="preserve"> стеммер</w:t>
      </w:r>
      <w:r>
        <w:rPr>
          <w:sz w:val="28"/>
          <w:szCs w:val="28"/>
        </w:rPr>
        <w:t>ов</w:t>
      </w:r>
      <w:r w:rsidRPr="00276C36">
        <w:rPr>
          <w:sz w:val="28"/>
          <w:szCs w:val="28"/>
        </w:rPr>
        <w:t xml:space="preserve"> является необходимость</w:t>
      </w:r>
      <w:r>
        <w:rPr>
          <w:sz w:val="28"/>
          <w:szCs w:val="28"/>
        </w:rPr>
        <w:t xml:space="preserve"> перечисления</w:t>
      </w:r>
      <w:r w:rsidRPr="00276C36">
        <w:rPr>
          <w:sz w:val="28"/>
          <w:szCs w:val="28"/>
        </w:rPr>
        <w:t xml:space="preserve"> все</w:t>
      </w:r>
      <w:r>
        <w:rPr>
          <w:sz w:val="28"/>
          <w:szCs w:val="28"/>
        </w:rPr>
        <w:t>х флективных форм</w:t>
      </w:r>
      <w:r w:rsidRPr="00276C36">
        <w:rPr>
          <w:sz w:val="28"/>
          <w:szCs w:val="28"/>
        </w:rPr>
        <w:t xml:space="preserve"> в таблице</w:t>
      </w:r>
      <w:r>
        <w:rPr>
          <w:sz w:val="28"/>
          <w:szCs w:val="28"/>
        </w:rPr>
        <w:t>.</w:t>
      </w:r>
      <w:r w:rsidRPr="00276C36">
        <w:rPr>
          <w:sz w:val="28"/>
          <w:szCs w:val="28"/>
        </w:rPr>
        <w:t xml:space="preserve"> </w:t>
      </w:r>
      <w:r>
        <w:rPr>
          <w:sz w:val="28"/>
          <w:szCs w:val="28"/>
        </w:rPr>
        <w:t>Е</w:t>
      </w:r>
      <w:r w:rsidRPr="00276C36">
        <w:rPr>
          <w:sz w:val="28"/>
          <w:szCs w:val="28"/>
        </w:rPr>
        <w:t>сли какая-то из форм отсутств</w:t>
      </w:r>
      <w:r>
        <w:rPr>
          <w:sz w:val="28"/>
          <w:szCs w:val="28"/>
        </w:rPr>
        <w:t>ует</w:t>
      </w:r>
      <w:r w:rsidRPr="00276C36">
        <w:rPr>
          <w:sz w:val="28"/>
          <w:szCs w:val="28"/>
        </w:rPr>
        <w:t>,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Pr>
          <w:sz w:val="28"/>
          <w:szCs w:val="28"/>
        </w:rPr>
        <w:t>пользовать предварительную часте</w:t>
      </w:r>
      <w:r w:rsidRPr="00276C36">
        <w:rPr>
          <w:sz w:val="28"/>
          <w:szCs w:val="28"/>
        </w:rPr>
        <w:t>речную разметку.</w:t>
      </w:r>
      <w:r>
        <w:rPr>
          <w:sz w:val="28"/>
          <w:szCs w:val="28"/>
        </w:rPr>
        <w:t xml:space="preserve"> Это позволит применять соответствующие для каждой части речи правила нормализации.</w:t>
      </w:r>
    </w:p>
    <w:p w:rsidR="004D7110" w:rsidRPr="004D7110" w:rsidRDefault="004D7110" w:rsidP="004D7110">
      <w:pPr>
        <w:pStyle w:val="2"/>
        <w:spacing w:before="0" w:after="0" w:line="360" w:lineRule="exact"/>
        <w:ind w:firstLine="567"/>
        <w:jc w:val="both"/>
        <w:rPr>
          <w:sz w:val="28"/>
          <w:szCs w:val="28"/>
          <w:lang w:val="ru-RU"/>
        </w:rPr>
      </w:pPr>
      <w:r w:rsidRPr="004D7110">
        <w:rPr>
          <w:sz w:val="28"/>
          <w:szCs w:val="28"/>
          <w:lang w:val="ru-RU"/>
        </w:rPr>
        <w:lastRenderedPageBreak/>
        <w:t>Основной недостаток классических стеммеров – они не различают слова, имеющие схожий синтаксис, но абсолютно разные значения, например, в английском языке “</w:t>
      </w:r>
      <w:r>
        <w:rPr>
          <w:sz w:val="28"/>
          <w:szCs w:val="28"/>
        </w:rPr>
        <w:t>news</w:t>
      </w:r>
      <w:r w:rsidRPr="004D7110">
        <w:rPr>
          <w:sz w:val="28"/>
          <w:szCs w:val="28"/>
          <w:lang w:val="ru-RU"/>
        </w:rPr>
        <w:t>” и “</w:t>
      </w:r>
      <w:r>
        <w:rPr>
          <w:sz w:val="28"/>
          <w:szCs w:val="28"/>
        </w:rPr>
        <w:t>new</w:t>
      </w:r>
      <w:r w:rsidRPr="004D7110">
        <w:rPr>
          <w:sz w:val="28"/>
          <w:szCs w:val="28"/>
          <w:lang w:val="ru-RU"/>
        </w:rPr>
        <w:t>” для данных стеммеров будут различными формами одного и того же слова. С целью разрешения этой проблемы были реализованы стеммеры на основе корпусов текстов. Ключевой идеей данных стеммеров является создание классов эквивалентности для слов классических стеммеров, которые после разделят некоторые объединенные слова, анализируя их встречаемости в корпусе. Для определения основы слова алгоритм сопоставляет его с основами из базы данных, используя различные ограничения, такие как длина искомой основы в слове относительно длины самого слова и т.п.</w:t>
      </w:r>
    </w:p>
    <w:p w:rsidR="004D7110" w:rsidRPr="004D7110" w:rsidRDefault="004D7110" w:rsidP="004D7110">
      <w:pPr>
        <w:pStyle w:val="2"/>
        <w:spacing w:before="0" w:after="0" w:line="360" w:lineRule="exact"/>
        <w:ind w:firstLine="567"/>
        <w:jc w:val="both"/>
        <w:rPr>
          <w:sz w:val="28"/>
          <w:szCs w:val="28"/>
          <w:lang w:val="ru-RU"/>
        </w:rPr>
      </w:pPr>
    </w:p>
    <w:p w:rsidR="004D7110" w:rsidRDefault="004D7110" w:rsidP="004D7110">
      <w:pPr>
        <w:pStyle w:val="Heading3"/>
      </w:pPr>
      <w:bookmarkStart w:id="18" w:name="_Toc483416348"/>
      <w:bookmarkStart w:id="19" w:name="_Toc483417077"/>
      <w:bookmarkStart w:id="20" w:name="_Toc483814732"/>
      <w:r w:rsidRPr="00786693">
        <w:t xml:space="preserve">1.2.2 </w:t>
      </w:r>
      <w:r w:rsidRPr="005A287A">
        <w:t>Составление поискового образа документа</w:t>
      </w:r>
      <w:bookmarkEnd w:id="18"/>
      <w:bookmarkEnd w:id="19"/>
      <w:bookmarkEnd w:id="20"/>
    </w:p>
    <w:p w:rsidR="004D7110" w:rsidRDefault="004D7110" w:rsidP="004D7110"/>
    <w:p w:rsidR="004D7110" w:rsidRDefault="004D7110" w:rsidP="004D711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4D7110" w:rsidRDefault="004D7110" w:rsidP="004D711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4D7110" w:rsidRDefault="004D7110" w:rsidP="004D7110">
      <w:pPr>
        <w:rPr>
          <w:shd w:val="clear" w:color="auto" w:fill="FFFFFF"/>
        </w:rPr>
      </w:pPr>
      <w:r w:rsidRPr="005E65C8">
        <w:rPr>
          <w:shd w:val="clear" w:color="auto" w:fill="FFFFFF"/>
        </w:rPr>
        <w:lastRenderedPageBreak/>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w:t>
      </w:r>
      <w:r w:rsidRPr="005E65C8">
        <w:rPr>
          <w:shd w:val="clear" w:color="auto" w:fill="FFFFFF"/>
        </w:rPr>
        <w:t>.</w:t>
      </w:r>
      <w:r>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4D7110" w:rsidRDefault="004D7110" w:rsidP="004D711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4D7110" w:rsidRDefault="004D7110" w:rsidP="004D7110"/>
    <w:p w:rsidR="004D7110" w:rsidRDefault="004D7110" w:rsidP="004D7110">
      <w:pPr>
        <w:pStyle w:val="Heading3"/>
      </w:pPr>
      <w:bookmarkStart w:id="21" w:name="_Toc483416349"/>
      <w:bookmarkStart w:id="22" w:name="_Toc483417078"/>
      <w:bookmarkStart w:id="23" w:name="_Toc483814733"/>
      <w:r>
        <w:t>1.2.3 Анализ методов извлечения ключевых слов</w:t>
      </w:r>
      <w:bookmarkEnd w:id="21"/>
      <w:bookmarkEnd w:id="22"/>
      <w:bookmarkEnd w:id="23"/>
    </w:p>
    <w:p w:rsidR="004D7110" w:rsidRDefault="004D7110" w:rsidP="004D7110">
      <w:pPr>
        <w:rPr>
          <w:rFonts w:eastAsia="Times New Roman" w:cs="Times New Roman"/>
          <w:szCs w:val="28"/>
        </w:rPr>
      </w:pPr>
    </w:p>
    <w:p w:rsidR="004D7110" w:rsidRDefault="004D7110" w:rsidP="004D7110">
      <w:pPr>
        <w:rPr>
          <w:rFonts w:eastAsia="Times New Roman"/>
        </w:rPr>
      </w:pPr>
      <w:r w:rsidRPr="008107D3">
        <w:rPr>
          <w:rFonts w:eastAsia="Times New Roman" w:cs="Times New Roman"/>
          <w:szCs w:val="28"/>
        </w:rPr>
        <w:t xml:space="preserve">Существуют следующие категории методов </w:t>
      </w:r>
      <w:r>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и гибридные, которые являются </w:t>
      </w:r>
      <w:r w:rsidRPr="008107D3">
        <w:rPr>
          <w:rFonts w:eastAsia="Times New Roman" w:cs="Times New Roman"/>
          <w:szCs w:val="28"/>
        </w:rPr>
        <w:t>комбинацией</w:t>
      </w:r>
      <w:r>
        <w:rPr>
          <w:rFonts w:eastAsia="Times New Roman" w:cs="Times New Roman"/>
          <w:szCs w:val="28"/>
        </w:rPr>
        <w:t xml:space="preserve"> первых двух</w:t>
      </w:r>
      <w:r w:rsidRPr="00377D7C">
        <w:rPr>
          <w:rFonts w:eastAsia="Times New Roman" w:cs="Times New Roman"/>
          <w:szCs w:val="28"/>
        </w:rPr>
        <w:t xml:space="preserve"> [2]</w:t>
      </w:r>
      <w:r w:rsidRPr="008107D3">
        <w:rPr>
          <w:rFonts w:eastAsia="Times New Roman" w:cs="Times New Roman"/>
          <w:szCs w:val="28"/>
        </w:rPr>
        <w:t>.</w:t>
      </w:r>
    </w:p>
    <w:p w:rsidR="004D7110" w:rsidRPr="008107D3" w:rsidRDefault="004D7110" w:rsidP="004D7110">
      <w:pPr>
        <w:rPr>
          <w:rFonts w:eastAsia="Times New Roman" w:cs="Times New Roman"/>
          <w:szCs w:val="28"/>
        </w:rPr>
      </w:pPr>
      <w:r>
        <w:rPr>
          <w:rFonts w:eastAsia="Times New Roman" w:cs="Times New Roman"/>
          <w:szCs w:val="28"/>
        </w:rPr>
        <w:t>В основе лингвистических методов лежат</w:t>
      </w:r>
      <w:r w:rsidRPr="008107D3">
        <w:rPr>
          <w:rFonts w:eastAsia="Times New Roman" w:cs="Times New Roman"/>
          <w:szCs w:val="28"/>
        </w:rPr>
        <w:t xml:space="preserve"> значения слов,</w:t>
      </w:r>
      <w:r>
        <w:rPr>
          <w:rFonts w:eastAsia="Times New Roman" w:cs="Times New Roman"/>
          <w:szCs w:val="28"/>
        </w:rPr>
        <w:t xml:space="preserve"> семантические данные о слове, а также</w:t>
      </w:r>
      <w:r w:rsidRPr="008107D3">
        <w:rPr>
          <w:rFonts w:eastAsia="Times New Roman" w:cs="Times New Roman"/>
          <w:szCs w:val="28"/>
        </w:rPr>
        <w:t xml:space="preserve"> используют</w:t>
      </w:r>
      <w:r>
        <w:rPr>
          <w:rFonts w:eastAsia="Times New Roman" w:cs="Times New Roman"/>
          <w:szCs w:val="28"/>
        </w:rPr>
        <w:t>ся</w:t>
      </w:r>
      <w:r w:rsidRPr="008107D3">
        <w:rPr>
          <w:rFonts w:eastAsia="Times New Roman" w:cs="Times New Roman"/>
          <w:szCs w:val="28"/>
        </w:rPr>
        <w:t xml:space="preserve"> онтологии</w:t>
      </w:r>
      <w:r w:rsidRPr="000969B7">
        <w:rPr>
          <w:rFonts w:eastAsia="Times New Roman" w:cs="Times New Roman"/>
          <w:szCs w:val="28"/>
        </w:rPr>
        <w:t xml:space="preserve">, </w:t>
      </w:r>
      <w:r>
        <w:rPr>
          <w:rFonts w:eastAsia="Times New Roman" w:cs="Times New Roman"/>
          <w:szCs w:val="28"/>
        </w:rPr>
        <w:t>которые формализуют знания из</w:t>
      </w:r>
      <w:r w:rsidRPr="008107D3">
        <w:rPr>
          <w:rFonts w:eastAsia="Times New Roman" w:cs="Times New Roman"/>
          <w:szCs w:val="28"/>
        </w:rPr>
        <w:t xml:space="preserve"> некоторой области </w:t>
      </w:r>
      <w:r>
        <w:rPr>
          <w:rFonts w:eastAsia="Times New Roman" w:cs="Times New Roman"/>
          <w:szCs w:val="28"/>
        </w:rPr>
        <w:t>с помощью концептуальной схемы. При использовании данных подходов возникает трудность, связанная с реализацией онтологий, что само по себе является очень трудоёмким процессом.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4D7110" w:rsidRDefault="004D7110" w:rsidP="004D711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Pr="008107D3">
        <w:rPr>
          <w:rFonts w:eastAsia="Times New Roman" w:cs="Times New Roman"/>
          <w:szCs w:val="28"/>
        </w:rPr>
        <w:t xml:space="preserve"> методы</w:t>
      </w:r>
      <w:r>
        <w:rPr>
          <w:rFonts w:eastAsia="Times New Roman" w:cs="Times New Roman"/>
          <w:szCs w:val="28"/>
        </w:rPr>
        <w:t xml:space="preserve"> в основе которых лежат графы.</w:t>
      </w:r>
      <w:r w:rsidRPr="008107D3">
        <w:rPr>
          <w:rFonts w:eastAsia="Times New Roman" w:cs="Times New Roman"/>
          <w:szCs w:val="28"/>
        </w:rPr>
        <w:t xml:space="preserve"> </w:t>
      </w:r>
      <w:r>
        <w:rPr>
          <w:rFonts w:eastAsia="Times New Roman" w:cs="Times New Roman"/>
          <w:szCs w:val="28"/>
        </w:rPr>
        <w:t xml:space="preserve">Главная задача данных методов представляет собой </w:t>
      </w:r>
      <w:r w:rsidRPr="008107D3">
        <w:rPr>
          <w:rFonts w:eastAsia="Times New Roman" w:cs="Times New Roman"/>
          <w:szCs w:val="28"/>
        </w:rPr>
        <w:t>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Pr>
          <w:rFonts w:eastAsia="Times New Roman" w:cs="Times New Roman"/>
          <w:szCs w:val="28"/>
        </w:rPr>
        <w:t>Семантический граф является взвешенным графом. Т</w:t>
      </w:r>
      <w:r w:rsidRPr="008107D3">
        <w:rPr>
          <w:rFonts w:eastAsia="Times New Roman" w:cs="Times New Roman"/>
          <w:szCs w:val="28"/>
        </w:rPr>
        <w:t xml:space="preserve">ермины </w:t>
      </w:r>
      <w:r>
        <w:rPr>
          <w:rFonts w:eastAsia="Times New Roman" w:cs="Times New Roman"/>
          <w:szCs w:val="28"/>
        </w:rPr>
        <w:t xml:space="preserve">исходного </w:t>
      </w:r>
      <w:r w:rsidRPr="008107D3">
        <w:rPr>
          <w:rFonts w:eastAsia="Times New Roman" w:cs="Times New Roman"/>
          <w:szCs w:val="28"/>
        </w:rPr>
        <w:t>документа</w:t>
      </w:r>
      <w:r>
        <w:rPr>
          <w:rFonts w:eastAsia="Times New Roman" w:cs="Times New Roman"/>
          <w:szCs w:val="28"/>
        </w:rPr>
        <w:t xml:space="preserve"> будут вершинами в графе. Между вершинами графа есть ребро в том и только в том случае, если присутствует семантическая связь между терминами.</w:t>
      </w:r>
      <w:r w:rsidRPr="008107D3">
        <w:rPr>
          <w:rFonts w:eastAsia="Times New Roman" w:cs="Times New Roman"/>
          <w:szCs w:val="28"/>
        </w:rPr>
        <w:t xml:space="preserve"> </w:t>
      </w:r>
      <w:r>
        <w:rPr>
          <w:rFonts w:eastAsia="Times New Roman" w:cs="Times New Roman"/>
          <w:szCs w:val="28"/>
        </w:rPr>
        <w:t>Вес в семантическом графе равен значению</w:t>
      </w:r>
      <w:r w:rsidRPr="008107D3">
        <w:rPr>
          <w:rFonts w:eastAsia="Times New Roman" w:cs="Times New Roman"/>
          <w:szCs w:val="28"/>
        </w:rPr>
        <w:t xml:space="preserve"> семантической близости </w:t>
      </w:r>
      <w:r>
        <w:rPr>
          <w:rFonts w:eastAsia="Times New Roman" w:cs="Times New Roman"/>
          <w:szCs w:val="28"/>
        </w:rPr>
        <w:t>связанных ребром терминов</w:t>
      </w:r>
      <w:r w:rsidRPr="008107D3">
        <w:rPr>
          <w:rFonts w:eastAsia="Times New Roman" w:cs="Times New Roman"/>
          <w:szCs w:val="28"/>
        </w:rPr>
        <w:t>.</w:t>
      </w:r>
      <w:r>
        <w:rPr>
          <w:rFonts w:eastAsia="Times New Roman" w:cs="Times New Roman"/>
          <w:szCs w:val="28"/>
        </w:rPr>
        <w:t xml:space="preserve"> Поиск ключевых слов осуществляется с помощью алгоритмов</w:t>
      </w:r>
      <w:r w:rsidRPr="008107D3">
        <w:rPr>
          <w:rFonts w:eastAsia="Times New Roman" w:cs="Times New Roman"/>
          <w:szCs w:val="28"/>
        </w:rPr>
        <w:t xml:space="preserve"> обработки графа. </w:t>
      </w:r>
      <w:r>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Pr="008107D3">
        <w:rPr>
          <w:rFonts w:eastAsia="Times New Roman" w:cs="Times New Roman"/>
          <w:szCs w:val="28"/>
        </w:rPr>
        <w:t xml:space="preserve"> </w:t>
      </w:r>
      <w:r>
        <w:rPr>
          <w:rFonts w:eastAsia="Times New Roman" w:cs="Times New Roman"/>
          <w:szCs w:val="28"/>
        </w:rPr>
        <w:t>алгоритм определения весов рёбер (семантической близости терминов).</w:t>
      </w:r>
    </w:p>
    <w:p w:rsidR="004D7110" w:rsidRPr="003A396E" w:rsidRDefault="004D7110" w:rsidP="004D7110">
      <w:pPr>
        <w:rPr>
          <w:rFonts w:eastAsia="Times New Roman" w:cs="Times New Roman"/>
          <w:szCs w:val="28"/>
        </w:rPr>
      </w:pPr>
      <w:r w:rsidRPr="003A396E">
        <w:rPr>
          <w:rFonts w:eastAsia="Times New Roman" w:cs="Times New Roman"/>
          <w:szCs w:val="28"/>
        </w:rPr>
        <w:t xml:space="preserve">Статистические методы </w:t>
      </w:r>
      <w:r>
        <w:rPr>
          <w:rFonts w:eastAsia="Times New Roman" w:cs="Times New Roman"/>
          <w:szCs w:val="28"/>
        </w:rPr>
        <w:t>базируются</w:t>
      </w:r>
      <w:r w:rsidRPr="003A396E">
        <w:rPr>
          <w:rFonts w:eastAsia="Times New Roman" w:cs="Times New Roman"/>
          <w:szCs w:val="28"/>
        </w:rPr>
        <w:t xml:space="preserve"> на численных данных о</w:t>
      </w:r>
      <w:r>
        <w:rPr>
          <w:rFonts w:eastAsia="Times New Roman" w:cs="Times New Roman"/>
          <w:szCs w:val="28"/>
        </w:rPr>
        <w:t xml:space="preserve"> встречаемости слова в тексте</w:t>
      </w:r>
      <w:r w:rsidRPr="00377D7C">
        <w:rPr>
          <w:rFonts w:eastAsia="Times New Roman" w:cs="Times New Roman"/>
          <w:szCs w:val="28"/>
        </w:rPr>
        <w:t xml:space="preserve"> [3]</w:t>
      </w:r>
      <w:r>
        <w:rPr>
          <w:rFonts w:eastAsia="Times New Roman" w:cs="Times New Roman"/>
          <w:szCs w:val="28"/>
        </w:rPr>
        <w:t>. Основными их преимуществами являются относительная</w:t>
      </w:r>
      <w:r w:rsidRPr="003A396E">
        <w:rPr>
          <w:rFonts w:eastAsia="Times New Roman" w:cs="Times New Roman"/>
          <w:szCs w:val="28"/>
        </w:rPr>
        <w:t xml:space="preserve"> простота реализации</w:t>
      </w:r>
      <w:r>
        <w:rPr>
          <w:rFonts w:eastAsia="Times New Roman" w:cs="Times New Roman"/>
          <w:szCs w:val="28"/>
        </w:rPr>
        <w:t>,</w:t>
      </w:r>
      <w:r w:rsidRPr="003A396E">
        <w:rPr>
          <w:rFonts w:eastAsia="Times New Roman" w:cs="Times New Roman"/>
          <w:szCs w:val="28"/>
        </w:rPr>
        <w:t xml:space="preserve"> универсальность алгоритмов </w:t>
      </w:r>
      <w:r>
        <w:rPr>
          <w:rFonts w:eastAsia="Times New Roman" w:cs="Times New Roman"/>
          <w:szCs w:val="28"/>
        </w:rPr>
        <w:t>поиска</w:t>
      </w:r>
      <w:r w:rsidRPr="003A396E">
        <w:rPr>
          <w:rFonts w:eastAsia="Times New Roman" w:cs="Times New Roman"/>
          <w:szCs w:val="28"/>
        </w:rPr>
        <w:t xml:space="preserve"> ключевых слов,</w:t>
      </w:r>
      <w:r>
        <w:rPr>
          <w:rFonts w:eastAsia="Times New Roman" w:cs="Times New Roman"/>
          <w:szCs w:val="28"/>
        </w:rPr>
        <w:t xml:space="preserve"> а также</w:t>
      </w:r>
      <w:r w:rsidRPr="003A396E">
        <w:rPr>
          <w:rFonts w:eastAsia="Times New Roman" w:cs="Times New Roman"/>
          <w:szCs w:val="28"/>
        </w:rPr>
        <w:t xml:space="preserve"> </w:t>
      </w:r>
      <w:r>
        <w:rPr>
          <w:rFonts w:eastAsia="Times New Roman" w:cs="Times New Roman"/>
          <w:szCs w:val="28"/>
        </w:rPr>
        <w:t>отсутствие необходимости в выполнении трудоемких</w:t>
      </w:r>
      <w:r w:rsidRPr="003A396E">
        <w:rPr>
          <w:rFonts w:eastAsia="Times New Roman" w:cs="Times New Roman"/>
          <w:szCs w:val="28"/>
        </w:rPr>
        <w:t xml:space="preserve"> </w:t>
      </w:r>
      <w:r>
        <w:rPr>
          <w:rFonts w:eastAsia="Times New Roman" w:cs="Times New Roman"/>
          <w:szCs w:val="28"/>
        </w:rPr>
        <w:t>операций</w:t>
      </w:r>
      <w:r w:rsidRPr="003A396E">
        <w:rPr>
          <w:rFonts w:eastAsia="Times New Roman" w:cs="Times New Roman"/>
          <w:szCs w:val="28"/>
        </w:rPr>
        <w:t xml:space="preserve"> постро</w:t>
      </w:r>
      <w:r>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w:t>
      </w:r>
      <w:r w:rsidRPr="003A396E">
        <w:rPr>
          <w:rFonts w:eastAsia="Times New Roman" w:cs="Times New Roman"/>
          <w:szCs w:val="28"/>
        </w:rPr>
        <w:lastRenderedPageBreak/>
        <w:t xml:space="preserve">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Pr>
          <w:rFonts w:eastAsia="Times New Roman" w:cs="Times New Roman"/>
          <w:szCs w:val="28"/>
        </w:rPr>
        <w:t xml:space="preserve">при поиске </w:t>
      </w:r>
      <w:r w:rsidRPr="003A396E">
        <w:rPr>
          <w:rFonts w:eastAsia="Times New Roman" w:cs="Times New Roman"/>
          <w:szCs w:val="28"/>
        </w:rPr>
        <w:t xml:space="preserve">ключевых слов, </w:t>
      </w:r>
      <w:r>
        <w:rPr>
          <w:rFonts w:eastAsia="Times New Roman" w:cs="Times New Roman"/>
          <w:szCs w:val="28"/>
        </w:rPr>
        <w:t>а также</w:t>
      </w:r>
      <w:r w:rsidRPr="003A396E">
        <w:rPr>
          <w:rFonts w:eastAsia="Times New Roman" w:cs="Times New Roman"/>
          <w:szCs w:val="28"/>
        </w:rPr>
        <w:t xml:space="preserve"> анализ коллокаций </w:t>
      </w:r>
      <w:r>
        <w:rPr>
          <w:rFonts w:eastAsia="Times New Roman" w:cs="Times New Roman"/>
          <w:szCs w:val="28"/>
        </w:rPr>
        <w:t>при поиске ключевых сло</w:t>
      </w:r>
      <w:r w:rsidRPr="003A396E">
        <w:rPr>
          <w:rFonts w:eastAsia="Times New Roman" w:cs="Times New Roman"/>
          <w:szCs w:val="28"/>
        </w:rPr>
        <w:t xml:space="preserve">восочетаний. </w:t>
      </w:r>
      <w:r>
        <w:rPr>
          <w:rFonts w:eastAsia="Times New Roman" w:cs="Times New Roman"/>
          <w:szCs w:val="28"/>
        </w:rPr>
        <w:t xml:space="preserve">Одним из самых простых </w:t>
      </w:r>
      <w:r w:rsidRPr="003A396E">
        <w:rPr>
          <w:rFonts w:eastAsia="Times New Roman" w:cs="Times New Roman"/>
          <w:szCs w:val="28"/>
        </w:rPr>
        <w:t>статистически</w:t>
      </w:r>
      <w:r>
        <w:rPr>
          <w:rFonts w:eastAsia="Times New Roman" w:cs="Times New Roman"/>
          <w:szCs w:val="28"/>
        </w:rPr>
        <w:t>х</w:t>
      </w:r>
      <w:r w:rsidRPr="003A396E">
        <w:rPr>
          <w:rFonts w:eastAsia="Times New Roman" w:cs="Times New Roman"/>
          <w:szCs w:val="28"/>
        </w:rPr>
        <w:t xml:space="preserve"> метод</w:t>
      </w:r>
      <w:r>
        <w:rPr>
          <w:rFonts w:eastAsia="Times New Roman" w:cs="Times New Roman"/>
          <w:szCs w:val="28"/>
        </w:rPr>
        <w:t>ов</w:t>
      </w:r>
      <w:r w:rsidRPr="003A396E">
        <w:rPr>
          <w:rFonts w:eastAsia="Times New Roman" w:cs="Times New Roman"/>
          <w:szCs w:val="28"/>
        </w:rPr>
        <w:t xml:space="preserve"> </w:t>
      </w:r>
      <w:r>
        <w:rPr>
          <w:rFonts w:eastAsia="Times New Roman" w:cs="Times New Roman"/>
          <w:szCs w:val="28"/>
        </w:rPr>
        <w:t>выделения</w:t>
      </w:r>
      <w:r w:rsidRPr="003A396E">
        <w:rPr>
          <w:rFonts w:eastAsia="Times New Roman" w:cs="Times New Roman"/>
          <w:szCs w:val="28"/>
        </w:rPr>
        <w:t xml:space="preserve"> ключевых слов </w:t>
      </w:r>
      <w:r>
        <w:rPr>
          <w:rFonts w:eastAsia="Times New Roman" w:cs="Times New Roman"/>
          <w:szCs w:val="28"/>
        </w:rPr>
        <w:t>в тексте является</w:t>
      </w:r>
      <w:r w:rsidRPr="003A396E">
        <w:rPr>
          <w:rFonts w:eastAsia="Times New Roman" w:cs="Times New Roman"/>
          <w:szCs w:val="28"/>
        </w:rPr>
        <w:t xml:space="preserve"> построение множества кандидатов путем ранжирования</w:t>
      </w:r>
      <w:r>
        <w:rPr>
          <w:rFonts w:eastAsia="Times New Roman" w:cs="Times New Roman"/>
          <w:szCs w:val="28"/>
        </w:rPr>
        <w:t xml:space="preserve"> </w:t>
      </w:r>
      <w:r w:rsidRPr="003A396E">
        <w:rPr>
          <w:rFonts w:eastAsia="Times New Roman" w:cs="Times New Roman"/>
          <w:szCs w:val="28"/>
        </w:rPr>
        <w:t xml:space="preserve">по частоте </w:t>
      </w:r>
      <w:r>
        <w:rPr>
          <w:rFonts w:eastAsia="Times New Roman" w:cs="Times New Roman"/>
          <w:szCs w:val="28"/>
        </w:rPr>
        <w:t xml:space="preserve">встречаемости в исходном документе </w:t>
      </w:r>
      <w:r w:rsidRPr="003A396E">
        <w:rPr>
          <w:rFonts w:eastAsia="Times New Roman" w:cs="Times New Roman"/>
          <w:szCs w:val="28"/>
        </w:rPr>
        <w:t>вс</w:t>
      </w:r>
      <w:r>
        <w:rPr>
          <w:rFonts w:eastAsia="Times New Roman" w:cs="Times New Roman"/>
          <w:szCs w:val="28"/>
        </w:rPr>
        <w:t>ех его</w:t>
      </w:r>
      <w:r w:rsidRPr="003A396E">
        <w:rPr>
          <w:rFonts w:eastAsia="Times New Roman" w:cs="Times New Roman"/>
          <w:szCs w:val="28"/>
        </w:rPr>
        <w:t xml:space="preserve"> словоформ или лексем. Фильтрация</w:t>
      </w:r>
      <w:r>
        <w:rPr>
          <w:rFonts w:eastAsia="Times New Roman" w:cs="Times New Roman"/>
          <w:szCs w:val="28"/>
        </w:rPr>
        <w:t xml:space="preserve"> в данном случае</w:t>
      </w:r>
      <w:r w:rsidRPr="003A396E">
        <w:rPr>
          <w:rFonts w:eastAsia="Times New Roman" w:cs="Times New Roman"/>
          <w:szCs w:val="28"/>
        </w:rPr>
        <w:t xml:space="preserve"> </w:t>
      </w:r>
      <w:r>
        <w:rPr>
          <w:rFonts w:eastAsia="Times New Roman" w:cs="Times New Roman"/>
          <w:szCs w:val="28"/>
        </w:rPr>
        <w:t xml:space="preserve">осуществляется через </w:t>
      </w:r>
      <w:r w:rsidRPr="003A396E">
        <w:rPr>
          <w:rFonts w:eastAsia="Times New Roman" w:cs="Times New Roman"/>
          <w:szCs w:val="28"/>
        </w:rPr>
        <w:t xml:space="preserve">отбор в качестве ключевых наиболее частотных </w:t>
      </w:r>
      <w:r>
        <w:rPr>
          <w:rFonts w:eastAsia="Times New Roman" w:cs="Times New Roman"/>
          <w:szCs w:val="28"/>
        </w:rPr>
        <w:t>словоформ</w:t>
      </w:r>
      <w:r w:rsidRPr="00C52C5B">
        <w:rPr>
          <w:rFonts w:eastAsia="Times New Roman" w:cs="Times New Roman"/>
          <w:szCs w:val="28"/>
        </w:rPr>
        <w:t>/</w:t>
      </w:r>
      <w:r w:rsidRPr="003A396E">
        <w:rPr>
          <w:rFonts w:eastAsia="Times New Roman" w:cs="Times New Roman"/>
          <w:szCs w:val="28"/>
        </w:rPr>
        <w:t>лексем.</w:t>
      </w:r>
    </w:p>
    <w:p w:rsidR="004D7110" w:rsidRDefault="004D7110" w:rsidP="004D7110">
      <w:pPr>
        <w:rPr>
          <w:rFonts w:eastAsia="Times New Roman" w:cs="Times New Roman"/>
          <w:szCs w:val="28"/>
        </w:rPr>
      </w:pPr>
      <w:r w:rsidRPr="003A396E">
        <w:rPr>
          <w:rFonts w:eastAsia="Times New Roman" w:cs="Times New Roman"/>
          <w:szCs w:val="28"/>
        </w:rPr>
        <w:t xml:space="preserve">При </w:t>
      </w:r>
      <w:r>
        <w:rPr>
          <w:rFonts w:eastAsia="Times New Roman" w:cs="Times New Roman"/>
          <w:szCs w:val="28"/>
        </w:rPr>
        <w:t>реализации статистических подходов</w:t>
      </w:r>
      <w:r w:rsidRPr="003A396E">
        <w:rPr>
          <w:rFonts w:eastAsia="Times New Roman" w:cs="Times New Roman"/>
          <w:szCs w:val="28"/>
        </w:rPr>
        <w:t xml:space="preserve"> </w:t>
      </w:r>
      <w:r>
        <w:rPr>
          <w:rFonts w:eastAsia="Times New Roman" w:cs="Times New Roman"/>
          <w:szCs w:val="28"/>
        </w:rPr>
        <w:t>для поиска</w:t>
      </w:r>
      <w:r w:rsidRPr="003A396E">
        <w:rPr>
          <w:rFonts w:eastAsia="Times New Roman" w:cs="Times New Roman"/>
          <w:szCs w:val="28"/>
        </w:rPr>
        <w:t xml:space="preserve"> ключевых слов </w:t>
      </w:r>
      <w:r>
        <w:rPr>
          <w:rFonts w:eastAsia="Times New Roman" w:cs="Times New Roman"/>
          <w:szCs w:val="28"/>
        </w:rPr>
        <w:t>задействованы</w:t>
      </w:r>
      <w:r w:rsidRPr="003A396E">
        <w:rPr>
          <w:rFonts w:eastAsia="Times New Roman" w:cs="Times New Roman"/>
          <w:szCs w:val="28"/>
        </w:rPr>
        <w:t xml:space="preserve"> </w:t>
      </w:r>
      <w:r>
        <w:rPr>
          <w:rFonts w:eastAsia="Times New Roman" w:cs="Times New Roman"/>
          <w:szCs w:val="28"/>
        </w:rPr>
        <w:t>различные</w:t>
      </w:r>
      <w:r w:rsidRPr="003A396E">
        <w:rPr>
          <w:rFonts w:eastAsia="Times New Roman" w:cs="Times New Roman"/>
          <w:szCs w:val="28"/>
        </w:rPr>
        <w:t xml:space="preserve"> эвристические алгоритмы, </w:t>
      </w:r>
      <w:r>
        <w:rPr>
          <w:rFonts w:eastAsia="Times New Roman" w:cs="Times New Roman"/>
          <w:szCs w:val="28"/>
        </w:rPr>
        <w:t>обычно</w:t>
      </w:r>
      <w:r w:rsidRPr="003A396E">
        <w:rPr>
          <w:rFonts w:eastAsia="Times New Roman" w:cs="Times New Roman"/>
          <w:szCs w:val="28"/>
        </w:rPr>
        <w:t xml:space="preserve"> </w:t>
      </w:r>
      <w:r>
        <w:rPr>
          <w:rFonts w:eastAsia="Times New Roman" w:cs="Times New Roman"/>
          <w:szCs w:val="28"/>
        </w:rPr>
        <w:t xml:space="preserve">приводящие словоформу к ее квази-основе, что достигается посредством выделения у </w:t>
      </w:r>
      <w:r w:rsidRPr="003A396E">
        <w:rPr>
          <w:rFonts w:eastAsia="Times New Roman" w:cs="Times New Roman"/>
          <w:szCs w:val="28"/>
        </w:rPr>
        <w:t xml:space="preserve">словоформы </w:t>
      </w:r>
      <w:r>
        <w:rPr>
          <w:rFonts w:eastAsia="Times New Roman" w:cs="Times New Roman"/>
          <w:szCs w:val="28"/>
        </w:rPr>
        <w:t>некоторого</w:t>
      </w:r>
      <w:r w:rsidRPr="003A396E">
        <w:rPr>
          <w:rFonts w:eastAsia="Times New Roman" w:cs="Times New Roman"/>
          <w:szCs w:val="28"/>
        </w:rPr>
        <w:t xml:space="preserve"> количеств</w:t>
      </w:r>
      <w:r>
        <w:rPr>
          <w:rFonts w:eastAsia="Times New Roman" w:cs="Times New Roman"/>
          <w:szCs w:val="28"/>
        </w:rPr>
        <w:t>а букв. Данные алгоритмы (стемминг-алгоритмы) обсуждались выше в описании предварительной обработки документа</w:t>
      </w:r>
      <w:r w:rsidRPr="003A396E">
        <w:rPr>
          <w:rFonts w:eastAsia="Times New Roman" w:cs="Times New Roman"/>
          <w:szCs w:val="28"/>
        </w:rPr>
        <w:t xml:space="preserve">. </w:t>
      </w:r>
      <w:r>
        <w:rPr>
          <w:rFonts w:eastAsia="Times New Roman" w:cs="Times New Roman"/>
          <w:szCs w:val="28"/>
        </w:rPr>
        <w:t>В ходе алгоритмов стемминга выделяются основы слов, которые затем</w:t>
      </w:r>
      <w:r w:rsidRPr="003A396E">
        <w:rPr>
          <w:rFonts w:eastAsia="Times New Roman" w:cs="Times New Roman"/>
          <w:szCs w:val="28"/>
        </w:rPr>
        <w:t xml:space="preserve"> ранжир</w:t>
      </w:r>
      <w:r>
        <w:rPr>
          <w:rFonts w:eastAsia="Times New Roman" w:cs="Times New Roman"/>
          <w:szCs w:val="28"/>
        </w:rPr>
        <w:t>уются</w:t>
      </w:r>
      <w:r w:rsidRPr="003A396E">
        <w:rPr>
          <w:rFonts w:eastAsia="Times New Roman" w:cs="Times New Roman"/>
          <w:szCs w:val="28"/>
        </w:rPr>
        <w:t xml:space="preserve"> по частоте</w:t>
      </w:r>
      <w:r>
        <w:rPr>
          <w:rFonts w:eastAsia="Times New Roman" w:cs="Times New Roman"/>
          <w:szCs w:val="28"/>
        </w:rPr>
        <w:t>. Словоформы с наибольшей частотой считаются ключевыми.</w:t>
      </w:r>
      <w:r w:rsidRPr="003A396E">
        <w:rPr>
          <w:rFonts w:eastAsia="Times New Roman" w:cs="Times New Roman"/>
          <w:szCs w:val="28"/>
        </w:rPr>
        <w:t xml:space="preserve"> </w:t>
      </w:r>
      <w:r>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Pr>
          <w:rFonts w:eastAsia="Times New Roman" w:cs="Times New Roman"/>
          <w:szCs w:val="28"/>
        </w:rPr>
        <w:t>точности</w:t>
      </w:r>
      <w:r w:rsidRPr="003A396E">
        <w:rPr>
          <w:rFonts w:eastAsia="Times New Roman" w:cs="Times New Roman"/>
          <w:szCs w:val="28"/>
        </w:rPr>
        <w:t xml:space="preserve"> </w:t>
      </w:r>
      <w:r>
        <w:rPr>
          <w:rFonts w:eastAsia="Times New Roman" w:cs="Times New Roman"/>
          <w:szCs w:val="28"/>
        </w:rPr>
        <w:t>поиска</w:t>
      </w:r>
      <w:r w:rsidRPr="003A396E">
        <w:rPr>
          <w:rFonts w:eastAsia="Times New Roman" w:cs="Times New Roman"/>
          <w:szCs w:val="28"/>
        </w:rPr>
        <w:t xml:space="preserve"> ключевых слов</w:t>
      </w:r>
      <w:r>
        <w:rPr>
          <w:rFonts w:eastAsia="Times New Roman" w:cs="Times New Roman"/>
          <w:szCs w:val="28"/>
        </w:rPr>
        <w:t xml:space="preserve"> на</w:t>
      </w:r>
      <w:r w:rsidRPr="003A396E">
        <w:rPr>
          <w:rFonts w:eastAsia="Times New Roman" w:cs="Times New Roman"/>
          <w:szCs w:val="28"/>
        </w:rPr>
        <w:t xml:space="preserve"> корпус</w:t>
      </w:r>
      <w:r>
        <w:rPr>
          <w:rFonts w:eastAsia="Times New Roman" w:cs="Times New Roman"/>
          <w:szCs w:val="28"/>
        </w:rPr>
        <w:t>е</w:t>
      </w:r>
      <w:r w:rsidRPr="003A396E">
        <w:rPr>
          <w:rFonts w:eastAsia="Times New Roman" w:cs="Times New Roman"/>
          <w:szCs w:val="28"/>
        </w:rPr>
        <w:t xml:space="preserve"> текстов</w:t>
      </w:r>
      <w:r>
        <w:rPr>
          <w:rFonts w:eastAsia="Times New Roman" w:cs="Times New Roman"/>
          <w:szCs w:val="28"/>
        </w:rPr>
        <w:t>,</w:t>
      </w:r>
      <w:r w:rsidRPr="003A396E">
        <w:rPr>
          <w:rFonts w:eastAsia="Times New Roman" w:cs="Times New Roman"/>
          <w:szCs w:val="28"/>
        </w:rPr>
        <w:t xml:space="preserve"> </w:t>
      </w:r>
      <w:r>
        <w:rPr>
          <w:rFonts w:eastAsia="Times New Roman" w:cs="Times New Roman"/>
          <w:szCs w:val="28"/>
        </w:rPr>
        <w:t>достаточно популярны. В тоже время необходимо наличие</w:t>
      </w:r>
      <w:r w:rsidRPr="003A396E">
        <w:rPr>
          <w:rFonts w:eastAsia="Times New Roman" w:cs="Times New Roman"/>
          <w:szCs w:val="28"/>
        </w:rPr>
        <w:t xml:space="preserve"> таких корпусов для каждой </w:t>
      </w:r>
      <w:r>
        <w:rPr>
          <w:rFonts w:eastAsia="Times New Roman" w:cs="Times New Roman"/>
          <w:szCs w:val="28"/>
        </w:rPr>
        <w:t>определённой</w:t>
      </w:r>
      <w:r w:rsidRPr="003A396E">
        <w:rPr>
          <w:rFonts w:eastAsia="Times New Roman" w:cs="Times New Roman"/>
          <w:szCs w:val="28"/>
        </w:rPr>
        <w:t xml:space="preserve"> предметной области</w:t>
      </w:r>
      <w:r>
        <w:rPr>
          <w:rFonts w:eastAsia="Times New Roman" w:cs="Times New Roman"/>
          <w:szCs w:val="28"/>
        </w:rPr>
        <w:t>, что значительно затрудняет возможность реализации данных методов.</w:t>
      </w:r>
      <w:r w:rsidRPr="003A396E">
        <w:rPr>
          <w:rFonts w:eastAsia="Times New Roman" w:cs="Times New Roman"/>
          <w:szCs w:val="28"/>
        </w:rPr>
        <w:t xml:space="preserve"> </w:t>
      </w:r>
      <w:r>
        <w:rPr>
          <w:rFonts w:eastAsia="Times New Roman" w:cs="Times New Roman"/>
          <w:szCs w:val="28"/>
        </w:rPr>
        <w:t>С целью повышения точности описания</w:t>
      </w:r>
      <w:r w:rsidRPr="003A396E">
        <w:rPr>
          <w:rFonts w:eastAsia="Times New Roman" w:cs="Times New Roman"/>
          <w:szCs w:val="28"/>
        </w:rPr>
        <w:t xml:space="preserve"> </w:t>
      </w:r>
      <w:r>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Pr>
          <w:rFonts w:eastAsia="Times New Roman" w:cs="Times New Roman"/>
          <w:szCs w:val="28"/>
        </w:rPr>
        <w:t>у которых мерой</w:t>
      </w:r>
      <w:r w:rsidRPr="003A396E">
        <w:rPr>
          <w:rFonts w:eastAsia="Times New Roman" w:cs="Times New Roman"/>
          <w:szCs w:val="28"/>
        </w:rPr>
        <w:t xml:space="preserve"> релевантности </w:t>
      </w:r>
      <w:r>
        <w:rPr>
          <w:rFonts w:eastAsia="Times New Roman" w:cs="Times New Roman"/>
          <w:szCs w:val="28"/>
        </w:rPr>
        <w:t xml:space="preserve">является </w:t>
      </w:r>
      <w:r w:rsidRPr="003A396E">
        <w:rPr>
          <w:rFonts w:eastAsia="Times New Roman" w:cs="Times New Roman"/>
          <w:szCs w:val="28"/>
        </w:rPr>
        <w:t xml:space="preserve">вес лексемы, </w:t>
      </w:r>
      <w:r>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Pr>
          <w:rFonts w:eastAsia="Times New Roman" w:cs="Times New Roman"/>
          <w:szCs w:val="28"/>
        </w:rPr>
        <w:t>, таких как</w:t>
      </w:r>
      <w:r w:rsidRPr="003A396E">
        <w:rPr>
          <w:rFonts w:eastAsia="Times New Roman" w:cs="Times New Roman"/>
          <w:szCs w:val="28"/>
        </w:rPr>
        <w:t xml:space="preserve">, расположения в </w:t>
      </w:r>
      <w:r>
        <w:rPr>
          <w:rFonts w:eastAsia="Times New Roman" w:cs="Times New Roman"/>
          <w:szCs w:val="28"/>
        </w:rPr>
        <w:t>тексте, статистика</w:t>
      </w:r>
      <w:r w:rsidRPr="003A396E">
        <w:rPr>
          <w:rFonts w:eastAsia="Times New Roman" w:cs="Times New Roman"/>
          <w:szCs w:val="28"/>
        </w:rPr>
        <w:t xml:space="preserve"> совм</w:t>
      </w:r>
      <w:r>
        <w:rPr>
          <w:rFonts w:eastAsia="Times New Roman" w:cs="Times New Roman"/>
          <w:szCs w:val="28"/>
        </w:rPr>
        <w:t>естной</w:t>
      </w:r>
      <w:r w:rsidRPr="003A396E">
        <w:rPr>
          <w:rFonts w:eastAsia="Times New Roman" w:cs="Times New Roman"/>
          <w:szCs w:val="28"/>
        </w:rPr>
        <w:t xml:space="preserve"> </w:t>
      </w:r>
      <w:r>
        <w:rPr>
          <w:rFonts w:eastAsia="Times New Roman" w:cs="Times New Roman"/>
          <w:szCs w:val="28"/>
        </w:rPr>
        <w:t>принадлежности</w:t>
      </w:r>
      <w:r w:rsidRPr="003A396E">
        <w:rPr>
          <w:rFonts w:eastAsia="Times New Roman" w:cs="Times New Roman"/>
          <w:szCs w:val="28"/>
        </w:rPr>
        <w:t xml:space="preserve"> слов </w:t>
      </w:r>
      <w:r>
        <w:rPr>
          <w:rFonts w:eastAsia="Times New Roman" w:cs="Times New Roman"/>
          <w:szCs w:val="28"/>
        </w:rPr>
        <w:t>одному и тому же документу и т.п.</w:t>
      </w:r>
    </w:p>
    <w:p w:rsidR="004D7110" w:rsidRDefault="004D7110" w:rsidP="004D711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Pr="003A396E">
        <w:rPr>
          <w:rFonts w:eastAsia="Times New Roman" w:cs="Times New Roman"/>
          <w:szCs w:val="28"/>
        </w:rPr>
        <w:t xml:space="preserve"> </w:t>
      </w:r>
      <w:r>
        <w:rPr>
          <w:rFonts w:eastAsia="Times New Roman" w:cs="Times New Roman"/>
          <w:szCs w:val="28"/>
        </w:rPr>
        <w:t>отсутствием необходимости выполнять трудоемкие</w:t>
      </w:r>
      <w:r w:rsidRPr="003A396E">
        <w:rPr>
          <w:rFonts w:eastAsia="Times New Roman" w:cs="Times New Roman"/>
          <w:szCs w:val="28"/>
        </w:rPr>
        <w:t xml:space="preserve"> и </w:t>
      </w:r>
      <w:r>
        <w:rPr>
          <w:rFonts w:eastAsia="Times New Roman" w:cs="Times New Roman"/>
          <w:szCs w:val="28"/>
        </w:rPr>
        <w:t>занимающие огромное количество времени операции</w:t>
      </w:r>
      <w:r w:rsidRPr="003A396E">
        <w:rPr>
          <w:rFonts w:eastAsia="Times New Roman" w:cs="Times New Roman"/>
          <w:szCs w:val="28"/>
        </w:rPr>
        <w:t xml:space="preserve"> </w:t>
      </w:r>
      <w:r>
        <w:rPr>
          <w:rFonts w:eastAsia="Times New Roman" w:cs="Times New Roman"/>
          <w:szCs w:val="28"/>
        </w:rPr>
        <w:t>для создания</w:t>
      </w:r>
      <w:r w:rsidRPr="003A396E">
        <w:rPr>
          <w:rFonts w:eastAsia="Times New Roman" w:cs="Times New Roman"/>
          <w:szCs w:val="28"/>
        </w:rPr>
        <w:t xml:space="preserve"> лингвистических баз знаний. </w:t>
      </w:r>
      <w:r>
        <w:rPr>
          <w:rFonts w:eastAsia="Times New Roman" w:cs="Times New Roman"/>
          <w:szCs w:val="28"/>
        </w:rPr>
        <w:t>Однако методы выделения ключевых слов</w:t>
      </w:r>
      <w:r w:rsidRPr="003A396E">
        <w:rPr>
          <w:rFonts w:eastAsia="Times New Roman" w:cs="Times New Roman"/>
          <w:szCs w:val="28"/>
        </w:rPr>
        <w:t>,</w:t>
      </w:r>
      <w:r>
        <w:rPr>
          <w:rFonts w:eastAsia="Times New Roman" w:cs="Times New Roman"/>
          <w:szCs w:val="28"/>
        </w:rPr>
        <w:t xml:space="preserve"> в основе которых лежит только </w:t>
      </w:r>
      <w:r w:rsidRPr="003A396E">
        <w:rPr>
          <w:rFonts w:eastAsia="Times New Roman" w:cs="Times New Roman"/>
          <w:szCs w:val="28"/>
        </w:rPr>
        <w:t>статистически</w:t>
      </w:r>
      <w:r>
        <w:rPr>
          <w:rFonts w:eastAsia="Times New Roman" w:cs="Times New Roman"/>
          <w:szCs w:val="28"/>
        </w:rPr>
        <w:t>й</w:t>
      </w:r>
      <w:r w:rsidRPr="003A396E">
        <w:rPr>
          <w:rFonts w:eastAsia="Times New Roman" w:cs="Times New Roman"/>
          <w:szCs w:val="28"/>
        </w:rPr>
        <w:t xml:space="preserve"> </w:t>
      </w:r>
      <w:r>
        <w:rPr>
          <w:rFonts w:eastAsia="Times New Roman" w:cs="Times New Roman"/>
          <w:szCs w:val="28"/>
        </w:rPr>
        <w:t>подход иногда</w:t>
      </w:r>
      <w:r w:rsidRPr="003A396E">
        <w:rPr>
          <w:rFonts w:eastAsia="Times New Roman" w:cs="Times New Roman"/>
          <w:szCs w:val="28"/>
        </w:rPr>
        <w:t xml:space="preserve"> не </w:t>
      </w:r>
      <w:r>
        <w:rPr>
          <w:rFonts w:eastAsia="Times New Roman" w:cs="Times New Roman"/>
          <w:szCs w:val="28"/>
        </w:rPr>
        <w:t>обеспечивают желаемого качества результатов, особенно невысокие результаты получаются при работе с языками с богатой морфологией, например, с русским языком, в котором лексемы характеризую</w:t>
      </w:r>
      <w:r w:rsidRPr="003A396E">
        <w:rPr>
          <w:rFonts w:eastAsia="Times New Roman" w:cs="Times New Roman"/>
          <w:szCs w:val="28"/>
        </w:rPr>
        <w:t xml:space="preserve">тся </w:t>
      </w:r>
      <w:r>
        <w:rPr>
          <w:rFonts w:eastAsia="Times New Roman" w:cs="Times New Roman"/>
          <w:szCs w:val="28"/>
        </w:rPr>
        <w:t>огромным</w:t>
      </w:r>
      <w:r w:rsidRPr="003A396E">
        <w:rPr>
          <w:rFonts w:eastAsia="Times New Roman" w:cs="Times New Roman"/>
          <w:szCs w:val="28"/>
        </w:rPr>
        <w:t xml:space="preserve"> количеством словоформ с </w:t>
      </w:r>
      <w:r>
        <w:rPr>
          <w:rFonts w:eastAsia="Times New Roman" w:cs="Times New Roman"/>
          <w:szCs w:val="28"/>
        </w:rPr>
        <w:t>невысокой</w:t>
      </w:r>
      <w:r w:rsidRPr="003A396E">
        <w:rPr>
          <w:rFonts w:eastAsia="Times New Roman" w:cs="Times New Roman"/>
          <w:szCs w:val="28"/>
        </w:rPr>
        <w:t xml:space="preserve"> частотностью в </w:t>
      </w:r>
      <w:r>
        <w:rPr>
          <w:rFonts w:eastAsia="Times New Roman" w:cs="Times New Roman"/>
          <w:szCs w:val="28"/>
        </w:rPr>
        <w:t>отдельно рассматриваемом</w:t>
      </w:r>
      <w:r w:rsidRPr="003A396E">
        <w:rPr>
          <w:rFonts w:eastAsia="Times New Roman" w:cs="Times New Roman"/>
          <w:szCs w:val="28"/>
        </w:rPr>
        <w:t xml:space="preserve"> тексте.</w:t>
      </w:r>
    </w:p>
    <w:p w:rsidR="004D7110" w:rsidRPr="00007CC5" w:rsidRDefault="004D7110" w:rsidP="004D7110">
      <w:r w:rsidRPr="00007CC5">
        <w:t xml:space="preserve">Для оценки важности слова в контексте документа </w:t>
      </w:r>
      <w:r>
        <w:t>будет рассмотрена более подробно статистическая</w:t>
      </w:r>
      <w:r w:rsidRPr="00007CC5">
        <w:t xml:space="preserve"> мер</w:t>
      </w:r>
      <w:r>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4D7110" w:rsidRDefault="004D7110" w:rsidP="004D7110">
      <w:r>
        <w:lastRenderedPageBreak/>
        <w:t>Будут введены</w:t>
      </w:r>
      <w:r w:rsidRPr="00007CC5">
        <w:t xml:space="preserve"> следующие обозначения:</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D - корпус документов;</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n(t) = 1 + количество документов,</w:t>
      </w:r>
      <w:r>
        <w:rPr>
          <w:rFonts w:ascii="Times New Roman" w:hAnsi="Times New Roman"/>
        </w:rPr>
        <w:t xml:space="preserve"> </w:t>
      </w:r>
      <w:r w:rsidRPr="00833A46">
        <w:rPr>
          <w:rFonts w:ascii="Times New Roman" w:hAnsi="Times New Roman"/>
        </w:rPr>
        <w:t>в которых встречается t;</w:t>
      </w:r>
    </w:p>
    <w:p w:rsidR="004D7110" w:rsidRPr="00833A46" w:rsidRDefault="004D7110" w:rsidP="004D7110">
      <w:pPr>
        <w:pStyle w:val="ListParagraph"/>
        <w:numPr>
          <w:ilvl w:val="0"/>
          <w:numId w:val="7"/>
        </w:numPr>
        <w:rPr>
          <w:rFonts w:ascii="Times New Roman" w:hAnsi="Times New Roman"/>
        </w:rPr>
      </w:pPr>
      <w:r>
        <w:rPr>
          <w:rFonts w:ascii="Times New Roman" w:hAnsi="Times New Roman"/>
        </w:rPr>
        <w:t>f(t,d) - частота</w:t>
      </w:r>
      <w:r w:rsidRPr="00833A46">
        <w:rPr>
          <w:rFonts w:ascii="Times New Roman" w:hAnsi="Times New Roman"/>
        </w:rPr>
        <w:t xml:space="preserve"> термина t в документе d.</w:t>
      </w:r>
    </w:p>
    <w:p w:rsidR="004D7110" w:rsidRDefault="004D7110" w:rsidP="004D7110"/>
    <w:p w:rsidR="004D7110" w:rsidRDefault="004D7110" w:rsidP="004D7110">
      <w:pPr>
        <w:pStyle w:val="2"/>
        <w:spacing w:before="0" w:after="0" w:line="276" w:lineRule="auto"/>
        <w:ind w:firstLine="567"/>
        <w:jc w:val="both"/>
        <w:rPr>
          <w:sz w:val="28"/>
          <w:szCs w:val="28"/>
        </w:rPr>
      </w:pPr>
      <w:r w:rsidRPr="00007CC5">
        <w:rPr>
          <w:sz w:val="28"/>
          <w:szCs w:val="28"/>
        </w:rPr>
        <w:t>Способы определения статистики TF:</w:t>
      </w:r>
    </w:p>
    <w:p w:rsidR="004D7110" w:rsidRPr="00833A46" w:rsidRDefault="004D7110" w:rsidP="004D7110">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 формула (1.1);</w:t>
      </w:r>
    </w:p>
    <w:p w:rsidR="004D7110" w:rsidRPr="00833A46" w:rsidRDefault="004D7110" w:rsidP="004D7110">
      <w:pPr>
        <w:pStyle w:val="ListParagraph"/>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(1.2)</w:t>
      </w:r>
      <w:r w:rsidRPr="00833A46">
        <w:rPr>
          <w:rFonts w:ascii="Times New Roman" w:hAnsi="Times New Roman"/>
          <w:lang w:val="en-US"/>
        </w:rPr>
        <w:t>;</w:t>
      </w:r>
    </w:p>
    <w:p w:rsidR="004D7110" w:rsidRPr="00833A46" w:rsidRDefault="004D7110" w:rsidP="004D7110">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4D7110" w:rsidRDefault="004D7110" w:rsidP="004D7110">
      <w:pPr>
        <w:pStyle w:val="ListParagraph"/>
        <w:numPr>
          <w:ilvl w:val="0"/>
          <w:numId w:val="8"/>
        </w:numPr>
      </w:pPr>
      <w:r w:rsidRPr="00007CC5">
        <w:t>нормализованный по максимальной частоте слова</w:t>
      </w:r>
      <w:r>
        <w:t xml:space="preserve"> (augmented frequency) формула (1.4)</w:t>
      </w:r>
      <w:r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6E7DAE" w:rsidRDefault="004D7110" w:rsidP="00B45254">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w:t>
            </w:r>
            <w:r w:rsidRPr="006E7DAE">
              <w:rPr>
                <w:color w:val="000000" w:themeColor="text1"/>
                <w:szCs w:val="28"/>
                <w:lang w:val="en-US"/>
              </w:rPr>
              <w:t>.1)</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(1.2)</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4D7110" w:rsidRDefault="004D7110" w:rsidP="00B45254">
            <w:pPr>
              <w:jc w:val="right"/>
              <w:rPr>
                <w:color w:val="000000" w:themeColor="text1"/>
                <w:szCs w:val="28"/>
                <w:lang w:val="en-US"/>
              </w:rPr>
            </w:pPr>
            <w:r>
              <w:rPr>
                <w:color w:val="000000" w:themeColor="text1"/>
                <w:szCs w:val="28"/>
                <w:lang w:val="en-US"/>
              </w:rPr>
              <w:t>(1.3)</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4D7110" w:rsidRDefault="004D7110" w:rsidP="00B45254">
            <w:pPr>
              <w:jc w:val="right"/>
              <w:rPr>
                <w:color w:val="000000" w:themeColor="text1"/>
                <w:szCs w:val="28"/>
                <w:lang w:val="en-US"/>
              </w:rPr>
            </w:pPr>
            <w:r>
              <w:rPr>
                <w:color w:val="000000" w:themeColor="text1"/>
                <w:szCs w:val="28"/>
                <w:lang w:val="en-US"/>
              </w:rPr>
              <w:t>(1.4)</w:t>
            </w:r>
          </w:p>
        </w:tc>
      </w:tr>
    </w:tbl>
    <w:p w:rsidR="004D7110" w:rsidRPr="00A1480D" w:rsidRDefault="004D7110" w:rsidP="004D7110">
      <w:pPr>
        <w:pStyle w:val="2"/>
        <w:spacing w:before="0" w:after="0" w:line="360" w:lineRule="auto"/>
        <w:ind w:firstLine="567"/>
        <w:jc w:val="both"/>
        <w:rPr>
          <w:sz w:val="28"/>
          <w:szCs w:val="28"/>
        </w:rPr>
      </w:pPr>
    </w:p>
    <w:p w:rsidR="004D7110" w:rsidRPr="004D7110" w:rsidRDefault="004D7110" w:rsidP="004D7110">
      <w:pPr>
        <w:pStyle w:val="2"/>
        <w:spacing w:before="0" w:after="0" w:line="360" w:lineRule="auto"/>
        <w:ind w:firstLine="567"/>
        <w:jc w:val="both"/>
        <w:rPr>
          <w:sz w:val="28"/>
          <w:szCs w:val="28"/>
          <w:lang w:val="ru-RU"/>
        </w:rPr>
      </w:pPr>
      <w:r w:rsidRPr="004D7110">
        <w:rPr>
          <w:sz w:val="28"/>
          <w:szCs w:val="28"/>
          <w:lang w:val="ru-RU"/>
        </w:rPr>
        <w:t xml:space="preserve">Способы определения статистики </w:t>
      </w:r>
      <w:r>
        <w:rPr>
          <w:sz w:val="28"/>
          <w:szCs w:val="28"/>
        </w:rPr>
        <w:t>IDF</w:t>
      </w:r>
      <w:r w:rsidRPr="004D7110">
        <w:rPr>
          <w:sz w:val="28"/>
          <w:szCs w:val="28"/>
          <w:lang w:val="ru-RU"/>
        </w:rPr>
        <w:t xml:space="preserve"> представлены формулами (1.5) - (1.8).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6E7DAE" w:rsidRDefault="004D7110" w:rsidP="00B45254">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Pr>
                <w:color w:val="000000" w:themeColor="text1"/>
                <w:szCs w:val="28"/>
                <w:lang w:val="en-US"/>
              </w:rPr>
              <w:t>1</w:t>
            </w:r>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(1.5</w:t>
            </w:r>
            <w:r w:rsidRPr="006E7DAE">
              <w:rPr>
                <w:color w:val="000000" w:themeColor="text1"/>
                <w:szCs w:val="28"/>
                <w:lang w:val="en-US"/>
              </w:rPr>
              <w:t>)</w:t>
            </w:r>
          </w:p>
        </w:tc>
      </w:tr>
      <w:tr w:rsidR="004D7110" w:rsidRPr="006E7DAE" w:rsidTr="00B45254">
        <w:tc>
          <w:tcPr>
            <w:tcW w:w="8319" w:type="dxa"/>
          </w:tcPr>
          <w:p w:rsidR="004D7110" w:rsidRPr="008C60D8" w:rsidRDefault="004D7110" w:rsidP="00B45254">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(1.6)</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4D7110" w:rsidRPr="008C60D8" w:rsidRDefault="004D7110" w:rsidP="00B45254">
            <w:pPr>
              <w:jc w:val="right"/>
              <w:rPr>
                <w:color w:val="000000" w:themeColor="text1"/>
                <w:szCs w:val="28"/>
              </w:rPr>
            </w:pPr>
            <w:r w:rsidRPr="008C60D8">
              <w:rPr>
                <w:color w:val="000000" w:themeColor="text1"/>
                <w:szCs w:val="28"/>
              </w:rPr>
              <w:t>(</w:t>
            </w:r>
            <w:r>
              <w:rPr>
                <w:color w:val="000000" w:themeColor="text1"/>
                <w:szCs w:val="28"/>
              </w:rPr>
              <w:t>1</w:t>
            </w:r>
            <w:r w:rsidRPr="008C60D8">
              <w:rPr>
                <w:color w:val="000000" w:themeColor="text1"/>
                <w:szCs w:val="28"/>
              </w:rPr>
              <w:t>.7</w:t>
            </w:r>
            <w:r>
              <w:rPr>
                <w:color w:val="000000" w:themeColor="text1"/>
                <w:szCs w:val="28"/>
              </w:rPr>
              <w:t>)</w:t>
            </w:r>
          </w:p>
        </w:tc>
      </w:tr>
      <w:tr w:rsidR="004D7110" w:rsidRPr="006E7DAE" w:rsidTr="00B45254">
        <w:tc>
          <w:tcPr>
            <w:tcW w:w="8319" w:type="dxa"/>
          </w:tcPr>
          <w:p w:rsidR="004D7110" w:rsidRPr="008C60D8" w:rsidRDefault="004D7110" w:rsidP="00B45254">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4D7110" w:rsidRPr="008C60D8" w:rsidRDefault="004D7110" w:rsidP="00B45254">
            <w:pPr>
              <w:jc w:val="right"/>
              <w:rPr>
                <w:color w:val="000000" w:themeColor="text1"/>
                <w:szCs w:val="28"/>
              </w:rPr>
            </w:pPr>
            <w:r w:rsidRPr="008C60D8">
              <w:rPr>
                <w:color w:val="000000" w:themeColor="text1"/>
                <w:szCs w:val="28"/>
              </w:rPr>
              <w:t>(</w:t>
            </w:r>
            <w:r>
              <w:rPr>
                <w:color w:val="000000" w:themeColor="text1"/>
                <w:szCs w:val="28"/>
              </w:rPr>
              <w:t>1</w:t>
            </w:r>
            <w:r w:rsidRPr="008C60D8">
              <w:rPr>
                <w:color w:val="000000" w:themeColor="text1"/>
                <w:szCs w:val="28"/>
              </w:rPr>
              <w:t>.8</w:t>
            </w:r>
            <w:r>
              <w:rPr>
                <w:color w:val="000000" w:themeColor="text1"/>
                <w:szCs w:val="28"/>
              </w:rPr>
              <w:t>)</w:t>
            </w:r>
          </w:p>
        </w:tc>
      </w:tr>
    </w:tbl>
    <w:p w:rsidR="004D7110" w:rsidRDefault="004D7110" w:rsidP="004D7110">
      <w:pPr>
        <w:pStyle w:val="2"/>
        <w:spacing w:before="0" w:after="0" w:line="360" w:lineRule="exact"/>
        <w:ind w:firstLine="567"/>
        <w:jc w:val="both"/>
        <w:rPr>
          <w:sz w:val="28"/>
          <w:szCs w:val="28"/>
        </w:rPr>
      </w:pPr>
    </w:p>
    <w:p w:rsidR="004D7110" w:rsidRPr="004D7110" w:rsidRDefault="004D7110" w:rsidP="004D7110">
      <w:pPr>
        <w:pStyle w:val="2"/>
        <w:spacing w:before="0" w:after="0" w:line="360" w:lineRule="exact"/>
        <w:ind w:firstLine="567"/>
        <w:jc w:val="both"/>
        <w:rPr>
          <w:sz w:val="28"/>
          <w:szCs w:val="28"/>
          <w:lang w:val="ru-RU"/>
        </w:rPr>
      </w:pPr>
      <w:r w:rsidRPr="004D7110">
        <w:rPr>
          <w:sz w:val="28"/>
          <w:szCs w:val="28"/>
          <w:lang w:val="ru-RU"/>
        </w:rPr>
        <w:t xml:space="preserve">Различные варианты схемы взвешивания </w:t>
      </w:r>
      <w:r w:rsidRPr="00007CC5">
        <w:rPr>
          <w:sz w:val="28"/>
          <w:szCs w:val="28"/>
        </w:rPr>
        <w:t>TF</w:t>
      </w:r>
      <w:r w:rsidRPr="004D7110">
        <w:rPr>
          <w:sz w:val="28"/>
          <w:szCs w:val="28"/>
          <w:lang w:val="ru-RU"/>
        </w:rPr>
        <w:t>-</w:t>
      </w:r>
      <w:r w:rsidRPr="00007CC5">
        <w:rPr>
          <w:sz w:val="28"/>
          <w:szCs w:val="28"/>
        </w:rPr>
        <w:t>IDF</w:t>
      </w:r>
      <w:r w:rsidRPr="004D7110">
        <w:rPr>
          <w:sz w:val="28"/>
          <w:szCs w:val="28"/>
          <w:lang w:val="ru-RU"/>
        </w:rPr>
        <w:t xml:space="preserve">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w:t>
      </w:r>
      <w:r w:rsidRPr="00007CC5">
        <w:rPr>
          <w:sz w:val="28"/>
          <w:szCs w:val="28"/>
        </w:rPr>
        <w:t>TF</w:t>
      </w:r>
      <w:r w:rsidRPr="004D7110">
        <w:rPr>
          <w:sz w:val="28"/>
          <w:szCs w:val="28"/>
          <w:lang w:val="ru-RU"/>
        </w:rPr>
        <w:t>-</w:t>
      </w:r>
      <w:r w:rsidRPr="00007CC5">
        <w:rPr>
          <w:sz w:val="28"/>
          <w:szCs w:val="28"/>
        </w:rPr>
        <w:t>IDF</w:t>
      </w:r>
      <w:r w:rsidRPr="004D7110">
        <w:rPr>
          <w:sz w:val="28"/>
          <w:szCs w:val="28"/>
          <w:lang w:val="ru-RU"/>
        </w:rPr>
        <w:t xml:space="preserve"> может быть успешно использован при фильтрации стоп-слов в различных </w:t>
      </w:r>
      <w:r w:rsidRPr="004D7110">
        <w:rPr>
          <w:sz w:val="28"/>
          <w:szCs w:val="28"/>
          <w:lang w:val="ru-RU"/>
        </w:rPr>
        <w:lastRenderedPageBreak/>
        <w:t>предметных областях.</w:t>
      </w:r>
    </w:p>
    <w:p w:rsidR="004D7110" w:rsidRDefault="004D7110" w:rsidP="004D7110">
      <w:pPr>
        <w:rPr>
          <w:rFonts w:eastAsia="Times New Roman" w:cs="Times New Roman"/>
          <w:szCs w:val="28"/>
        </w:rPr>
      </w:pPr>
      <w:r w:rsidRPr="00811FA4">
        <w:rPr>
          <w:rFonts w:eastAsia="Times New Roman" w:cs="Times New Roman"/>
          <w:szCs w:val="28"/>
        </w:rPr>
        <w:t xml:space="preserve">Для повышения </w:t>
      </w:r>
      <w:r>
        <w:rPr>
          <w:rFonts w:eastAsia="Times New Roman" w:cs="Times New Roman"/>
          <w:szCs w:val="28"/>
        </w:rPr>
        <w:t>точности</w:t>
      </w:r>
      <w:r w:rsidRPr="00811FA4">
        <w:rPr>
          <w:rFonts w:eastAsia="Times New Roman" w:cs="Times New Roman"/>
          <w:szCs w:val="28"/>
        </w:rPr>
        <w:t xml:space="preserve"> автоматического </w:t>
      </w:r>
      <w:r>
        <w:rPr>
          <w:rFonts w:eastAsia="Times New Roman" w:cs="Times New Roman"/>
          <w:szCs w:val="28"/>
        </w:rPr>
        <w:t>обнаружения</w:t>
      </w:r>
      <w:r w:rsidRPr="00811FA4">
        <w:rPr>
          <w:rFonts w:eastAsia="Times New Roman" w:cs="Times New Roman"/>
          <w:szCs w:val="28"/>
        </w:rPr>
        <w:t xml:space="preserve"> ключевых слов </w:t>
      </w:r>
      <w:r>
        <w:rPr>
          <w:rFonts w:eastAsia="Times New Roman" w:cs="Times New Roman"/>
          <w:szCs w:val="28"/>
        </w:rPr>
        <w:t xml:space="preserve">в тексте </w:t>
      </w:r>
      <w:r w:rsidRPr="00811FA4">
        <w:rPr>
          <w:rFonts w:eastAsia="Times New Roman" w:cs="Times New Roman"/>
          <w:szCs w:val="28"/>
        </w:rPr>
        <w:t xml:space="preserve">используются </w:t>
      </w:r>
      <w:r>
        <w:rPr>
          <w:rFonts w:eastAsia="Times New Roman" w:cs="Times New Roman"/>
          <w:szCs w:val="28"/>
        </w:rPr>
        <w:t>гибридные методы</w:t>
      </w:r>
      <w:r w:rsidRPr="00811FA4">
        <w:rPr>
          <w:rFonts w:eastAsia="Times New Roman" w:cs="Times New Roman"/>
          <w:szCs w:val="28"/>
        </w:rPr>
        <w:t>,</w:t>
      </w:r>
      <w:r>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Pr>
          <w:rFonts w:eastAsia="Times New Roman" w:cs="Times New Roman"/>
          <w:szCs w:val="28"/>
        </w:rPr>
        <w:t>х методов</w:t>
      </w:r>
      <w:r w:rsidRPr="00811FA4">
        <w:rPr>
          <w:rFonts w:eastAsia="Times New Roman" w:cs="Times New Roman"/>
          <w:szCs w:val="28"/>
        </w:rPr>
        <w:t xml:space="preserve"> обработки документов</w:t>
      </w:r>
      <w:r>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Pr>
          <w:rFonts w:eastAsia="Times New Roman" w:cs="Times New Roman"/>
          <w:szCs w:val="28"/>
        </w:rPr>
        <w:t>, такими как морфологический</w:t>
      </w:r>
      <w:r w:rsidRPr="00811FA4">
        <w:rPr>
          <w:rFonts w:eastAsia="Times New Roman" w:cs="Times New Roman"/>
          <w:szCs w:val="28"/>
        </w:rPr>
        <w:t>,</w:t>
      </w:r>
      <w:r>
        <w:rPr>
          <w:rFonts w:eastAsia="Times New Roman" w:cs="Times New Roman"/>
          <w:szCs w:val="28"/>
        </w:rPr>
        <w:t xml:space="preserve"> синтаксический, и семантический анализ, а также</w:t>
      </w:r>
      <w:r w:rsidRPr="00811FA4">
        <w:rPr>
          <w:rFonts w:eastAsia="Times New Roman" w:cs="Times New Roman"/>
          <w:szCs w:val="28"/>
        </w:rPr>
        <w:t xml:space="preserve"> </w:t>
      </w:r>
      <w:r>
        <w:rPr>
          <w:rFonts w:eastAsia="Times New Roman" w:cs="Times New Roman"/>
          <w:szCs w:val="28"/>
        </w:rPr>
        <w:t xml:space="preserve">различными </w:t>
      </w:r>
      <w:r w:rsidRPr="00811FA4">
        <w:rPr>
          <w:rFonts w:eastAsia="Times New Roman" w:cs="Times New Roman"/>
          <w:szCs w:val="28"/>
        </w:rPr>
        <w:t>лингвистическими</w:t>
      </w:r>
      <w:r>
        <w:rPr>
          <w:rFonts w:eastAsia="Times New Roman" w:cs="Times New Roman"/>
          <w:szCs w:val="28"/>
        </w:rPr>
        <w:t xml:space="preserve"> базами знаний. 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Pr>
          <w:rFonts w:eastAsia="Times New Roman" w:cs="Times New Roman"/>
          <w:szCs w:val="28"/>
        </w:rPr>
        <w:t>корпусе</w:t>
      </w:r>
      <w:r w:rsidRPr="00811FA4">
        <w:rPr>
          <w:rFonts w:eastAsia="Times New Roman" w:cs="Times New Roman"/>
          <w:szCs w:val="28"/>
        </w:rPr>
        <w:t xml:space="preserve"> те</w:t>
      </w:r>
      <w:r>
        <w:rPr>
          <w:rFonts w:eastAsia="Times New Roman" w:cs="Times New Roman"/>
          <w:szCs w:val="28"/>
        </w:rPr>
        <w:t>кстов. Например</w:t>
      </w:r>
      <w:r w:rsidRPr="00811FA4">
        <w:rPr>
          <w:rFonts w:eastAsia="Times New Roman" w:cs="Times New Roman"/>
          <w:szCs w:val="28"/>
        </w:rPr>
        <w:t xml:space="preserve">, метод Кена Баркера, </w:t>
      </w:r>
      <w:r>
        <w:rPr>
          <w:rFonts w:eastAsia="Times New Roman" w:cs="Times New Roman"/>
          <w:szCs w:val="28"/>
        </w:rPr>
        <w:t>осуществляет</w:t>
      </w:r>
      <w:r w:rsidRPr="00811FA4">
        <w:rPr>
          <w:rFonts w:eastAsia="Times New Roman" w:cs="Times New Roman"/>
          <w:szCs w:val="28"/>
        </w:rPr>
        <w:t xml:space="preserve"> поиск в</w:t>
      </w:r>
      <w:r>
        <w:rPr>
          <w:rFonts w:eastAsia="Times New Roman" w:cs="Times New Roman"/>
          <w:szCs w:val="28"/>
        </w:rPr>
        <w:t xml:space="preserve"> исходном</w:t>
      </w:r>
      <w:r w:rsidRPr="00811FA4">
        <w:rPr>
          <w:rFonts w:eastAsia="Times New Roman" w:cs="Times New Roman"/>
          <w:szCs w:val="28"/>
        </w:rPr>
        <w:t xml:space="preserve"> тексте </w:t>
      </w:r>
      <w:r>
        <w:rPr>
          <w:rFonts w:eastAsia="Times New Roman" w:cs="Times New Roman"/>
          <w:szCs w:val="28"/>
        </w:rPr>
        <w:t>базовых именных</w:t>
      </w:r>
      <w:r w:rsidRPr="00811FA4">
        <w:rPr>
          <w:rFonts w:eastAsia="Times New Roman" w:cs="Times New Roman"/>
          <w:szCs w:val="28"/>
        </w:rPr>
        <w:t xml:space="preserve"> групп</w:t>
      </w:r>
      <w:r>
        <w:rPr>
          <w:rFonts w:eastAsia="Times New Roman" w:cs="Times New Roman"/>
          <w:szCs w:val="28"/>
        </w:rPr>
        <w:t>(БИГ)</w:t>
      </w:r>
      <w:r w:rsidRPr="00811FA4">
        <w:rPr>
          <w:rFonts w:eastAsia="Times New Roman" w:cs="Times New Roman"/>
          <w:szCs w:val="28"/>
        </w:rPr>
        <w:t xml:space="preserve"> </w:t>
      </w:r>
      <w:r>
        <w:rPr>
          <w:rFonts w:eastAsia="Times New Roman" w:cs="Times New Roman"/>
          <w:szCs w:val="28"/>
        </w:rPr>
        <w:t xml:space="preserve">посредством </w:t>
      </w:r>
      <w:r w:rsidRPr="00811FA4">
        <w:rPr>
          <w:rFonts w:eastAsia="Times New Roman" w:cs="Times New Roman"/>
          <w:szCs w:val="28"/>
        </w:rPr>
        <w:t xml:space="preserve">морфосинтаксического анализа </w:t>
      </w:r>
      <w:r>
        <w:rPr>
          <w:rFonts w:eastAsia="Times New Roman" w:cs="Times New Roman"/>
          <w:szCs w:val="28"/>
        </w:rPr>
        <w:t xml:space="preserve">с использованием </w:t>
      </w:r>
      <w:r w:rsidRPr="00811FA4">
        <w:rPr>
          <w:rFonts w:eastAsia="Times New Roman" w:cs="Times New Roman"/>
          <w:szCs w:val="28"/>
        </w:rPr>
        <w:t xml:space="preserve">словарей и </w:t>
      </w:r>
      <w:r>
        <w:rPr>
          <w:rFonts w:eastAsia="Times New Roman" w:cs="Times New Roman"/>
          <w:szCs w:val="28"/>
        </w:rPr>
        <w:t>расчётом</w:t>
      </w:r>
      <w:r w:rsidRPr="00811FA4">
        <w:rPr>
          <w:rFonts w:eastAsia="Times New Roman" w:cs="Times New Roman"/>
          <w:szCs w:val="28"/>
        </w:rPr>
        <w:t xml:space="preserve"> релевантности БИГ. </w:t>
      </w:r>
      <w:r>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Pr>
          <w:rFonts w:eastAsia="Times New Roman" w:cs="Times New Roman"/>
          <w:szCs w:val="28"/>
        </w:rPr>
        <w:t>, относятся к ключевым</w:t>
      </w:r>
      <w:r w:rsidRPr="00811FA4">
        <w:rPr>
          <w:rFonts w:eastAsia="Times New Roman" w:cs="Times New Roman"/>
          <w:szCs w:val="28"/>
        </w:rPr>
        <w:t xml:space="preserve">. </w:t>
      </w:r>
      <w:r>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Pr>
          <w:rFonts w:eastAsia="Times New Roman" w:cs="Times New Roman"/>
          <w:szCs w:val="28"/>
        </w:rPr>
        <w:t>поиска</w:t>
      </w:r>
      <w:r w:rsidRPr="00811FA4">
        <w:rPr>
          <w:rFonts w:eastAsia="Times New Roman" w:cs="Times New Roman"/>
          <w:szCs w:val="28"/>
        </w:rPr>
        <w:t xml:space="preserve"> ключевых слов </w:t>
      </w:r>
      <w:r>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Pr>
          <w:rFonts w:eastAsia="Times New Roman" w:cs="Times New Roman"/>
          <w:szCs w:val="28"/>
        </w:rPr>
        <w:t>в которых</w:t>
      </w:r>
      <w:r w:rsidRPr="00811FA4">
        <w:rPr>
          <w:rFonts w:eastAsia="Times New Roman" w:cs="Times New Roman"/>
          <w:szCs w:val="28"/>
        </w:rPr>
        <w:t xml:space="preserve"> </w:t>
      </w:r>
      <w:r>
        <w:rPr>
          <w:rFonts w:eastAsia="Times New Roman" w:cs="Times New Roman"/>
          <w:szCs w:val="28"/>
        </w:rPr>
        <w:t>выделение</w:t>
      </w:r>
      <w:r w:rsidRPr="00811FA4">
        <w:rPr>
          <w:rFonts w:eastAsia="Times New Roman" w:cs="Times New Roman"/>
          <w:szCs w:val="28"/>
        </w:rPr>
        <w:t xml:space="preserve"> ключевых слов </w:t>
      </w:r>
      <w:r>
        <w:rPr>
          <w:rFonts w:eastAsia="Times New Roman" w:cs="Times New Roman"/>
          <w:szCs w:val="28"/>
        </w:rPr>
        <w:t>представляет собой</w:t>
      </w:r>
      <w:r w:rsidRPr="00811FA4">
        <w:rPr>
          <w:rFonts w:eastAsia="Times New Roman" w:cs="Times New Roman"/>
          <w:szCs w:val="28"/>
        </w:rPr>
        <w:t xml:space="preserve"> задач</w:t>
      </w:r>
      <w:r>
        <w:rPr>
          <w:rFonts w:eastAsia="Times New Roman" w:cs="Times New Roman"/>
          <w:szCs w:val="28"/>
        </w:rPr>
        <w:t>у</w:t>
      </w:r>
      <w:r w:rsidRPr="00811FA4">
        <w:rPr>
          <w:rFonts w:eastAsia="Times New Roman" w:cs="Times New Roman"/>
          <w:szCs w:val="28"/>
        </w:rPr>
        <w:t xml:space="preserve"> классификации. </w:t>
      </w:r>
      <w:r>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Pr>
          <w:rFonts w:eastAsia="Times New Roman" w:cs="Times New Roman"/>
          <w:szCs w:val="28"/>
        </w:rPr>
        <w:t>к</w:t>
      </w:r>
      <w:r w:rsidRPr="00811FA4">
        <w:rPr>
          <w:rFonts w:eastAsia="Times New Roman" w:cs="Times New Roman"/>
          <w:szCs w:val="28"/>
        </w:rPr>
        <w:t>лассификатор</w:t>
      </w:r>
      <w:r>
        <w:rPr>
          <w:rFonts w:eastAsia="Times New Roman" w:cs="Times New Roman"/>
          <w:szCs w:val="28"/>
        </w:rPr>
        <w:t>,</w:t>
      </w:r>
      <w:r w:rsidRPr="00811FA4">
        <w:rPr>
          <w:rFonts w:eastAsia="Times New Roman" w:cs="Times New Roman"/>
          <w:szCs w:val="28"/>
        </w:rPr>
        <w:t xml:space="preserve"> </w:t>
      </w:r>
      <w:r>
        <w:rPr>
          <w:rFonts w:eastAsia="Times New Roman" w:cs="Times New Roman"/>
          <w:szCs w:val="28"/>
        </w:rPr>
        <w:t>необходимы корпуса документов, в которых выделены ключевые слова</w:t>
      </w:r>
      <w:r w:rsidRPr="00811FA4">
        <w:rPr>
          <w:rFonts w:eastAsia="Times New Roman" w:cs="Times New Roman"/>
          <w:szCs w:val="28"/>
        </w:rPr>
        <w:t xml:space="preserve">. </w:t>
      </w:r>
      <w:r>
        <w:rPr>
          <w:rFonts w:eastAsia="Times New Roman" w:cs="Times New Roman"/>
          <w:szCs w:val="28"/>
        </w:rPr>
        <w:t>Выделенные</w:t>
      </w:r>
      <w:r w:rsidRPr="00811FA4">
        <w:rPr>
          <w:rFonts w:eastAsia="Times New Roman" w:cs="Times New Roman"/>
          <w:szCs w:val="28"/>
        </w:rPr>
        <w:t xml:space="preserve"> ключевые слова </w:t>
      </w:r>
      <w:r>
        <w:rPr>
          <w:rFonts w:eastAsia="Times New Roman" w:cs="Times New Roman"/>
          <w:szCs w:val="28"/>
        </w:rPr>
        <w:t>играют роль положительного примера</w:t>
      </w:r>
      <w:r w:rsidRPr="00811FA4">
        <w:rPr>
          <w:rFonts w:eastAsia="Times New Roman" w:cs="Times New Roman"/>
          <w:szCs w:val="28"/>
        </w:rPr>
        <w:t>,</w:t>
      </w:r>
      <w:r>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Pr>
          <w:rFonts w:eastAsia="Times New Roman" w:cs="Times New Roman"/>
          <w:szCs w:val="28"/>
        </w:rPr>
        <w:t>После этого для</w:t>
      </w:r>
      <w:r w:rsidRPr="00811FA4">
        <w:rPr>
          <w:rFonts w:eastAsia="Times New Roman" w:cs="Times New Roman"/>
          <w:szCs w:val="28"/>
        </w:rPr>
        <w:t xml:space="preserve"> </w:t>
      </w:r>
      <w:r>
        <w:rPr>
          <w:rFonts w:eastAsia="Times New Roman" w:cs="Times New Roman"/>
          <w:szCs w:val="28"/>
        </w:rPr>
        <w:t>всех слов</w:t>
      </w:r>
      <w:r w:rsidRPr="00811FA4">
        <w:rPr>
          <w:rFonts w:eastAsia="Times New Roman" w:cs="Times New Roman"/>
          <w:szCs w:val="28"/>
        </w:rPr>
        <w:t xml:space="preserve"> тренировочного текста</w:t>
      </w:r>
      <w:r>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 Запоминается</w:t>
      </w:r>
      <w:r w:rsidRPr="00811FA4">
        <w:rPr>
          <w:rFonts w:eastAsia="Times New Roman" w:cs="Times New Roman"/>
          <w:szCs w:val="28"/>
        </w:rPr>
        <w:t xml:space="preserve"> </w:t>
      </w:r>
      <w:r>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Pr>
          <w:rFonts w:eastAsia="Times New Roman" w:cs="Times New Roman"/>
          <w:szCs w:val="28"/>
        </w:rPr>
        <w:t>и не являющихся таковыми слов</w:t>
      </w:r>
      <w:r w:rsidRPr="00811FA4">
        <w:rPr>
          <w:rFonts w:eastAsia="Times New Roman" w:cs="Times New Roman"/>
          <w:szCs w:val="28"/>
        </w:rPr>
        <w:t xml:space="preserve">. </w:t>
      </w:r>
      <w:r>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Pr>
          <w:rFonts w:eastAsia="Times New Roman" w:cs="Times New Roman"/>
          <w:szCs w:val="28"/>
        </w:rPr>
        <w:t>и</w:t>
      </w:r>
      <w:r w:rsidRPr="00811FA4">
        <w:rPr>
          <w:rFonts w:eastAsia="Times New Roman" w:cs="Times New Roman"/>
          <w:szCs w:val="28"/>
        </w:rPr>
        <w:t xml:space="preserve"> </w:t>
      </w:r>
      <w:r>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Pr>
          <w:rFonts w:eastAsia="Times New Roman" w:cs="Times New Roman"/>
          <w:szCs w:val="28"/>
        </w:rPr>
        <w:t>ния соответствующего порога</w:t>
      </w:r>
      <w:r w:rsidRPr="00811FA4">
        <w:rPr>
          <w:rFonts w:eastAsia="Times New Roman" w:cs="Times New Roman"/>
          <w:szCs w:val="28"/>
        </w:rPr>
        <w:t xml:space="preserve">. </w:t>
      </w:r>
      <w:r>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Pr>
          <w:rFonts w:eastAsia="Times New Roman" w:cs="Times New Roman"/>
          <w:szCs w:val="28"/>
        </w:rPr>
        <w:t>расчёта</w:t>
      </w:r>
      <w:r w:rsidRPr="00811FA4">
        <w:rPr>
          <w:rFonts w:eastAsia="Times New Roman" w:cs="Times New Roman"/>
          <w:szCs w:val="28"/>
        </w:rPr>
        <w:t xml:space="preserve"> </w:t>
      </w:r>
      <w:r>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4D7110" w:rsidRPr="002743D8" w:rsidRDefault="004D7110" w:rsidP="004D711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Pr>
          <w:rFonts w:eastAsia="Times New Roman" w:cs="Times New Roman"/>
          <w:szCs w:val="28"/>
        </w:rPr>
        <w:t>выделения</w:t>
      </w:r>
      <w:r w:rsidRPr="002743D8">
        <w:rPr>
          <w:rFonts w:eastAsia="Times New Roman" w:cs="Times New Roman"/>
          <w:szCs w:val="28"/>
        </w:rPr>
        <w:t xml:space="preserve"> ключевых слов </w:t>
      </w:r>
      <w:r>
        <w:rPr>
          <w:rFonts w:eastAsia="Times New Roman" w:cs="Times New Roman"/>
          <w:szCs w:val="28"/>
        </w:rPr>
        <w:t>в</w:t>
      </w:r>
      <w:r w:rsidRPr="002743D8">
        <w:rPr>
          <w:rFonts w:eastAsia="Times New Roman" w:cs="Times New Roman"/>
          <w:szCs w:val="28"/>
        </w:rPr>
        <w:t xml:space="preserve"> текст</w:t>
      </w:r>
      <w:r>
        <w:rPr>
          <w:rFonts w:eastAsia="Times New Roman" w:cs="Times New Roman"/>
          <w:szCs w:val="28"/>
        </w:rPr>
        <w:t>е</w:t>
      </w:r>
      <w:r w:rsidRPr="002743D8">
        <w:rPr>
          <w:rFonts w:eastAsia="Times New Roman" w:cs="Times New Roman"/>
          <w:szCs w:val="28"/>
        </w:rPr>
        <w:t xml:space="preserve"> </w:t>
      </w:r>
      <w:r>
        <w:rPr>
          <w:rFonts w:eastAsia="Times New Roman" w:cs="Times New Roman"/>
          <w:szCs w:val="28"/>
        </w:rPr>
        <w:t>схожа (см. Рисунок 1.2) для каждого из них и её можно разбить на следующие шаги:</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w:t>
      </w:r>
      <w:r>
        <w:rPr>
          <w:rFonts w:ascii="Times New Roman" w:eastAsia="Times New Roman" w:hAnsi="Times New Roman"/>
        </w:rPr>
        <w:t xml:space="preserve"> представляющая текст в формате удобном для последующего анализа</w:t>
      </w:r>
      <w:r w:rsidRPr="00A20037">
        <w:rPr>
          <w:rFonts w:ascii="Times New Roman" w:eastAsia="Times New Roman" w:hAnsi="Times New Roman"/>
        </w:rPr>
        <w:t>. В неё входят следующие операции: фильтрация из исходного текста стоп-слов, не несущих смысловой нагрузки (предлоги, союзы, частицы, местоимения, междометия и т. д.), выделение основы слова;</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Отбор ключевых слов из числа кандидатов, посредством вычисления весов важности ключевых слов/словосочетаний в контексте документа.</w:t>
      </w:r>
    </w:p>
    <w:p w:rsidR="004D7110" w:rsidRDefault="004D7110" w:rsidP="004D7110">
      <w:pPr>
        <w:rPr>
          <w:rFonts w:cs="Times New Roman"/>
          <w:b/>
          <w:sz w:val="24"/>
          <w:szCs w:val="24"/>
        </w:rPr>
      </w:pPr>
      <w:r w:rsidRPr="00F056C2">
        <w:rPr>
          <w:rFonts w:eastAsia="Times New Roman"/>
          <w:noProof/>
          <w:szCs w:val="28"/>
          <w:lang w:val="en-US" w:eastAsia="en-US"/>
        </w:rPr>
        <w:drawing>
          <wp:anchor distT="0" distB="0" distL="114300" distR="114300" simplePos="0" relativeHeight="251661312" behindDoc="0" locked="0" layoutInCell="1" allowOverlap="1" wp14:anchorId="6FDD97AC" wp14:editId="231093D4">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4D7110" w:rsidRPr="008C75B2" w:rsidRDefault="004D7110" w:rsidP="004D7110">
      <w:pPr>
        <w:pStyle w:val="NoSpacing"/>
      </w:pPr>
      <w:r>
        <w:t>Рисунок 1</w:t>
      </w:r>
      <w:r w:rsidRPr="008C75B2">
        <w:t>.</w:t>
      </w:r>
      <w:r w:rsidRPr="00F66761">
        <w:t>2</w:t>
      </w:r>
      <w:r w:rsidRPr="008C75B2">
        <w:t xml:space="preserve"> – </w:t>
      </w:r>
      <w:r>
        <w:t>Процесс</w:t>
      </w:r>
      <w:r w:rsidRPr="00F66761">
        <w:t xml:space="preserve"> извлечения ключевых слов</w:t>
      </w:r>
    </w:p>
    <w:p w:rsidR="004D7110" w:rsidRDefault="004D7110" w:rsidP="004D7110">
      <w:pPr>
        <w:rPr>
          <w:rFonts w:eastAsia="Times New Roman"/>
          <w:szCs w:val="28"/>
        </w:rPr>
      </w:pPr>
    </w:p>
    <w:p w:rsidR="004D7110" w:rsidRDefault="004D7110" w:rsidP="004D711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Pr>
          <w:rFonts w:eastAsia="Times New Roman"/>
          <w:szCs w:val="28"/>
        </w:rPr>
        <w:t xml:space="preserve">и недостаточной точностью </w:t>
      </w:r>
      <w:r>
        <w:rPr>
          <w:rFonts w:eastAsia="Times New Roman" w:cs="Times New Roman"/>
          <w:szCs w:val="28"/>
        </w:rPr>
        <w:t>методов выделения ключевых слов</w:t>
      </w:r>
      <w:r w:rsidRPr="003A396E">
        <w:rPr>
          <w:rFonts w:eastAsia="Times New Roman" w:cs="Times New Roman"/>
          <w:szCs w:val="28"/>
        </w:rPr>
        <w:t>,</w:t>
      </w:r>
      <w:r>
        <w:rPr>
          <w:rFonts w:eastAsia="Times New Roman" w:cs="Times New Roman"/>
          <w:szCs w:val="28"/>
        </w:rPr>
        <w:t xml:space="preserve"> в основе которых лежит только </w:t>
      </w:r>
      <w:r w:rsidRPr="003A396E">
        <w:rPr>
          <w:rFonts w:eastAsia="Times New Roman" w:cs="Times New Roman"/>
          <w:szCs w:val="28"/>
        </w:rPr>
        <w:t>статистически</w:t>
      </w:r>
      <w:r>
        <w:rPr>
          <w:rFonts w:eastAsia="Times New Roman" w:cs="Times New Roman"/>
          <w:szCs w:val="28"/>
        </w:rPr>
        <w:t>й</w:t>
      </w:r>
      <w:r w:rsidRPr="003A396E">
        <w:rPr>
          <w:rFonts w:eastAsia="Times New Roman" w:cs="Times New Roman"/>
          <w:szCs w:val="28"/>
        </w:rPr>
        <w:t xml:space="preserve"> </w:t>
      </w:r>
      <w:r>
        <w:rPr>
          <w:rFonts w:eastAsia="Times New Roman" w:cs="Times New Roman"/>
          <w:szCs w:val="28"/>
        </w:rPr>
        <w:t>подход, в</w:t>
      </w:r>
      <w:r w:rsidRPr="00F056C2">
        <w:rPr>
          <w:rFonts w:eastAsia="Times New Roman"/>
          <w:szCs w:val="28"/>
        </w:rPr>
        <w:t xml:space="preserve"> данной работе для выделения ключевых слов при </w:t>
      </w:r>
      <w:r>
        <w:rPr>
          <w:rFonts w:eastAsia="Times New Roman"/>
          <w:szCs w:val="28"/>
        </w:rPr>
        <w:t xml:space="preserve">составлении ПОД будет использоваться сторонний сервис, использующий гибридный подход для извлечения ключевых слов. Анализ существующих сервисов наиболее популярных в </w:t>
      </w:r>
      <w:r>
        <w:rPr>
          <w:rFonts w:eastAsia="Times New Roman"/>
          <w:szCs w:val="28"/>
          <w:lang w:val="en-US"/>
        </w:rPr>
        <w:t>IT</w:t>
      </w:r>
      <w:r>
        <w:rPr>
          <w:rFonts w:eastAsia="Times New Roman"/>
          <w:szCs w:val="28"/>
        </w:rPr>
        <w:t xml:space="preserve"> сообществе для решения данной задачи будет приведён в следующей главе.</w:t>
      </w:r>
    </w:p>
    <w:p w:rsidR="004D7110" w:rsidRDefault="004D7110" w:rsidP="004D7110">
      <w:pPr>
        <w:rPr>
          <w:rFonts w:eastAsia="Times New Roman"/>
          <w:szCs w:val="28"/>
        </w:rPr>
      </w:pPr>
    </w:p>
    <w:p w:rsidR="004D7110" w:rsidRPr="000920BE" w:rsidRDefault="004D7110" w:rsidP="004D7110">
      <w:pPr>
        <w:pStyle w:val="Heading2"/>
      </w:pPr>
      <w:bookmarkStart w:id="24" w:name="_Toc483416350"/>
      <w:bookmarkStart w:id="25" w:name="_Toc483417079"/>
      <w:bookmarkStart w:id="26" w:name="_Toc483814734"/>
      <w:r>
        <w:t>1.3</w:t>
      </w:r>
      <w:r w:rsidRPr="000920BE">
        <w:t xml:space="preserve"> Поиск релевантных документов в многоязычной информационной среде</w:t>
      </w:r>
      <w:bookmarkEnd w:id="24"/>
      <w:bookmarkEnd w:id="25"/>
      <w:bookmarkEnd w:id="26"/>
    </w:p>
    <w:p w:rsidR="004D7110" w:rsidRPr="002719C8" w:rsidRDefault="004D7110" w:rsidP="004D7110">
      <w:pPr>
        <w:rPr>
          <w:rFonts w:eastAsia="Times New Roman"/>
          <w:szCs w:val="28"/>
        </w:rPr>
      </w:pPr>
    </w:p>
    <w:p w:rsidR="004D7110" w:rsidRDefault="004D7110" w:rsidP="004D711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Pr="00377D7C">
        <w:rPr>
          <w:rFonts w:eastAsia="Times New Roman"/>
          <w:szCs w:val="28"/>
        </w:rPr>
        <w:t xml:space="preserve"> [4]</w:t>
      </w:r>
      <w:r w:rsidRPr="00635F41">
        <w:rPr>
          <w:rFonts w:eastAsia="Times New Roman"/>
          <w:szCs w:val="28"/>
        </w:rPr>
        <w:t xml:space="preserve">. Поэтому правильность перевода одна из главных задач </w:t>
      </w:r>
      <w:r>
        <w:rPr>
          <w:rFonts w:eastAsia="Times New Roman"/>
          <w:szCs w:val="28"/>
        </w:rPr>
        <w:t xml:space="preserve">при </w:t>
      </w:r>
      <w:r>
        <w:rPr>
          <w:rFonts w:eastAsia="Times New Roman"/>
          <w:szCs w:val="28"/>
          <w:lang w:val="en-US"/>
        </w:rPr>
        <w:t>CLIR</w:t>
      </w:r>
      <w:r w:rsidRPr="00635F41">
        <w:rPr>
          <w:rFonts w:eastAsia="Times New Roman"/>
          <w:szCs w:val="28"/>
        </w:rPr>
        <w:t>.</w:t>
      </w:r>
    </w:p>
    <w:p w:rsidR="004D7110" w:rsidRDefault="004D7110" w:rsidP="004D711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отличном от языка запроса, можно было бы перевести все имеющиеся документы на все возможные языки запросов (см. Рисунок 1.3).</w:t>
      </w:r>
    </w:p>
    <w:p w:rsidR="004D7110" w:rsidRPr="00635F41" w:rsidRDefault="004D7110" w:rsidP="004D7110">
      <w:pPr>
        <w:ind w:firstLine="0"/>
        <w:rPr>
          <w:lang w:eastAsia="en-US"/>
        </w:rPr>
      </w:pPr>
      <w:r w:rsidRPr="00AB0F4E">
        <w:rPr>
          <w:rFonts w:eastAsia="Times New Roman"/>
          <w:noProof/>
          <w:szCs w:val="28"/>
          <w:lang w:val="en-US" w:eastAsia="en-US"/>
        </w:rPr>
        <w:lastRenderedPageBreak/>
        <w:drawing>
          <wp:anchor distT="0" distB="0" distL="114300" distR="114300" simplePos="0" relativeHeight="251663360" behindDoc="0" locked="0" layoutInCell="1" allowOverlap="1" wp14:anchorId="4E03E6AF" wp14:editId="06B5AA09">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4D7110" w:rsidRPr="00F518EC" w:rsidRDefault="004D7110" w:rsidP="004D7110">
      <w:pPr>
        <w:pStyle w:val="NoSpacing"/>
      </w:pPr>
      <w:r>
        <w:t>Рисунок 1</w:t>
      </w:r>
      <w:r w:rsidRPr="008C75B2">
        <w:t>.</w:t>
      </w:r>
      <w:r>
        <w:t>3</w:t>
      </w:r>
      <w:r w:rsidRPr="008C75B2">
        <w:t xml:space="preserve"> – </w:t>
      </w:r>
      <w:r>
        <w:rPr>
          <w:lang w:val="en-US"/>
        </w:rPr>
        <w:t>CLIR</w:t>
      </w:r>
      <w:r w:rsidRPr="00E31ECA">
        <w:t xml:space="preserve"> </w:t>
      </w:r>
      <w:r>
        <w:t>с переводом документов</w:t>
      </w:r>
    </w:p>
    <w:p w:rsidR="004D7110" w:rsidRDefault="004D7110" w:rsidP="004D7110">
      <w:pPr>
        <w:jc w:val="center"/>
        <w:rPr>
          <w:rFonts w:cs="Times New Roman"/>
          <w:b/>
          <w:sz w:val="24"/>
          <w:szCs w:val="24"/>
        </w:rPr>
      </w:pPr>
    </w:p>
    <w:p w:rsidR="004D7110" w:rsidRDefault="004D7110" w:rsidP="004D711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Pr>
          <w:rFonts w:cs="Times New Roman"/>
          <w:szCs w:val="28"/>
        </w:rPr>
        <w:t>Следующий</w:t>
      </w:r>
      <w:r w:rsidRPr="00AB7871">
        <w:rPr>
          <w:rFonts w:cs="Times New Roman"/>
          <w:szCs w:val="28"/>
        </w:rPr>
        <w:t xml:space="preserve"> подход</w:t>
      </w:r>
      <w:r>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Pr>
          <w:rFonts w:cs="Times New Roman"/>
          <w:szCs w:val="28"/>
        </w:rPr>
        <w:t xml:space="preserve"> (см. Рисунок 1.4)</w:t>
      </w:r>
      <w:r w:rsidRPr="00AB7871">
        <w:rPr>
          <w:rFonts w:cs="Times New Roman"/>
          <w:szCs w:val="28"/>
        </w:rPr>
        <w:t>.</w:t>
      </w:r>
    </w:p>
    <w:p w:rsidR="004D7110" w:rsidRDefault="004D7110" w:rsidP="004D711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0248C250" wp14:editId="3C531C87">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Default="004D7110" w:rsidP="004D7110">
      <w:pPr>
        <w:pStyle w:val="NoSpacing"/>
      </w:pPr>
      <w:r>
        <w:t>Рисунок 1</w:t>
      </w:r>
      <w:r w:rsidRPr="008C75B2">
        <w:t>.</w:t>
      </w:r>
      <w:r>
        <w:t>4</w:t>
      </w:r>
      <w:r w:rsidRPr="008C75B2">
        <w:t xml:space="preserve"> – </w:t>
      </w:r>
      <w:r>
        <w:rPr>
          <w:lang w:val="en-US"/>
        </w:rPr>
        <w:t>CLIR</w:t>
      </w:r>
      <w:r w:rsidRPr="00F518EC">
        <w:t xml:space="preserve"> </w:t>
      </w:r>
      <w:r>
        <w:t>с переводом документов и запроса на промежуточный язык</w:t>
      </w:r>
    </w:p>
    <w:p w:rsidR="004D7110" w:rsidRDefault="004D7110" w:rsidP="004D7110">
      <w:pPr>
        <w:rPr>
          <w:rFonts w:cs="Times New Roman"/>
          <w:b/>
          <w:sz w:val="24"/>
          <w:szCs w:val="24"/>
        </w:rPr>
      </w:pPr>
    </w:p>
    <w:p w:rsidR="004D7110" w:rsidRDefault="004D7110" w:rsidP="004D7110">
      <w:pPr>
        <w:rPr>
          <w:rFonts w:cs="Times New Roman"/>
          <w:szCs w:val="28"/>
        </w:rPr>
      </w:pPr>
      <w:r w:rsidRPr="00177F78">
        <w:rPr>
          <w:rFonts w:cs="Times New Roman"/>
          <w:szCs w:val="28"/>
        </w:rPr>
        <w:t>Так же существует 3-й подход, основанный только на переводе запроса</w:t>
      </w:r>
      <w:r>
        <w:rPr>
          <w:rFonts w:cs="Times New Roman"/>
          <w:szCs w:val="28"/>
        </w:rPr>
        <w:t xml:space="preserve">. Данный подход является наименее вычислительно затратным, а также не требует </w:t>
      </w:r>
      <w:r>
        <w:rPr>
          <w:rFonts w:cs="Times New Roman"/>
          <w:szCs w:val="28"/>
        </w:rPr>
        <w:lastRenderedPageBreak/>
        <w:t>дополнительного пространства для хранения переведённых документов,</w:t>
      </w:r>
      <w:r w:rsidRPr="00177F78">
        <w:rPr>
          <w:rFonts w:cs="Times New Roman"/>
          <w:szCs w:val="28"/>
        </w:rPr>
        <w:t xml:space="preserve"> явля</w:t>
      </w:r>
      <w:r>
        <w:rPr>
          <w:rFonts w:cs="Times New Roman"/>
          <w:szCs w:val="28"/>
        </w:rPr>
        <w:t>ясь</w:t>
      </w:r>
      <w:r w:rsidRPr="00177F78">
        <w:rPr>
          <w:rFonts w:cs="Times New Roman"/>
          <w:szCs w:val="28"/>
        </w:rPr>
        <w:t xml:space="preserve"> </w:t>
      </w:r>
      <w:r>
        <w:rPr>
          <w:rFonts w:cs="Times New Roman"/>
          <w:szCs w:val="28"/>
        </w:rPr>
        <w:t xml:space="preserve">в то же время </w:t>
      </w:r>
      <w:r w:rsidRPr="00177F78">
        <w:rPr>
          <w:rFonts w:cs="Times New Roman"/>
          <w:szCs w:val="28"/>
        </w:rPr>
        <w:t>наиболее предпочтительным для реализаци</w:t>
      </w:r>
      <w:r>
        <w:rPr>
          <w:rFonts w:cs="Times New Roman"/>
          <w:szCs w:val="28"/>
        </w:rPr>
        <w:t>и с точки зрения CLIR сообщества (см. Рисунок 1.5)</w:t>
      </w:r>
      <w:r w:rsidRPr="00177F78">
        <w:rPr>
          <w:rFonts w:cs="Times New Roman"/>
          <w:szCs w:val="28"/>
        </w:rPr>
        <w:t>.</w:t>
      </w:r>
    </w:p>
    <w:p w:rsidR="004D7110" w:rsidRDefault="004D7110" w:rsidP="004D711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64384" behindDoc="0" locked="0" layoutInCell="1" allowOverlap="1" wp14:anchorId="5B7A39FD" wp14:editId="7B0F92AC">
            <wp:simplePos x="0" y="0"/>
            <wp:positionH relativeFrom="margin">
              <wp:posOffset>1535430</wp:posOffset>
            </wp:positionH>
            <wp:positionV relativeFrom="paragraph">
              <wp:posOffset>344170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Pr="00A35453" w:rsidRDefault="004D7110" w:rsidP="004D7110">
      <w:pPr>
        <w:pStyle w:val="NoSpacing"/>
      </w:pPr>
      <w:r w:rsidRPr="00A35453">
        <w:t>Рисунок 1.5 – CLIR с переводом запроса</w:t>
      </w:r>
    </w:p>
    <w:p w:rsidR="004D7110" w:rsidRDefault="004D7110" w:rsidP="004D7110">
      <w:pPr>
        <w:rPr>
          <w:rFonts w:cs="Times New Roman"/>
          <w:szCs w:val="28"/>
        </w:rPr>
      </w:pPr>
    </w:p>
    <w:p w:rsidR="004D7110" w:rsidRDefault="004D7110" w:rsidP="004D7110">
      <w:pPr>
        <w:rPr>
          <w:rFonts w:cs="Times New Roman"/>
          <w:szCs w:val="28"/>
        </w:rPr>
      </w:pPr>
      <w:r>
        <w:rPr>
          <w:rFonts w:cs="Times New Roman"/>
          <w:szCs w:val="28"/>
        </w:rPr>
        <w:tab/>
        <w:t>Согласно схеме, изображённой на рисунке 1.5, запросом будет является текстовый документ, процесс индексации – процесс построения поискового образа документа.</w:t>
      </w:r>
    </w:p>
    <w:p w:rsidR="004D7110" w:rsidRDefault="004D7110" w:rsidP="004D7110">
      <w:pPr>
        <w:rPr>
          <w:rFonts w:cs="Times New Roman"/>
          <w:szCs w:val="28"/>
        </w:rPr>
      </w:pPr>
      <w:r>
        <w:rPr>
          <w:rFonts w:cs="Times New Roman"/>
          <w:szCs w:val="28"/>
        </w:rPr>
        <w:t>Сравнительная характеристика 3-х подходов к реализации перевода приведена ниже (см. таблица 1.1).</w:t>
      </w:r>
    </w:p>
    <w:p w:rsidR="004D7110" w:rsidRDefault="004D7110" w:rsidP="004D7110">
      <w:pPr>
        <w:rPr>
          <w:rFonts w:cs="Times New Roman"/>
          <w:szCs w:val="28"/>
        </w:rPr>
      </w:pPr>
    </w:p>
    <w:p w:rsidR="004D7110" w:rsidRDefault="004D7110" w:rsidP="004D7110">
      <w:pPr>
        <w:pStyle w:val="Caption"/>
        <w:spacing w:before="120" w:after="120" w:line="360" w:lineRule="exact"/>
        <w:ind w:firstLine="567"/>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Pr="004717DF">
        <w:rPr>
          <w:i w:val="0"/>
          <w:color w:val="000000" w:themeColor="text1"/>
          <w:sz w:val="28"/>
          <w:szCs w:val="28"/>
          <w:lang w:val="ru-RU"/>
        </w:rPr>
        <w:t>Сравнение трех подходов к переводу</w:t>
      </w: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D7110" w:rsidTr="00B45254">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FD00F3"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D7110" w:rsidRPr="007E5D72" w:rsidTr="00B45254">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4D7110" w:rsidRPr="007E5D72" w:rsidTr="00B45254">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D7110" w:rsidRDefault="004D7110" w:rsidP="004D7110">
      <w:pPr>
        <w:pStyle w:val="Caption"/>
        <w:spacing w:after="0" w:line="360" w:lineRule="exact"/>
        <w:ind w:firstLine="567"/>
        <w:jc w:val="center"/>
        <w:rPr>
          <w:i w:val="0"/>
          <w:color w:val="000000" w:themeColor="text1"/>
          <w:sz w:val="28"/>
          <w:szCs w:val="28"/>
          <w:lang w:val="ru-RU"/>
        </w:rPr>
      </w:pPr>
    </w:p>
    <w:p w:rsidR="004D7110" w:rsidRDefault="004D7110" w:rsidP="004D7110">
      <w:pPr>
        <w:rPr>
          <w:rFonts w:cs="Times New Roman"/>
          <w:szCs w:val="28"/>
        </w:rPr>
      </w:pPr>
      <w:r>
        <w:rPr>
          <w:rFonts w:cs="Times New Roman"/>
          <w:szCs w:val="28"/>
        </w:rPr>
        <w:tab/>
      </w:r>
    </w:p>
    <w:p w:rsidR="004D7110" w:rsidRDefault="004D7110" w:rsidP="004D711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будет составляться ПОД, а затем выполнять его перевод. При осуществлении перевода появляется проблема разрешения лексической многозначности слов, для решения которой используются различные внешние источники знаний, например, лексические базы данных, тезаурусы. Более подробно разрешения лексической многозначности слов при переводе будет рассмотрено в следующей главе.</w:t>
      </w:r>
    </w:p>
    <w:p w:rsidR="004D7110" w:rsidRDefault="004D7110" w:rsidP="004D7110">
      <w:pPr>
        <w:rPr>
          <w:rFonts w:cs="Times New Roman"/>
          <w:szCs w:val="28"/>
        </w:rPr>
      </w:pPr>
    </w:p>
    <w:p w:rsidR="004D7110" w:rsidRPr="005062BC" w:rsidRDefault="004D7110" w:rsidP="004D7110">
      <w:pPr>
        <w:pStyle w:val="Heading3"/>
      </w:pPr>
      <w:bookmarkStart w:id="27" w:name="_Toc483416351"/>
      <w:bookmarkStart w:id="28" w:name="_Toc483417080"/>
      <w:bookmarkStart w:id="29" w:name="_Toc483814735"/>
      <w:r w:rsidRPr="007440D0">
        <w:t>1.3.1</w:t>
      </w:r>
      <w:r w:rsidRPr="00C63E98">
        <w:t xml:space="preserve"> </w:t>
      </w:r>
      <w:r>
        <w:t>Лексические базы данных. WordNet</w:t>
      </w:r>
      <w:bookmarkEnd w:id="27"/>
      <w:bookmarkEnd w:id="28"/>
      <w:bookmarkEnd w:id="29"/>
    </w:p>
    <w:p w:rsidR="004D7110" w:rsidRDefault="004D7110" w:rsidP="004D7110">
      <w:pPr>
        <w:rPr>
          <w:rFonts w:cs="Times New Roman"/>
          <w:szCs w:val="28"/>
        </w:rPr>
      </w:pPr>
    </w:p>
    <w:p w:rsidR="004D7110" w:rsidRDefault="004D7110" w:rsidP="004D7110">
      <w:pPr>
        <w:rPr>
          <w:rStyle w:val="apple-converted-space"/>
          <w:szCs w:val="28"/>
          <w:shd w:val="clear" w:color="auto" w:fill="FFFFFF"/>
        </w:rPr>
      </w:pPr>
      <w:r w:rsidRPr="00671409">
        <w:t>Тезаурус – словарь,</w:t>
      </w:r>
      <w:r>
        <w:rPr>
          <w:shd w:val="clear" w:color="auto" w:fill="FFFFFF"/>
        </w:rPr>
        <w:t xml:space="preserve"> охватывающий</w:t>
      </w:r>
      <w:r w:rsidRPr="00671409">
        <w:rPr>
          <w:shd w:val="clear" w:color="auto" w:fill="FFFFFF"/>
        </w:rPr>
        <w:t xml:space="preserve"> понятия, определения и термины </w:t>
      </w:r>
      <w:r>
        <w:rPr>
          <w:shd w:val="clear" w:color="auto" w:fill="FFFFFF"/>
        </w:rPr>
        <w:t>некоторой</w:t>
      </w:r>
      <w:r w:rsidRPr="00671409">
        <w:rPr>
          <w:shd w:val="clear" w:color="auto" w:fill="FFFFFF"/>
        </w:rPr>
        <w:t xml:space="preserve"> области знаний</w:t>
      </w:r>
      <w:r>
        <w:rPr>
          <w:shd w:val="clear" w:color="auto" w:fill="FFFFFF"/>
        </w:rPr>
        <w:t xml:space="preserve"> [5</w:t>
      </w:r>
      <w:r w:rsidRPr="00814047">
        <w:rPr>
          <w:shd w:val="clear" w:color="auto" w:fill="FFFFFF"/>
        </w:rPr>
        <w:t>]</w:t>
      </w:r>
      <w:r w:rsidRPr="00671409">
        <w:rPr>
          <w:shd w:val="clear" w:color="auto" w:fill="FFFFFF"/>
        </w:rPr>
        <w:t xml:space="preserve">. Слова в тезаурусах упорядочены по смысловой близости, </w:t>
      </w:r>
      <w:r>
        <w:rPr>
          <w:shd w:val="clear" w:color="auto" w:fill="FFFFFF"/>
        </w:rPr>
        <w:t xml:space="preserve">а </w:t>
      </w:r>
      <w:r w:rsidRPr="00671409">
        <w:rPr>
          <w:shd w:val="clear" w:color="auto" w:fill="FFFFFF"/>
        </w:rPr>
        <w:t>не по алфавиту.</w:t>
      </w:r>
    </w:p>
    <w:p w:rsidR="004D7110" w:rsidRPr="00671409" w:rsidRDefault="004D7110" w:rsidP="004D711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 в том случае, когд</w:t>
      </w:r>
      <w:r>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изменяет смысл данного предложения,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4D7110" w:rsidRPr="00710C82" w:rsidRDefault="004D7110" w:rsidP="004D711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szCs w:val="28"/>
          <w:shd w:val="clear" w:color="auto" w:fill="FFFFFF"/>
        </w:rPr>
        <w:t> </w:t>
      </w:r>
      <w:r w:rsidRPr="00710C82">
        <w:rPr>
          <w:rFonts w:cs="Times New Roman"/>
          <w:iCs/>
          <w:szCs w:val="28"/>
          <w:shd w:val="clear" w:color="auto" w:fill="FFFFFF"/>
        </w:rPr>
        <w:t>золотая</w:t>
      </w:r>
      <w:r w:rsidRPr="00710C82">
        <w:rPr>
          <w:rStyle w:val="apple-converted-space"/>
          <w:szCs w:val="28"/>
          <w:shd w:val="clear" w:color="auto" w:fill="FFFFFF"/>
        </w:rPr>
        <w:t> </w:t>
      </w:r>
      <w:r w:rsidRPr="00710C82">
        <w:rPr>
          <w:rFonts w:cs="Times New Roman"/>
          <w:szCs w:val="28"/>
          <w:shd w:val="clear" w:color="auto" w:fill="FFFFFF"/>
        </w:rPr>
        <w:t>(монета) –</w:t>
      </w:r>
      <w:r w:rsidRPr="00710C82">
        <w:rPr>
          <w:rStyle w:val="apple-converted-space"/>
          <w:szCs w:val="28"/>
          <w:shd w:val="clear" w:color="auto" w:fill="FFFFFF"/>
        </w:rPr>
        <w:t> сделанная из золота </w:t>
      </w:r>
      <w:r w:rsidRPr="00710C82">
        <w:rPr>
          <w:rFonts w:cs="Times New Roman"/>
          <w:szCs w:val="28"/>
          <w:shd w:val="clear" w:color="auto" w:fill="FFFFFF"/>
        </w:rPr>
        <w:t>и</w:t>
      </w:r>
      <w:r w:rsidRPr="00710C82">
        <w:rPr>
          <w:rStyle w:val="apple-converted-space"/>
          <w:szCs w:val="28"/>
          <w:shd w:val="clear" w:color="auto" w:fill="FFFFFF"/>
        </w:rPr>
        <w:t> </w:t>
      </w:r>
      <w:r w:rsidRPr="00710C82">
        <w:rPr>
          <w:rFonts w:cs="Times New Roman"/>
          <w:iCs/>
          <w:szCs w:val="28"/>
          <w:shd w:val="clear" w:color="auto" w:fill="FFFFFF"/>
        </w:rPr>
        <w:t>золотой</w:t>
      </w:r>
      <w:r w:rsidRPr="00710C82">
        <w:rPr>
          <w:rStyle w:val="apple-converted-space"/>
          <w:szCs w:val="28"/>
          <w:shd w:val="clear" w:color="auto" w:fill="FFFFFF"/>
        </w:rPr>
        <w:t> </w:t>
      </w:r>
      <w:r w:rsidRPr="00710C82">
        <w:rPr>
          <w:rFonts w:cs="Times New Roman"/>
          <w:szCs w:val="28"/>
          <w:shd w:val="clear" w:color="auto" w:fill="FFFFFF"/>
        </w:rPr>
        <w:t>(работник) –</w:t>
      </w:r>
      <w:r w:rsidRPr="00710C82">
        <w:rPr>
          <w:rStyle w:val="apple-converted-space"/>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szCs w:val="28"/>
          <w:shd w:val="clear" w:color="auto" w:fill="FFFFFF"/>
        </w:rPr>
        <w:t> </w:t>
      </w:r>
    </w:p>
    <w:p w:rsidR="004D7110" w:rsidRPr="00710C82" w:rsidRDefault="004D7110" w:rsidP="004D711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Pr>
          <w:rFonts w:cs="Times New Roman"/>
          <w:szCs w:val="28"/>
        </w:rPr>
        <w:t xml:space="preserve"> свободно распространяющаяся и соответственно общедоступная</w:t>
      </w:r>
      <w:r w:rsidRPr="00710C82">
        <w:rPr>
          <w:rFonts w:cs="Times New Roman"/>
          <w:szCs w:val="28"/>
        </w:rPr>
        <w:t xml:space="preserve"> для з</w:t>
      </w:r>
      <w:r>
        <w:rPr>
          <w:rFonts w:cs="Times New Roman"/>
          <w:szCs w:val="28"/>
        </w:rPr>
        <w:t>агрузки</w:t>
      </w:r>
      <w:r w:rsidRPr="00710C82">
        <w:rPr>
          <w:rFonts w:cs="Times New Roman"/>
          <w:szCs w:val="28"/>
        </w:rPr>
        <w:t xml:space="preserve"> лексическая база знаний для английского языка.</w:t>
      </w:r>
      <w:r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Pr="003B1D2D">
        <w:t>.</w:t>
      </w:r>
      <w:r>
        <w:t xml:space="preserve"> [6</w:t>
      </w:r>
      <w:r w:rsidRPr="00814047">
        <w:t>,</w:t>
      </w:r>
      <w:r w:rsidRPr="006002C6">
        <w:t xml:space="preserve"> 7</w:t>
      </w:r>
      <w:r w:rsidRPr="00814047">
        <w:t>].</w:t>
      </w:r>
      <w:r w:rsidRPr="003B1D2D">
        <w:t xml:space="preserve"> </w:t>
      </w:r>
      <w:r w:rsidRPr="00710C82">
        <w:rPr>
          <w:rFonts w:cs="Times New Roman"/>
          <w:szCs w:val="28"/>
          <w:lang w:val="be-BY"/>
        </w:rPr>
        <w:t>WordNet приобрёл популярнос</w:t>
      </w:r>
      <w:r>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Pr>
          <w:rFonts w:cs="Times New Roman"/>
          <w:szCs w:val="28"/>
          <w:lang w:val="be-BY"/>
        </w:rPr>
        <w:t>Лексемы, входящие в состав тезауруса,</w:t>
      </w:r>
      <w:r w:rsidRPr="00710C82">
        <w:rPr>
          <w:rFonts w:cs="Times New Roman"/>
          <w:szCs w:val="28"/>
        </w:rPr>
        <w:t xml:space="preserve"> </w:t>
      </w:r>
      <w:r>
        <w:rPr>
          <w:rFonts w:cs="Times New Roman"/>
          <w:szCs w:val="28"/>
        </w:rPr>
        <w:lastRenderedPageBreak/>
        <w:t>могут относить</w:t>
      </w:r>
      <w:r w:rsidRPr="00710C82">
        <w:rPr>
          <w:rFonts w:cs="Times New Roman"/>
          <w:szCs w:val="28"/>
        </w:rPr>
        <w:t>ся к четыр</w:t>
      </w:r>
      <w:r>
        <w:rPr>
          <w:rFonts w:cs="Times New Roman"/>
          <w:szCs w:val="28"/>
        </w:rPr>
        <w:t xml:space="preserve">ем частям речи: </w:t>
      </w:r>
      <w:r w:rsidRPr="00710C82">
        <w:rPr>
          <w:rFonts w:cs="Times New Roman"/>
          <w:szCs w:val="28"/>
        </w:rPr>
        <w:t>существительное</w:t>
      </w:r>
      <w:r>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4D7110" w:rsidRPr="002A3440" w:rsidRDefault="004D7110" w:rsidP="004D711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Pr>
          <w:rFonts w:cs="Times New Roman"/>
          <w:szCs w:val="28"/>
          <w:shd w:val="clear" w:color="auto" w:fill="FFFFFF"/>
        </w:rPr>
        <w:t>ло бы</w:t>
      </w:r>
      <w:r w:rsidRPr="00671409">
        <w:rPr>
          <w:rFonts w:cs="Times New Roman"/>
          <w:szCs w:val="28"/>
          <w:shd w:val="clear" w:color="auto" w:fill="FFFFFF"/>
        </w:rPr>
        <w:t xml:space="preserve"> слишком мал</w:t>
      </w:r>
      <w:r>
        <w:rPr>
          <w:rFonts w:cs="Times New Roman"/>
          <w:szCs w:val="28"/>
          <w:shd w:val="clear" w:color="auto" w:fill="FFFFFF"/>
        </w:rPr>
        <w:t>ым в языках</w:t>
      </w:r>
      <w:r w:rsidRPr="00671409">
        <w:t xml:space="preserve">.  </w:t>
      </w:r>
      <w:r>
        <w:t>Существительные</w:t>
      </w:r>
      <w:r w:rsidRPr="00671409">
        <w:t xml:space="preserve"> в WordNet </w:t>
      </w:r>
      <w:r>
        <w:t>могут иметь</w:t>
      </w:r>
      <w:r w:rsidRPr="00671409">
        <w:t xml:space="preserve"> следующие семантические отношения: синонимия</w:t>
      </w:r>
      <w:bookmarkStart w:id="30" w:name="keyword11"/>
      <w:bookmarkEnd w:id="30"/>
      <w:r w:rsidRPr="00671409">
        <w:t>, антонимия, ги</w:t>
      </w:r>
      <w:r>
        <w:t>понимия/гиперонимия, меронимия.</w:t>
      </w:r>
    </w:p>
    <w:p w:rsidR="004D7110" w:rsidRPr="00671409" w:rsidRDefault="004D7110" w:rsidP="004D711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szCs w:val="28"/>
        </w:rPr>
        <w:t> </w:t>
      </w:r>
      <w:r>
        <w:rPr>
          <w:rStyle w:val="apple-converted-space"/>
          <w:szCs w:val="28"/>
        </w:rPr>
        <w:t>А</w:t>
      </w:r>
      <w:r w:rsidRPr="00DE76B9">
        <w:rPr>
          <w:rStyle w:val="apple-converted-space"/>
          <w:szCs w:val="28"/>
        </w:rPr>
        <w:t> –</w:t>
      </w:r>
      <w:r>
        <w:rPr>
          <w:rFonts w:cs="Times New Roman"/>
          <w:szCs w:val="28"/>
        </w:rPr>
        <w:t xml:space="preserve"> гипоним</w:t>
      </w:r>
      <w:r w:rsidRPr="00DE76B9">
        <w:rPr>
          <w:rStyle w:val="apple-converted-space"/>
          <w:szCs w:val="28"/>
        </w:rPr>
        <w:t> </w:t>
      </w:r>
      <w:bookmarkStart w:id="31" w:name="keyword14"/>
      <w:bookmarkEnd w:id="31"/>
      <w:r w:rsidRPr="0085684F">
        <w:rPr>
          <w:rStyle w:val="keyword"/>
          <w:rFonts w:cs="Times New Roman"/>
          <w:iCs/>
          <w:szCs w:val="28"/>
        </w:rPr>
        <w:t>синсета</w:t>
      </w:r>
      <w:r w:rsidRPr="00DE76B9">
        <w:rPr>
          <w:rStyle w:val="apple-converted-space"/>
          <w:szCs w:val="28"/>
        </w:rPr>
        <w:t> </w:t>
      </w:r>
      <w:r>
        <w:rPr>
          <w:rStyle w:val="apple-converted-space"/>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И соответственно наоборот с</w:t>
      </w:r>
      <w:r w:rsidRPr="0085684F">
        <w:rPr>
          <w:rFonts w:cs="Times New Roman"/>
          <w:szCs w:val="28"/>
        </w:rPr>
        <w:t>инсет</w:t>
      </w:r>
      <w:r w:rsidRPr="00DE76B9">
        <w:rPr>
          <w:rStyle w:val="apple-converted-space"/>
          <w:szCs w:val="28"/>
        </w:rPr>
        <w:t> </w:t>
      </w:r>
      <w:r>
        <w:rPr>
          <w:rStyle w:val="texample"/>
          <w:rFonts w:eastAsiaTheme="majorEastAsia" w:cs="Times New Roman"/>
          <w:szCs w:val="28"/>
        </w:rPr>
        <w:t>А</w:t>
      </w:r>
      <w:r w:rsidRPr="00DE76B9">
        <w:rPr>
          <w:rStyle w:val="apple-converted-space"/>
          <w:szCs w:val="28"/>
        </w:rPr>
        <w:t> –</w:t>
      </w:r>
      <w:r>
        <w:rPr>
          <w:rFonts w:cs="Times New Roman"/>
          <w:szCs w:val="28"/>
        </w:rPr>
        <w:t xml:space="preserve"> гипероним</w:t>
      </w:r>
      <w:r w:rsidRPr="00DE76B9">
        <w:rPr>
          <w:rStyle w:val="apple-converted-space"/>
          <w:szCs w:val="28"/>
        </w:rPr>
        <w:t> </w:t>
      </w:r>
      <w:r w:rsidRPr="0085684F">
        <w:rPr>
          <w:rStyle w:val="keyword"/>
          <w:rFonts w:cs="Times New Roman"/>
          <w:iCs/>
          <w:szCs w:val="28"/>
        </w:rPr>
        <w:t>синсета</w:t>
      </w:r>
      <w:r w:rsidRPr="00DE76B9">
        <w:rPr>
          <w:rStyle w:val="apple-converted-space"/>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разновидность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4D7110" w:rsidRPr="00671409" w:rsidRDefault="004D7110" w:rsidP="004D711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t>определены</w:t>
      </w:r>
      <w:r w:rsidRPr="001F47C6">
        <w:t xml:space="preserve"> три подвида</w:t>
      </w:r>
      <w:r>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szCs w:val="28"/>
        </w:rPr>
        <w:t> </w:t>
      </w:r>
      <w:r>
        <w:rPr>
          <w:rStyle w:val="texample"/>
          <w:rFonts w:eastAsiaTheme="majorEastAsia" w:cs="Times New Roman"/>
          <w:szCs w:val="28"/>
          <w:lang w:val="en-US"/>
        </w:rPr>
        <w:t>B</w:t>
      </w:r>
      <w:r w:rsidRPr="0050703B">
        <w:rPr>
          <w:rStyle w:val="texample"/>
          <w:rFonts w:eastAsiaTheme="majorEastAsia" w:cs="Times New Roman"/>
          <w:szCs w:val="28"/>
        </w:rPr>
        <w:t>,</w:t>
      </w:r>
      <w:r w:rsidRPr="00DE76B9">
        <w:rPr>
          <w:rStyle w:val="apple-converted-space"/>
          <w:szCs w:val="28"/>
        </w:rPr>
        <w:t> </w:t>
      </w:r>
      <w:r>
        <w:rPr>
          <w:rStyle w:val="apple-converted-space"/>
          <w:szCs w:val="28"/>
        </w:rPr>
        <w:t>в том случае</w:t>
      </w:r>
      <w:r w:rsidRPr="00DE76B9">
        <w:rPr>
          <w:rFonts w:cs="Times New Roman"/>
          <w:szCs w:val="28"/>
        </w:rPr>
        <w:t xml:space="preserve">, если предложения вида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lang w:val="en-US"/>
        </w:rPr>
        <w:t>B</w:t>
      </w:r>
      <w:r w:rsidRPr="00952792">
        <w:rPr>
          <w:rStyle w:val="texample"/>
          <w:rFonts w:eastAsiaTheme="majorEastAsia" w:cs="Times New Roman"/>
          <w:szCs w:val="28"/>
        </w:rPr>
        <w:t xml:space="preserve"> </w:t>
      </w:r>
      <w:r>
        <w:t>естественны для А и В</w:t>
      </w:r>
      <w:r w:rsidRPr="001F47C6">
        <w:t>, интерпретируемых как родовые понятия.</w:t>
      </w:r>
    </w:p>
    <w:p w:rsidR="004D7110" w:rsidRPr="00DE76B9" w:rsidRDefault="004D7110" w:rsidP="004D711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 xml:space="preserve">выделяют 2 категории глаголов согласно их смысловому значению: глаголы, обозначающие действия (действия и события), и глаголы </w:t>
      </w:r>
      <w:r>
        <w:rPr>
          <w:rFonts w:cs="Times New Roman"/>
          <w:szCs w:val="28"/>
        </w:rPr>
        <w:lastRenderedPageBreak/>
        <w:t>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32" w:name="sect8"/>
      <w:bookmarkEnd w:id="32"/>
      <w:r w:rsidRPr="00DE76B9">
        <w:rPr>
          <w:rFonts w:cs="Times New Roman"/>
          <w:szCs w:val="28"/>
        </w:rPr>
        <w:t>Отношение логического следования устанавливается между</w:t>
      </w:r>
      <w:r w:rsidRPr="00DE76B9">
        <w:rPr>
          <w:rStyle w:val="apple-converted-space"/>
          <w:szCs w:val="28"/>
        </w:rPr>
        <w:t> </w:t>
      </w:r>
      <w:bookmarkStart w:id="33" w:name="keyword89"/>
      <w:bookmarkEnd w:id="33"/>
      <w:r w:rsidRPr="00DE76B9">
        <w:rPr>
          <w:rStyle w:val="keyword"/>
          <w:rFonts w:cs="Times New Roman"/>
          <w:iCs/>
          <w:szCs w:val="28"/>
        </w:rPr>
        <w:t>синсетами</w:t>
      </w:r>
      <w:r w:rsidRPr="00DE76B9">
        <w:rPr>
          <w:rStyle w:val="apple-converted-space"/>
          <w:szCs w:val="28"/>
        </w:rPr>
        <w:t> </w:t>
      </w:r>
      <w:r w:rsidRPr="00DE76B9">
        <w:rPr>
          <w:rFonts w:cs="Times New Roman"/>
          <w:szCs w:val="28"/>
        </w:rPr>
        <w:t>глаголов</w:t>
      </w:r>
      <w:r w:rsidRPr="00DE76B9">
        <w:rPr>
          <w:rStyle w:val="apple-converted-space"/>
          <w:szCs w:val="28"/>
        </w:rPr>
        <w:t> </w:t>
      </w:r>
      <w:r>
        <w:rPr>
          <w:rStyle w:val="texample"/>
          <w:rFonts w:cs="Times New Roman"/>
          <w:szCs w:val="28"/>
        </w:rPr>
        <w:t>А</w:t>
      </w:r>
      <w:r w:rsidRPr="00DE76B9">
        <w:rPr>
          <w:rStyle w:val="apple-converted-space"/>
          <w:szCs w:val="28"/>
        </w:rPr>
        <w:t> </w:t>
      </w:r>
      <w:r w:rsidRPr="00DE76B9">
        <w:rPr>
          <w:rFonts w:cs="Times New Roman"/>
          <w:szCs w:val="28"/>
        </w:rPr>
        <w:t>и</w:t>
      </w:r>
      <w:r w:rsidRPr="00DE76B9">
        <w:rPr>
          <w:rStyle w:val="apple-converted-space"/>
          <w:szCs w:val="28"/>
        </w:rPr>
        <w:t> </w:t>
      </w:r>
      <w:r>
        <w:rPr>
          <w:rStyle w:val="texample"/>
          <w:rFonts w:cs="Times New Roman"/>
          <w:szCs w:val="28"/>
        </w:rPr>
        <w:t>В</w:t>
      </w:r>
      <w:r w:rsidRPr="00DE76B9">
        <w:rPr>
          <w:rFonts w:cs="Times New Roman"/>
          <w:szCs w:val="28"/>
        </w:rPr>
        <w:t xml:space="preserve">, если из </w:t>
      </w:r>
      <w:r>
        <w:rPr>
          <w:rFonts w:cs="Times New Roman"/>
          <w:szCs w:val="28"/>
        </w:rPr>
        <w:t>того что выполняется А,</w:t>
      </w:r>
      <w:r w:rsidRPr="00DE76B9">
        <w:rPr>
          <w:rFonts w:cs="Times New Roman"/>
          <w:szCs w:val="28"/>
        </w:rPr>
        <w:t xml:space="preserve"> </w:t>
      </w:r>
      <w:r>
        <w:rPr>
          <w:rFonts w:cs="Times New Roman"/>
          <w:szCs w:val="28"/>
        </w:rPr>
        <w:t>следует, что выполняется B, например, из того, что человек говорит</w:t>
      </w:r>
      <w:r w:rsidRPr="00DE76B9">
        <w:rPr>
          <w:rFonts w:cs="Times New Roman"/>
          <w:szCs w:val="28"/>
        </w:rPr>
        <w:t xml:space="preserve">, </w:t>
      </w:r>
      <w:r>
        <w:rPr>
          <w:rFonts w:cs="Times New Roman"/>
          <w:szCs w:val="28"/>
        </w:rPr>
        <w:t>следует, что человек издаёт звуки</w:t>
      </w:r>
      <w:r w:rsidRPr="00DE76B9">
        <w:rPr>
          <w:rFonts w:cs="Times New Roman"/>
          <w:szCs w:val="28"/>
        </w:rPr>
        <w:t>.</w:t>
      </w:r>
    </w:p>
    <w:p w:rsidR="004D7110" w:rsidRPr="00671409" w:rsidRDefault="004D7110" w:rsidP="004D7110">
      <w:pPr>
        <w:rPr>
          <w:rFonts w:cs="Times New Roman"/>
          <w:szCs w:val="28"/>
        </w:rPr>
      </w:pPr>
      <w:bookmarkStart w:id="34" w:name="sect10"/>
      <w:bookmarkEnd w:id="3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Pr>
          <w:rFonts w:cs="Times New Roman"/>
          <w:szCs w:val="28"/>
        </w:rPr>
        <w:t>То есть делать</w:t>
      </w:r>
      <w:r w:rsidRPr="00C63E98">
        <w:rPr>
          <w:rStyle w:val="apple-converted-space"/>
          <w:szCs w:val="28"/>
          <w:lang w:val="en-US"/>
        </w:rPr>
        <w:t> </w:t>
      </w:r>
      <w:r>
        <w:rPr>
          <w:rStyle w:val="texample"/>
          <w:rFonts w:cs="Times New Roman"/>
          <w:szCs w:val="28"/>
        </w:rPr>
        <w:t>A</w:t>
      </w:r>
      <w:r w:rsidRPr="00C63E98">
        <w:rPr>
          <w:rStyle w:val="apple-converted-space"/>
          <w:szCs w:val="28"/>
          <w:lang w:val="en-US"/>
        </w:rPr>
        <w:t> </w:t>
      </w:r>
      <w:r>
        <w:rPr>
          <w:rStyle w:val="apple-converted-space"/>
          <w:szCs w:val="28"/>
        </w:rPr>
        <w:t>означает делать</w:t>
      </w:r>
      <w:r w:rsidRPr="00C63E98">
        <w:rPr>
          <w:rStyle w:val="apple-converted-space"/>
          <w:szCs w:val="28"/>
          <w:lang w:val="en-US"/>
        </w:rPr>
        <w:t> </w:t>
      </w:r>
      <w:r>
        <w:rPr>
          <w:rStyle w:val="apple-converted-space"/>
          <w:szCs w:val="28"/>
          <w:lang w:val="en-US"/>
        </w:rPr>
        <w:t>B</w:t>
      </w:r>
      <w:r w:rsidRPr="00C63E98">
        <w:rPr>
          <w:rStyle w:val="apple-converted-space"/>
          <w:szCs w:val="28"/>
          <w:lang w:val="en-US"/>
        </w:rPr>
        <w:t> </w:t>
      </w:r>
      <w:r>
        <w:rPr>
          <w:rStyle w:val="apple-converted-space"/>
          <w:szCs w:val="28"/>
        </w:rPr>
        <w:t xml:space="preserve">в </w:t>
      </w:r>
      <w:r>
        <w:rPr>
          <w:rStyle w:val="apple-converted-space"/>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szCs w:val="28"/>
          <w:lang w:val="en-US"/>
        </w:rPr>
        <w:t> </w:t>
      </w:r>
      <w:bookmarkStart w:id="35" w:name="keyword95"/>
      <w:bookmarkEnd w:id="35"/>
      <w:r w:rsidRPr="00DE76B9">
        <w:rPr>
          <w:rStyle w:val="keyword"/>
          <w:rFonts w:cs="Times New Roman"/>
          <w:iCs/>
          <w:szCs w:val="28"/>
        </w:rPr>
        <w:t>тропонимии</w:t>
      </w:r>
      <w:r w:rsidRPr="00C63E98">
        <w:rPr>
          <w:rStyle w:val="apple-converted-space"/>
          <w:szCs w:val="28"/>
          <w:lang w:val="en-US"/>
        </w:rPr>
        <w:t> </w:t>
      </w:r>
      <w:r w:rsidRPr="009D7F73">
        <w:rPr>
          <w:rStyle w:val="apple-converted-space"/>
          <w:szCs w:val="28"/>
        </w:rPr>
        <w:t xml:space="preserve">– </w:t>
      </w:r>
      <w:r w:rsidRPr="00DE76B9">
        <w:rPr>
          <w:rStyle w:val="apple-converted-space"/>
          <w:szCs w:val="28"/>
        </w:rPr>
        <w:t>особый</w:t>
      </w:r>
      <w:r w:rsidRPr="009D7F73">
        <w:rPr>
          <w:rStyle w:val="apple-converted-space"/>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36" w:name="sect11"/>
      <w:bookmarkEnd w:id="36"/>
      <w:r w:rsidRPr="0085684F">
        <w:rPr>
          <w:rFonts w:cs="Times New Roman"/>
          <w:szCs w:val="28"/>
        </w:rPr>
        <w:t>Отношение причины связывает два глагольных</w:t>
      </w:r>
      <w:r w:rsidRPr="00DE76B9">
        <w:rPr>
          <w:rStyle w:val="apple-converted-space"/>
          <w:szCs w:val="28"/>
        </w:rPr>
        <w:t> </w:t>
      </w:r>
      <w:bookmarkStart w:id="37" w:name="keyword97"/>
      <w:bookmarkEnd w:id="37"/>
      <w:r w:rsidRPr="0085684F">
        <w:rPr>
          <w:rStyle w:val="keyword"/>
          <w:rFonts w:cs="Times New Roman"/>
          <w:iCs/>
          <w:szCs w:val="28"/>
        </w:rPr>
        <w:t>синсета</w:t>
      </w:r>
      <w:r w:rsidRPr="0085684F">
        <w:rPr>
          <w:rFonts w:cs="Times New Roman"/>
          <w:szCs w:val="28"/>
        </w:rPr>
        <w:t xml:space="preserve">, один из </w:t>
      </w:r>
      <w:r>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Pr>
        <w:t xml:space="preserve">. </w:t>
      </w:r>
      <w:r w:rsidRPr="0085684F">
        <w:rPr>
          <w:rFonts w:cs="Times New Roman"/>
          <w:szCs w:val="28"/>
        </w:rPr>
        <w:t xml:space="preserve">Отношение причины также может </w:t>
      </w:r>
      <w:r>
        <w:rPr>
          <w:rFonts w:cs="Times New Roman"/>
          <w:szCs w:val="28"/>
        </w:rPr>
        <w:t>являться особым</w:t>
      </w:r>
      <w:r w:rsidRPr="0085684F">
        <w:rPr>
          <w:rFonts w:cs="Times New Roman"/>
          <w:szCs w:val="28"/>
        </w:rPr>
        <w:t xml:space="preserve"> случа</w:t>
      </w:r>
      <w:r>
        <w:rPr>
          <w:rFonts w:cs="Times New Roman"/>
          <w:szCs w:val="28"/>
        </w:rPr>
        <w:t>ем</w:t>
      </w:r>
      <w:r w:rsidRPr="0085684F">
        <w:rPr>
          <w:rFonts w:cs="Times New Roman"/>
          <w:szCs w:val="28"/>
        </w:rPr>
        <w:t xml:space="preserve"> </w:t>
      </w:r>
      <w:r>
        <w:rPr>
          <w:rFonts w:cs="Times New Roman"/>
          <w:szCs w:val="28"/>
        </w:rPr>
        <w:t xml:space="preserve">отношения </w:t>
      </w:r>
      <w:r w:rsidRPr="0085684F">
        <w:rPr>
          <w:rFonts w:cs="Times New Roman"/>
          <w:szCs w:val="28"/>
        </w:rPr>
        <w:t>следования. Если</w:t>
      </w:r>
      <w:r>
        <w:rPr>
          <w:rStyle w:val="apple-converted-space"/>
          <w:szCs w:val="28"/>
        </w:rPr>
        <w:t> А</w:t>
      </w:r>
      <w:r w:rsidRPr="00DE76B9">
        <w:rPr>
          <w:rStyle w:val="apple-converted-space"/>
          <w:szCs w:val="28"/>
        </w:rPr>
        <w:t> </w:t>
      </w:r>
      <w:r>
        <w:rPr>
          <w:rStyle w:val="apple-converted-space"/>
        </w:rPr>
        <w:t>влечёт за собой</w:t>
      </w:r>
      <w:r w:rsidRPr="00DE76B9">
        <w:rPr>
          <w:rStyle w:val="apple-converted-space"/>
          <w:szCs w:val="28"/>
        </w:rPr>
        <w:t> </w:t>
      </w:r>
      <w:r>
        <w:rPr>
          <w:rStyle w:val="apple-converted-space"/>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szCs w:val="28"/>
        </w:rPr>
        <w:t> </w:t>
      </w:r>
      <w:r>
        <w:rPr>
          <w:rStyle w:val="apple-converted-space"/>
          <w:szCs w:val="28"/>
        </w:rPr>
        <w:t>В</w:t>
      </w:r>
      <w:r w:rsidRPr="00DE76B9">
        <w:rPr>
          <w:rStyle w:val="apple-converted-space"/>
          <w:szCs w:val="28"/>
        </w:rPr>
        <w:t> </w:t>
      </w:r>
      <w:r w:rsidRPr="0085684F">
        <w:rPr>
          <w:rFonts w:cs="Times New Roman"/>
          <w:szCs w:val="28"/>
        </w:rPr>
        <w:t>также логически следует</w:t>
      </w:r>
      <w:r w:rsidRPr="00DE76B9">
        <w:rPr>
          <w:rStyle w:val="apple-converted-space"/>
          <w:szCs w:val="28"/>
        </w:rPr>
        <w:t> </w:t>
      </w:r>
      <w:r>
        <w:rPr>
          <w:rStyle w:val="texample"/>
          <w:rFonts w:cs="Times New Roman"/>
          <w:szCs w:val="28"/>
        </w:rPr>
        <w:t>А</w:t>
      </w:r>
      <w:r w:rsidRPr="0085684F">
        <w:rPr>
          <w:rFonts w:cs="Times New Roman"/>
          <w:szCs w:val="28"/>
        </w:rPr>
        <w:t>.</w:t>
      </w:r>
    </w:p>
    <w:p w:rsidR="004D7110" w:rsidRDefault="004D7110" w:rsidP="004D711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4D7110" w:rsidRDefault="004D7110" w:rsidP="004D711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4D7110" w:rsidRDefault="004D7110" w:rsidP="004D7110">
      <w:pPr>
        <w:rPr>
          <w:rFonts w:cs="Times New Roman"/>
          <w:szCs w:val="28"/>
        </w:rPr>
      </w:pPr>
      <w:r>
        <w:rPr>
          <w:rFonts w:cs="Times New Roman"/>
          <w:szCs w:val="28"/>
        </w:rPr>
        <w:t xml:space="preserve"> </w:t>
      </w:r>
    </w:p>
    <w:p w:rsidR="004D7110" w:rsidRDefault="004D7110" w:rsidP="004D7110">
      <w:pPr>
        <w:pStyle w:val="Heading2"/>
      </w:pPr>
      <w:bookmarkStart w:id="38" w:name="_Toc483416352"/>
      <w:bookmarkStart w:id="39" w:name="_Toc483417081"/>
      <w:bookmarkStart w:id="40" w:name="_Toc483814736"/>
      <w:r>
        <w:t>1.4 Постановка задачи</w:t>
      </w:r>
      <w:bookmarkEnd w:id="38"/>
      <w:bookmarkEnd w:id="39"/>
      <w:bookmarkEnd w:id="40"/>
    </w:p>
    <w:p w:rsidR="004D7110" w:rsidRDefault="004D7110" w:rsidP="004D7110">
      <w:pPr>
        <w:rPr>
          <w:lang w:eastAsia="en-US"/>
        </w:rPr>
      </w:pPr>
    </w:p>
    <w:p w:rsidR="004D7110" w:rsidRDefault="004D7110" w:rsidP="004D7110">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заданного документа.</w:t>
      </w:r>
    </w:p>
    <w:p w:rsidR="004D7110" w:rsidRDefault="004D7110" w:rsidP="004D7110">
      <w:r>
        <w:t>Поставленная задача разбивается на следующие подзадачи:</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Pr>
          <w:rFonts w:ascii="Times New Roman" w:hAnsi="Times New Roman"/>
        </w:rPr>
        <w:t xml:space="preserve"> поиска релевантных документов</w:t>
      </w:r>
      <w:r w:rsidRPr="00437B16">
        <w:rPr>
          <w:rFonts w:ascii="Times New Roman" w:hAnsi="Times New Roman"/>
        </w:rPr>
        <w:t>;</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4D7110" w:rsidRDefault="004D7110" w:rsidP="004D7110">
      <w:pPr>
        <w:spacing w:after="200" w:line="276" w:lineRule="auto"/>
        <w:ind w:firstLine="0"/>
        <w:jc w:val="left"/>
      </w:pPr>
      <w:r>
        <w:br w:type="page"/>
      </w:r>
    </w:p>
    <w:p w:rsidR="004D7110" w:rsidRDefault="004D7110" w:rsidP="004D7110">
      <w:pPr>
        <w:pStyle w:val="Heading2"/>
        <w:jc w:val="center"/>
      </w:pPr>
      <w:bookmarkStart w:id="41" w:name="_Toc483416353"/>
      <w:bookmarkStart w:id="42" w:name="_Toc483417082"/>
      <w:bookmarkStart w:id="43" w:name="_Toc483814737"/>
      <w:r>
        <w:lastRenderedPageBreak/>
        <w:t>Выводы</w:t>
      </w:r>
      <w:bookmarkEnd w:id="41"/>
      <w:bookmarkEnd w:id="42"/>
      <w:bookmarkEnd w:id="43"/>
    </w:p>
    <w:p w:rsidR="004D7110" w:rsidRDefault="004D7110" w:rsidP="004D7110">
      <w:pPr>
        <w:rPr>
          <w:lang w:eastAsia="en-US"/>
        </w:rPr>
      </w:pPr>
    </w:p>
    <w:p w:rsidR="004D7110" w:rsidRDefault="004D7110" w:rsidP="004D7110">
      <w:r>
        <w:t>В результате исследований предметной области получено</w:t>
      </w:r>
      <w:r w:rsidRPr="00E966DC">
        <w:t>:</w:t>
      </w:r>
    </w:p>
    <w:p w:rsidR="004D7110" w:rsidRPr="00E17270" w:rsidRDefault="004D7110" w:rsidP="004D7110">
      <w:pPr>
        <w:pStyle w:val="ListParagraph"/>
        <w:numPr>
          <w:ilvl w:val="0"/>
          <w:numId w:val="3"/>
        </w:numPr>
        <w:rPr>
          <w:rFonts w:ascii="Times New Roman" w:hAnsi="Times New Roman"/>
        </w:rPr>
      </w:pPr>
      <w:r w:rsidRPr="00E17270">
        <w:rPr>
          <w:rFonts w:ascii="Times New Roman" w:hAnsi="Times New Roman"/>
        </w:rPr>
        <w:t>Для осуществления поиска по заданному текстовому документу релевантных ему документов в сети интернет можно воспользоваться одним из следующих способов: разработать собственную поисковую систему; для заданного документа составить ПОД, который будет представлять собой запрос для уже существующих поисковых систем;</w:t>
      </w:r>
    </w:p>
    <w:p w:rsidR="004D7110" w:rsidRPr="00E17270" w:rsidRDefault="004D7110" w:rsidP="004D7110">
      <w:pPr>
        <w:pStyle w:val="ListParagraph"/>
        <w:numPr>
          <w:ilvl w:val="0"/>
          <w:numId w:val="3"/>
        </w:numPr>
        <w:rPr>
          <w:rFonts w:ascii="Times New Roman" w:hAnsi="Times New Roman"/>
        </w:rPr>
      </w:pPr>
      <w:r w:rsidRPr="00E17270">
        <w:rPr>
          <w:rFonts w:ascii="Times New Roman" w:hAnsi="Times New Roman"/>
        </w:rPr>
        <w:t xml:space="preserve">Для извлечения ключевой информации из </w:t>
      </w:r>
      <w:r>
        <w:rPr>
          <w:rFonts w:ascii="Times New Roman" w:hAnsi="Times New Roman"/>
        </w:rPr>
        <w:t>документа</w:t>
      </w:r>
      <w:r w:rsidRPr="00E17270">
        <w:rPr>
          <w:rFonts w:ascii="Times New Roman" w:hAnsi="Times New Roman"/>
        </w:rPr>
        <w:t xml:space="preserve"> используются статистические, лингвистические и гибридные методы</w:t>
      </w:r>
      <w:r>
        <w:rPr>
          <w:rFonts w:ascii="Times New Roman" w:hAnsi="Times New Roman"/>
        </w:rPr>
        <w:t>, для повышения оценок точности и полноты работы которых нужно выполнить предварительная обработку документа</w:t>
      </w:r>
      <w:r w:rsidRPr="00E17270">
        <w:rPr>
          <w:rFonts w:ascii="Times New Roman" w:hAnsi="Times New Roman"/>
        </w:rPr>
        <w:t>;</w:t>
      </w:r>
    </w:p>
    <w:p w:rsidR="004D7110" w:rsidRPr="00E17270" w:rsidRDefault="004D7110" w:rsidP="004D7110">
      <w:pPr>
        <w:pStyle w:val="ListParagraph"/>
        <w:numPr>
          <w:ilvl w:val="0"/>
          <w:numId w:val="3"/>
        </w:numPr>
        <w:rPr>
          <w:rFonts w:ascii="Times New Roman" w:hAnsi="Times New Roman"/>
        </w:rPr>
      </w:pPr>
      <w:r w:rsidRPr="00E17270">
        <w:rPr>
          <w:rFonts w:ascii="Times New Roman" w:eastAsia="Times New Roman" w:hAnsi="Times New Roman"/>
        </w:rPr>
        <w:t xml:space="preserve">Правильность перевода является одной из главных задач при поиске релевантных документов, </w:t>
      </w:r>
      <w:r w:rsidRPr="00E17270">
        <w:rPr>
          <w:rFonts w:ascii="Times New Roman" w:hAnsi="Times New Roman"/>
        </w:rPr>
        <w:t>представленных на языке отличном от языка исходного запроса.</w:t>
      </w:r>
    </w:p>
    <w:p w:rsidR="004D7110" w:rsidRPr="002B1777" w:rsidRDefault="004D7110" w:rsidP="004D7110">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4D7110" w:rsidRDefault="004D7110" w:rsidP="004D7110">
      <w:pPr>
        <w:pStyle w:val="Heading1"/>
        <w:spacing w:after="0"/>
      </w:pPr>
      <w:bookmarkStart w:id="44" w:name="_Toc483416354"/>
      <w:bookmarkStart w:id="45" w:name="_Toc483417083"/>
      <w:bookmarkStart w:id="46" w:name="_Toc483814738"/>
      <w:r>
        <w:lastRenderedPageBreak/>
        <w:t>ГЛАВА 2</w:t>
      </w:r>
      <w:r>
        <w:br/>
        <w:t>АЛГОРИТМИЧЕСКОЕ ОБЕСПЕЧЕНИЕ ЗАДАЧИ</w:t>
      </w:r>
      <w:bookmarkEnd w:id="44"/>
      <w:bookmarkEnd w:id="45"/>
      <w:bookmarkEnd w:id="46"/>
    </w:p>
    <w:p w:rsidR="004D7110" w:rsidRDefault="004D7110" w:rsidP="004D7110"/>
    <w:p w:rsidR="004D7110" w:rsidRDefault="004D7110" w:rsidP="004D7110">
      <w:r>
        <w:t>Для составления ПОД необходимо:</w:t>
      </w:r>
    </w:p>
    <w:p w:rsidR="004D7110" w:rsidRPr="006A2BCD" w:rsidRDefault="004D7110" w:rsidP="004D711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4D7110" w:rsidRPr="006A2BCD" w:rsidRDefault="004D7110" w:rsidP="004D711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4D7110" w:rsidRPr="006A2BCD" w:rsidRDefault="004D7110" w:rsidP="004D711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4D7110" w:rsidRDefault="004D7110" w:rsidP="004D7110">
      <w:r>
        <w:t xml:space="preserve">Ниже будут рассмотрены </w:t>
      </w:r>
      <w:r w:rsidRPr="0063485E">
        <w:t>популярные в IT</w:t>
      </w:r>
      <w:r w:rsidRPr="004155C2">
        <w:t xml:space="preserve"> </w:t>
      </w:r>
      <w:r>
        <w:t>сообществе сервисы и инструменты</w:t>
      </w:r>
      <w:r w:rsidRPr="0063485E">
        <w:t>, позволяющие извлекать</w:t>
      </w:r>
      <w:r>
        <w:t xml:space="preserve"> ключевую информацию из текста.</w:t>
      </w:r>
    </w:p>
    <w:p w:rsidR="004D7110" w:rsidRDefault="004D7110" w:rsidP="004D7110"/>
    <w:p w:rsidR="004D7110" w:rsidRDefault="004D7110" w:rsidP="004D7110">
      <w:pPr>
        <w:pStyle w:val="Heading2"/>
      </w:pPr>
      <w:bookmarkStart w:id="47" w:name="_Toc483416355"/>
      <w:bookmarkStart w:id="48" w:name="_Toc483417084"/>
      <w:bookmarkStart w:id="49" w:name="_Toc483814739"/>
      <w:r>
        <w:t>2.</w:t>
      </w:r>
      <w:r w:rsidRPr="00DC3511">
        <w:t>1</w:t>
      </w:r>
      <w:r>
        <w:t xml:space="preserve"> </w:t>
      </w:r>
      <w:r w:rsidRPr="00EB62D9">
        <w:t xml:space="preserve">Сравнение </w:t>
      </w:r>
      <w:r>
        <w:t>сервисов и инструментов для</w:t>
      </w:r>
      <w:r w:rsidRPr="00EB62D9">
        <w:t xml:space="preserve"> извлечения ключевой информации из текста</w:t>
      </w:r>
      <w:bookmarkEnd w:id="47"/>
      <w:bookmarkEnd w:id="48"/>
      <w:bookmarkEnd w:id="49"/>
    </w:p>
    <w:p w:rsidR="004D7110" w:rsidRDefault="004D7110" w:rsidP="004D7110">
      <w:pPr>
        <w:pStyle w:val="Default"/>
        <w:spacing w:line="360" w:lineRule="exact"/>
        <w:ind w:firstLine="567"/>
        <w:rPr>
          <w:sz w:val="28"/>
          <w:szCs w:val="28"/>
          <w:lang w:val="ru-RU"/>
        </w:rPr>
      </w:pPr>
    </w:p>
    <w:p w:rsidR="004D7110" w:rsidRPr="0063485E" w:rsidRDefault="004D7110" w:rsidP="004D711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t xml:space="preserve">одной из функций </w:t>
      </w:r>
      <w:r w:rsidRPr="0063485E">
        <w:t>котор</w:t>
      </w:r>
      <w:r>
        <w:t>ого является</w:t>
      </w:r>
      <w:r w:rsidRPr="0063485E">
        <w:t xml:space="preserve"> извле</w:t>
      </w:r>
      <w:r>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t xml:space="preserve"> Сервис п</w:t>
      </w:r>
      <w:r w:rsidRPr="0063485E">
        <w:t>оддерживае</w:t>
      </w:r>
      <w:r>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D7110" w:rsidRPr="00700D2B" w:rsidRDefault="004D7110" w:rsidP="004D711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t>Natural</w:t>
      </w:r>
      <w:r w:rsidRPr="00096B6D">
        <w:t xml:space="preserve"> </w:t>
      </w:r>
      <w:r>
        <w:t>Language</w:t>
      </w:r>
      <w:r w:rsidRPr="00096B6D">
        <w:t xml:space="preserve"> </w:t>
      </w:r>
      <w:r>
        <w:t>Understanding</w:t>
      </w:r>
      <w:r w:rsidRPr="00096B6D">
        <w:t xml:space="preserve"> </w:t>
      </w:r>
      <w:r>
        <w:t>Service</w:t>
      </w:r>
      <w:r w:rsidRPr="00096B6D">
        <w:t xml:space="preserve"> </w:t>
      </w:r>
      <w:r>
        <w:t>п</w:t>
      </w:r>
      <w:r w:rsidRPr="00FE2ABC">
        <w:t xml:space="preserve">редоставляет возможность </w:t>
      </w:r>
      <w:r>
        <w:rPr>
          <w:rFonts w:cs="Times New Roman"/>
          <w:szCs w:val="28"/>
        </w:rPr>
        <w:t>определять</w:t>
      </w:r>
      <w:r w:rsidRPr="00773C22">
        <w:rPr>
          <w:rFonts w:cs="Times New Roman"/>
          <w:szCs w:val="28"/>
        </w:rPr>
        <w:t xml:space="preserve"> </w:t>
      </w:r>
      <w:r>
        <w:t xml:space="preserve">эмоциональную окраску документа и слов в отдельности, выделять </w:t>
      </w:r>
      <w:r>
        <w:rPr>
          <w:lang w:val="en-US"/>
        </w:rPr>
        <w:t>SAO</w:t>
      </w:r>
      <w:r>
        <w:t>, ключевые слова, а также выполнять множество других операций над текстом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Pr>
          <w:color w:val="252525"/>
        </w:rPr>
        <w:t>Для извлечения ключевых слов поддерживаются</w:t>
      </w:r>
      <w:r w:rsidRPr="00FE2ABC">
        <w:rPr>
          <w:color w:val="252525"/>
        </w:rPr>
        <w:t xml:space="preserve"> </w:t>
      </w:r>
      <w:r>
        <w:rPr>
          <w:color w:val="252525"/>
        </w:rPr>
        <w:t xml:space="preserve">следующие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 шведский</w:t>
      </w:r>
      <w:r w:rsidRPr="00FE2ABC">
        <w:t xml:space="preserve">. </w:t>
      </w:r>
      <w:r>
        <w:t xml:space="preserve">Для выделения </w:t>
      </w:r>
      <w:r>
        <w:rPr>
          <w:lang w:val="en-US"/>
        </w:rPr>
        <w:t>SAO</w:t>
      </w:r>
      <w:r w:rsidRPr="00AE4DC0">
        <w:t>:</w:t>
      </w:r>
      <w:r>
        <w:t xml:space="preserve"> английский и испанский. </w:t>
      </w:r>
      <w:r w:rsidRPr="00FE2ABC">
        <w:t xml:space="preserve">Ограничения для </w:t>
      </w:r>
      <w:r w:rsidRPr="00FE2ABC">
        <w:lastRenderedPageBreak/>
        <w:t xml:space="preserve">бесплатной версии: </w:t>
      </w:r>
      <w:r w:rsidRPr="00700D2B">
        <w:t xml:space="preserve">1000 </w:t>
      </w:r>
      <w:r>
        <w:t xml:space="preserve">запросов </w:t>
      </w:r>
      <w:r w:rsidRPr="00FE2ABC">
        <w:t xml:space="preserve">в сутки. </w:t>
      </w:r>
      <w:r>
        <w:t xml:space="preserve">Размер исходного текста не должен превышать 51 200 символов, что приблизительно эквивалентно 20 страницам текста, написанного шрифтом </w:t>
      </w:r>
      <w:r>
        <w:rPr>
          <w:lang w:val="en-US"/>
        </w:rPr>
        <w:t>TimesNewRoman</w:t>
      </w:r>
      <w:r>
        <w:t xml:space="preserve"> размером </w:t>
      </w:r>
      <w:r w:rsidRPr="00700D2B">
        <w:t>14</w:t>
      </w:r>
      <w:r>
        <w:t xml:space="preserve"> пунктов.</w:t>
      </w:r>
    </w:p>
    <w:p w:rsidR="004D7110" w:rsidRPr="00773C22" w:rsidRDefault="004D7110" w:rsidP="004D711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Pr="00700D2B">
        <w:rPr>
          <w:rFonts w:cs="Times New Roman"/>
          <w:color w:val="000000"/>
          <w:lang w:val="en-US"/>
        </w:rPr>
        <w:t xml:space="preserve"> (</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Pr="00532DEB">
        <w:rPr>
          <w:rFonts w:cs="Times New Roman"/>
        </w:rPr>
        <w:t xml:space="preserve"> -</w:t>
      </w:r>
      <w:r>
        <w:rPr>
          <w:rFonts w:cs="Times New Roman"/>
        </w:rPr>
        <w:t xml:space="preserve"> 5000 </w:t>
      </w:r>
      <w:r w:rsidRPr="00773C22">
        <w:rPr>
          <w:rFonts w:cs="Times New Roman"/>
        </w:rPr>
        <w:t>запросов в сутки</w:t>
      </w:r>
      <w:r>
        <w:rPr>
          <w:rFonts w:cs="Times New Roman"/>
        </w:rPr>
        <w:t>. Д</w:t>
      </w:r>
      <w:r w:rsidRPr="00773C22">
        <w:rPr>
          <w:rFonts w:cs="Times New Roman"/>
        </w:rPr>
        <w:t>ля коммерческого использования</w:t>
      </w:r>
      <w:r>
        <w:rPr>
          <w:rFonts w:cs="Times New Roman"/>
        </w:rPr>
        <w:t xml:space="preserve"> сервис не доступен</w:t>
      </w:r>
      <w:r w:rsidRPr="00773C22">
        <w:rPr>
          <w:rFonts w:cs="Times New Roman"/>
        </w:rPr>
        <w:t>.</w:t>
      </w:r>
    </w:p>
    <w:p w:rsidR="004D7110" w:rsidRPr="00773C22" w:rsidRDefault="004D7110" w:rsidP="004D711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D7110" w:rsidRDefault="004D7110" w:rsidP="004D711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Pr>
          <w:rFonts w:cs="Times New Roman"/>
          <w:szCs w:val="28"/>
        </w:rPr>
        <w:t>е</w:t>
      </w:r>
      <w:r w:rsidRPr="00773C22">
        <w:rPr>
          <w:rFonts w:cs="Times New Roman"/>
          <w:szCs w:val="28"/>
        </w:rPr>
        <w:t xml:space="preserve"> обучени</w:t>
      </w:r>
      <w:r>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D7110" w:rsidRDefault="004D7110" w:rsidP="004D711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Pr>
          <w:rFonts w:cs="Times New Roman"/>
          <w:szCs w:val="28"/>
        </w:rPr>
        <w:t xml:space="preserve"> для</w:t>
      </w:r>
      <w:r w:rsidRPr="006B7C36">
        <w:rPr>
          <w:rFonts w:cs="Times New Roman"/>
          <w:szCs w:val="28"/>
        </w:rPr>
        <w:t xml:space="preserve"> анализа </w:t>
      </w:r>
      <w:r>
        <w:rPr>
          <w:rFonts w:cs="Times New Roman"/>
          <w:szCs w:val="28"/>
        </w:rPr>
        <w:t xml:space="preserve">текста на </w:t>
      </w:r>
      <w:r w:rsidRPr="006B7C36">
        <w:rPr>
          <w:rFonts w:cs="Times New Roman"/>
          <w:szCs w:val="28"/>
        </w:rPr>
        <w:t>естественно</w:t>
      </w:r>
      <w:r>
        <w:rPr>
          <w:rFonts w:cs="Times New Roman"/>
          <w:szCs w:val="28"/>
        </w:rPr>
        <w:t>м</w:t>
      </w:r>
      <w:r w:rsidRPr="006B7C36">
        <w:rPr>
          <w:rFonts w:cs="Times New Roman"/>
          <w:szCs w:val="28"/>
        </w:rPr>
        <w:t xml:space="preserve"> язык</w:t>
      </w:r>
      <w:r>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w:t>
      </w:r>
      <w:r w:rsidRPr="006B7C36">
        <w:rPr>
          <w:rFonts w:cs="Times New Roman"/>
          <w:szCs w:val="28"/>
        </w:rPr>
        <w:lastRenderedPageBreak/>
        <w:t>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D7110" w:rsidRDefault="004D7110" w:rsidP="004D711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Pr>
          <w:rFonts w:cs="Times New Roman"/>
          <w:szCs w:val="28"/>
        </w:rPr>
        <w:t>я</w:t>
      </w:r>
      <w:r w:rsidRPr="00F566FC">
        <w:rPr>
          <w:rFonts w:cs="Times New Roman"/>
          <w:szCs w:val="28"/>
        </w:rPr>
        <w:t>, токенизаци</w:t>
      </w:r>
      <w:r>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D7110" w:rsidRDefault="004D7110" w:rsidP="004D7110">
      <w:pPr>
        <w:rPr>
          <w:rFonts w:cs="Times New Roman"/>
          <w:color w:val="000000"/>
          <w:szCs w:val="28"/>
        </w:rPr>
      </w:pPr>
      <w:r w:rsidRPr="00682AD7">
        <w:rPr>
          <w:rFonts w:cs="Times New Roman"/>
          <w:color w:val="000000"/>
          <w:szCs w:val="28"/>
        </w:rPr>
        <w:t xml:space="preserve">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w:t>
      </w:r>
      <w:r>
        <w:rPr>
          <w:rFonts w:cs="Times New Roman"/>
          <w:color w:val="000000"/>
          <w:szCs w:val="28"/>
        </w:rPr>
        <w:t>ключевых слов</w:t>
      </w:r>
      <w:r w:rsidRPr="00682AD7">
        <w:rPr>
          <w:rFonts w:cs="Times New Roman"/>
          <w:color w:val="000000"/>
          <w:szCs w:val="28"/>
        </w:rPr>
        <w:t xml:space="preserve"> и т.</w:t>
      </w:r>
      <w:r>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D7110" w:rsidRPr="00322E1A" w:rsidRDefault="004D7110" w:rsidP="004D711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в данной работе будет использоваться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Pr>
          <w:rFonts w:cs="Times New Roman"/>
          <w:color w:val="000000"/>
          <w:szCs w:val="28"/>
        </w:rPr>
        <w:t xml:space="preserve"> При выборе учитывались следующие параметры:</w:t>
      </w:r>
    </w:p>
    <w:p w:rsidR="004D7110" w:rsidRPr="00EB68C4" w:rsidRDefault="004D7110" w:rsidP="004D7110">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D7110" w:rsidRPr="00EB68C4" w:rsidRDefault="004D7110" w:rsidP="004D7110">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r w:rsidRPr="00EB68C4">
        <w:rPr>
          <w:rFonts w:ascii="Times New Roman" w:hAnsi="Times New Roman"/>
          <w:color w:val="000000"/>
          <w:szCs w:val="28"/>
          <w:lang w:val="en-US"/>
        </w:rPr>
        <w:t>url</w:t>
      </w:r>
      <w:r>
        <w:rPr>
          <w:rFonts w:ascii="Times New Roman" w:hAnsi="Times New Roman"/>
          <w:color w:val="000000"/>
          <w:szCs w:val="28"/>
        </w:rPr>
        <w:t>-адрес веб-</w:t>
      </w:r>
      <w:r w:rsidRPr="00EB68C4">
        <w:rPr>
          <w:rFonts w:ascii="Times New Roman" w:hAnsi="Times New Roman"/>
          <w:color w:val="000000"/>
          <w:szCs w:val="28"/>
        </w:rPr>
        <w:t>с</w:t>
      </w:r>
      <w:r>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D7110" w:rsidRPr="00EB68C4" w:rsidRDefault="004D7110" w:rsidP="004D7110">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Pr="00EB68C4">
        <w:rPr>
          <w:rFonts w:ascii="Times New Roman" w:hAnsi="Times New Roman"/>
          <w:color w:val="252525"/>
          <w:szCs w:val="28"/>
        </w:rPr>
        <w:t>оддержива</w:t>
      </w:r>
      <w:r>
        <w:rPr>
          <w:rFonts w:ascii="Times New Roman" w:hAnsi="Times New Roman"/>
          <w:color w:val="252525"/>
          <w:szCs w:val="28"/>
        </w:rPr>
        <w:t>ю</w:t>
      </w:r>
      <w:r w:rsidRPr="00EB68C4">
        <w:rPr>
          <w:rFonts w:ascii="Times New Roman" w:hAnsi="Times New Roman"/>
          <w:color w:val="252525"/>
          <w:szCs w:val="28"/>
        </w:rPr>
        <w:t>т</w:t>
      </w:r>
      <w:r>
        <w:rPr>
          <w:rFonts w:ascii="Times New Roman" w:hAnsi="Times New Roman"/>
          <w:color w:val="252525"/>
          <w:szCs w:val="28"/>
        </w:rPr>
        <w:t>ся</w:t>
      </w:r>
      <w:r w:rsidRPr="00EB68C4">
        <w:rPr>
          <w:rFonts w:ascii="Times New Roman" w:hAnsi="Times New Roman"/>
          <w:color w:val="252525"/>
          <w:szCs w:val="28"/>
        </w:rPr>
        <w:t xml:space="preserve"> языки</w:t>
      </w:r>
      <w:r w:rsidRPr="00EB68C4">
        <w:rPr>
          <w:rFonts w:ascii="Times New Roman" w:hAnsi="Times New Roman"/>
          <w:szCs w:val="28"/>
        </w:rPr>
        <w:t xml:space="preserve">: английский, русский, французский, немецкий, итальянский, португальский, </w:t>
      </w:r>
      <w:r>
        <w:rPr>
          <w:rFonts w:ascii="Times New Roman" w:hAnsi="Times New Roman"/>
          <w:szCs w:val="28"/>
        </w:rPr>
        <w:t xml:space="preserve">шведский, </w:t>
      </w:r>
      <w:r w:rsidRPr="00EB68C4">
        <w:rPr>
          <w:rFonts w:ascii="Times New Roman" w:hAnsi="Times New Roman"/>
          <w:szCs w:val="28"/>
        </w:rPr>
        <w:t>испанский;</w:t>
      </w:r>
    </w:p>
    <w:p w:rsidR="004D7110" w:rsidRPr="00EB68C4" w:rsidRDefault="004D7110" w:rsidP="004D7110">
      <w:pPr>
        <w:pStyle w:val="ListParagraph"/>
        <w:numPr>
          <w:ilvl w:val="0"/>
          <w:numId w:val="11"/>
        </w:numPr>
        <w:rPr>
          <w:rFonts w:ascii="Times New Roman" w:hAnsi="Times New Roman"/>
          <w:szCs w:val="28"/>
        </w:rPr>
      </w:pPr>
      <w:r w:rsidRPr="00EB68C4">
        <w:rPr>
          <w:rFonts w:ascii="Times New Roman" w:hAnsi="Times New Roman"/>
          <w:szCs w:val="28"/>
        </w:rPr>
        <w:t xml:space="preserve">Наличие бесплатной версии </w:t>
      </w:r>
      <w:r w:rsidRPr="00EB68C4">
        <w:rPr>
          <w:rFonts w:ascii="Times New Roman" w:hAnsi="Times New Roman"/>
          <w:szCs w:val="28"/>
          <w:lang w:val="en-US"/>
        </w:rPr>
        <w:t>API</w:t>
      </w:r>
      <w:r w:rsidRPr="00EB68C4">
        <w:rPr>
          <w:rFonts w:ascii="Times New Roman" w:hAnsi="Times New Roman"/>
          <w:szCs w:val="28"/>
        </w:rPr>
        <w:t>.</w:t>
      </w:r>
    </w:p>
    <w:p w:rsidR="004D7110" w:rsidRDefault="004D7110" w:rsidP="004D7110">
      <w:pPr>
        <w:rPr>
          <w:szCs w:val="28"/>
        </w:rPr>
      </w:pPr>
      <w:r>
        <w:rPr>
          <w:szCs w:val="28"/>
        </w:rPr>
        <w:t xml:space="preserve">Перед началом взаимодействия с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 xml:space="preserve">Service нужно зарегистрироваться в среде </w:t>
      </w:r>
      <w:r>
        <w:rPr>
          <w:szCs w:val="28"/>
          <w:lang w:val="en-US"/>
        </w:rPr>
        <w:t>IBM</w:t>
      </w:r>
      <w:r w:rsidRPr="00142353">
        <w:rPr>
          <w:szCs w:val="28"/>
        </w:rPr>
        <w:t xml:space="preserve"> </w:t>
      </w:r>
      <w:r>
        <w:rPr>
          <w:szCs w:val="28"/>
          <w:lang w:val="en-US"/>
        </w:rPr>
        <w:t>BLUEMIX</w:t>
      </w:r>
      <w:r w:rsidRPr="00142353">
        <w:rPr>
          <w:szCs w:val="28"/>
        </w:rPr>
        <w:t xml:space="preserve">. </w:t>
      </w:r>
      <w:r>
        <w:rPr>
          <w:szCs w:val="28"/>
        </w:rPr>
        <w:t xml:space="preserve">По окончанию регистрации будут выданы логин и пароль, которые в последствии используются при отправке запросов. </w:t>
      </w:r>
    </w:p>
    <w:p w:rsidR="004D7110" w:rsidRPr="00DA7A73" w:rsidRDefault="004D7110" w:rsidP="004D7110">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t xml:space="preserve">английском языке, посвященной лечению рака. Входными данными для сервиса является </w:t>
      </w:r>
      <w:r>
        <w:rPr>
          <w:lang w:val="en-US"/>
        </w:rPr>
        <w:t>url</w:t>
      </w:r>
      <w:r w:rsidRPr="00142353">
        <w:t xml:space="preserve"> </w:t>
      </w:r>
      <w:r>
        <w:t xml:space="preserve">данной статьи: </w:t>
      </w:r>
      <w:r w:rsidRPr="00D25C8F">
        <w:rPr>
          <w:szCs w:val="28"/>
        </w:rPr>
        <w:t>https://www.cancer.gov/about-cancer/treatment</w:t>
      </w:r>
      <w:r w:rsidRPr="00D25C8F">
        <w:t xml:space="preserve"> отправка которого будет </w:t>
      </w:r>
      <w:r>
        <w:t>осуществляться на адрес</w:t>
      </w:r>
      <w:r w:rsidRPr="00D25C8F">
        <w:t xml:space="preserve">: </w:t>
      </w:r>
      <w:r w:rsidRPr="00D25C8F">
        <w:rPr>
          <w:lang w:val="en-US"/>
        </w:rPr>
        <w:t>https</w:t>
      </w:r>
      <w:r w:rsidRPr="00D25C8F">
        <w:t>://</w:t>
      </w:r>
      <w:r w:rsidRPr="00D25C8F">
        <w:rPr>
          <w:lang w:val="en-US"/>
        </w:rPr>
        <w:t>gateway</w:t>
      </w:r>
      <w:r w:rsidRPr="00D25C8F">
        <w:t>.</w:t>
      </w:r>
      <w:r w:rsidRPr="00D25C8F">
        <w:rPr>
          <w:lang w:val="en-US"/>
        </w:rPr>
        <w:t>watsonplatform</w:t>
      </w:r>
      <w:r w:rsidRPr="00D25C8F">
        <w:t>.</w:t>
      </w:r>
      <w:r w:rsidRPr="00D25C8F">
        <w:rPr>
          <w:lang w:val="en-US"/>
        </w:rPr>
        <w:t>net</w:t>
      </w:r>
      <w:r w:rsidRPr="00D25C8F">
        <w:t>/</w:t>
      </w:r>
      <w:r w:rsidRPr="00D25C8F">
        <w:rPr>
          <w:lang w:val="en-US"/>
        </w:rPr>
        <w:t>natural</w:t>
      </w:r>
      <w:r w:rsidRPr="00D25C8F">
        <w:t>-</w:t>
      </w:r>
      <w:r w:rsidRPr="00D25C8F">
        <w:rPr>
          <w:lang w:val="en-US"/>
        </w:rPr>
        <w:t>language</w:t>
      </w:r>
      <w:r w:rsidRPr="00D25C8F">
        <w:t>-</w:t>
      </w:r>
      <w:r w:rsidRPr="00D25C8F">
        <w:rPr>
          <w:lang w:val="en-US"/>
        </w:rPr>
        <w:lastRenderedPageBreak/>
        <w:t>understanding</w:t>
      </w:r>
      <w:r w:rsidRPr="00D25C8F">
        <w:t>/</w:t>
      </w:r>
      <w:r w:rsidRPr="00D25C8F">
        <w:rPr>
          <w:lang w:val="en-US"/>
        </w:rPr>
        <w:t>api</w:t>
      </w:r>
      <w:r w:rsidRPr="00D25C8F">
        <w:t>/</w:t>
      </w:r>
      <w:r w:rsidRPr="00D25C8F">
        <w:rPr>
          <w:lang w:val="en-US"/>
        </w:rPr>
        <w:t>v</w:t>
      </w:r>
      <w:r w:rsidRPr="00D25C8F">
        <w:t>1/</w:t>
      </w:r>
      <w:r w:rsidRPr="00D25C8F">
        <w:rPr>
          <w:lang w:val="en-US"/>
        </w:rPr>
        <w:t>analyze</w:t>
      </w:r>
      <w:r w:rsidRPr="00D25C8F">
        <w:t>?</w:t>
      </w:r>
      <w:r w:rsidRPr="00D25C8F">
        <w:rPr>
          <w:lang w:val="en-US"/>
        </w:rPr>
        <w:t>version</w:t>
      </w:r>
      <w:r w:rsidRPr="00D25C8F">
        <w:t>=2017-02-27</w:t>
      </w:r>
      <w:r>
        <w:t xml:space="preserve">. Список необходимых операций, которые надо выполнить над исходным текстом, передаётся через параметр </w:t>
      </w:r>
      <w:r w:rsidRPr="00D25C8F">
        <w:t>“</w:t>
      </w:r>
      <w:r>
        <w:rPr>
          <w:lang w:val="en-US"/>
        </w:rPr>
        <w:t>features</w:t>
      </w:r>
      <w:r w:rsidRPr="00D25C8F">
        <w:t>”</w:t>
      </w:r>
      <w:r>
        <w:t>:</w:t>
      </w:r>
      <w:r w:rsidRPr="007A395F">
        <w:t xml:space="preserve"> </w:t>
      </w:r>
      <w:r w:rsidRPr="007A395F">
        <w:rPr>
          <w:lang w:val="en-US"/>
        </w:rPr>
        <w:t>features</w:t>
      </w:r>
      <w:r w:rsidRPr="007A395F">
        <w:t>=</w:t>
      </w:r>
      <w:r w:rsidRPr="00D25C8F">
        <w:t xml:space="preserve"> </w:t>
      </w:r>
      <w:r w:rsidRPr="007A395F">
        <w:rPr>
          <w:lang w:val="en-US"/>
        </w:rPr>
        <w:t>keywords</w:t>
      </w:r>
      <w:r>
        <w:t xml:space="preserve">. Количество извлекаемых ключевых слов ограничивается через параметр: </w:t>
      </w:r>
      <w:r w:rsidRPr="007A395F">
        <w:rPr>
          <w:lang w:val="en-US"/>
        </w:rPr>
        <w:t>keywords</w:t>
      </w:r>
      <w:r w:rsidRPr="007A395F">
        <w:t>.</w:t>
      </w:r>
      <w:r w:rsidRPr="007A395F">
        <w:rPr>
          <w:lang w:val="en-US"/>
        </w:rPr>
        <w:t>limit</w:t>
      </w:r>
      <w:r w:rsidRPr="007A395F">
        <w:t>=6</w:t>
      </w:r>
      <w:r w:rsidRPr="00982C28">
        <w:t>.</w:t>
      </w:r>
      <w:r>
        <w:t xml:space="preserve"> Ответ с сервера будет иметь следующий вид (см. рисунок 2.1).</w:t>
      </w:r>
    </w:p>
    <w:p w:rsidR="004D7110" w:rsidRDefault="004D7110" w:rsidP="004D7110">
      <w:r>
        <w:rPr>
          <w:noProof/>
          <w:lang w:val="en-US" w:eastAsia="en-US"/>
        </w:rPr>
        <w:drawing>
          <wp:anchor distT="0" distB="0" distL="114300" distR="114300" simplePos="0" relativeHeight="251665408" behindDoc="0" locked="0" layoutInCell="1" allowOverlap="1" wp14:anchorId="1F7AC2AD" wp14:editId="438B39CB">
            <wp:simplePos x="0" y="0"/>
            <wp:positionH relativeFrom="page">
              <wp:posOffset>1395095</wp:posOffset>
            </wp:positionH>
            <wp:positionV relativeFrom="paragraph">
              <wp:posOffset>232410</wp:posOffset>
            </wp:positionV>
            <wp:extent cx="5744210" cy="4335780"/>
            <wp:effectExtent l="0" t="0" r="8890" b="762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210" cy="4335780"/>
                    </a:xfrm>
                    <a:prstGeom prst="rect">
                      <a:avLst/>
                    </a:prstGeom>
                  </pic:spPr>
                </pic:pic>
              </a:graphicData>
            </a:graphic>
            <wp14:sizeRelH relativeFrom="margin">
              <wp14:pctWidth>0</wp14:pctWidth>
            </wp14:sizeRelH>
            <wp14:sizeRelV relativeFrom="margin">
              <wp14:pctHeight>0</wp14:pctHeight>
            </wp14:sizeRelV>
          </wp:anchor>
        </w:drawing>
      </w:r>
    </w:p>
    <w:p w:rsidR="004D7110" w:rsidRPr="00F518EC" w:rsidRDefault="004D7110" w:rsidP="004D7110">
      <w:pPr>
        <w:jc w:val="center"/>
      </w:pPr>
      <w:r>
        <w:t>Рисунок 2</w:t>
      </w:r>
      <w:r w:rsidRPr="008C75B2">
        <w:t>.</w:t>
      </w:r>
      <w:r>
        <w:t>1</w:t>
      </w:r>
      <w:r w:rsidRPr="008C75B2">
        <w:t xml:space="preserve"> – </w:t>
      </w:r>
      <w:r>
        <w:t>Извлечённые из статьи ключевые слова</w:t>
      </w:r>
    </w:p>
    <w:p w:rsidR="004D7110" w:rsidRDefault="004D7110" w:rsidP="004D7110">
      <w:pPr>
        <w:rPr>
          <w:rStyle w:val="mw-headline"/>
        </w:rPr>
      </w:pPr>
    </w:p>
    <w:p w:rsidR="004D7110" w:rsidRPr="00077D5B" w:rsidRDefault="004D7110" w:rsidP="004D7110">
      <w:pPr>
        <w:pStyle w:val="Heading2"/>
        <w:rPr>
          <w:rStyle w:val="mw-headline"/>
        </w:rPr>
      </w:pPr>
      <w:bookmarkStart w:id="50" w:name="_Toc483416356"/>
      <w:bookmarkStart w:id="51" w:name="_Toc483417085"/>
      <w:bookmarkStart w:id="52" w:name="_Toc483814740"/>
      <w:r w:rsidRPr="00077D5B">
        <w:rPr>
          <w:rStyle w:val="mw-headline"/>
        </w:rPr>
        <w:t>2.</w:t>
      </w:r>
      <w:r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50"/>
      <w:bookmarkEnd w:id="51"/>
      <w:bookmarkEnd w:id="52"/>
    </w:p>
    <w:p w:rsidR="004D7110" w:rsidRPr="006905C6" w:rsidRDefault="004D7110" w:rsidP="004D7110"/>
    <w:p w:rsidR="004D7110" w:rsidRPr="006905C6" w:rsidRDefault="004D7110" w:rsidP="004D711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Многозначность подразделяется на следующие типы: лексическую, синтаксическ</w:t>
      </w:r>
      <w:r>
        <w:t>ую и речевую. В рамках данной работы будет</w:t>
      </w:r>
      <w:r w:rsidRPr="006905C6">
        <w:t xml:space="preserve"> </w:t>
      </w:r>
      <w:r>
        <w:t>рассматриваться разрешение именно лексической многозначности(</w:t>
      </w:r>
      <w:r>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4D7110" w:rsidRPr="006905C6" w:rsidRDefault="004D7110" w:rsidP="004D7110">
      <w:r>
        <w:t>Для разрешения многозначности используются</w:t>
      </w:r>
      <w:r w:rsidRPr="006905C6">
        <w:rPr>
          <w:rStyle w:val="apple-converted-space"/>
          <w:color w:val="000000"/>
          <w:szCs w:val="28"/>
        </w:rPr>
        <w:t> </w:t>
      </w:r>
      <w:r w:rsidRPr="006905C6">
        <w:rPr>
          <w:bdr w:val="none" w:sz="0" w:space="0" w:color="auto" w:frame="1"/>
        </w:rPr>
        <w:t>систем</w:t>
      </w:r>
      <w:r>
        <w:rPr>
          <w:bdr w:val="none" w:sz="0" w:space="0" w:color="auto" w:frame="1"/>
        </w:rPr>
        <w:t>а</w:t>
      </w:r>
      <w:r w:rsidRPr="006905C6">
        <w:rPr>
          <w:bdr w:val="none" w:sz="0" w:space="0" w:color="auto" w:frame="1"/>
        </w:rPr>
        <w:t xml:space="preserve"> словарных знаний</w:t>
      </w:r>
      <w:r>
        <w:rPr>
          <w:bdr w:val="none" w:sz="0" w:space="0" w:color="auto" w:frame="1"/>
        </w:rPr>
        <w:t>, включающая в себя</w:t>
      </w:r>
      <w:r w:rsidRPr="006905C6">
        <w:t xml:space="preserve"> множества значений слов и</w:t>
      </w:r>
      <w:r>
        <w:t xml:space="preserve"> </w:t>
      </w:r>
      <w:r w:rsidRPr="006905C6">
        <w:rPr>
          <w:bdr w:val="none" w:sz="0" w:space="0" w:color="auto" w:frame="1"/>
        </w:rPr>
        <w:t>корпус</w:t>
      </w:r>
      <w:r>
        <w:rPr>
          <w:rStyle w:val="apple-converted-space"/>
          <w:color w:val="000000"/>
          <w:szCs w:val="28"/>
        </w:rPr>
        <w:t xml:space="preserve"> </w:t>
      </w:r>
      <w:r w:rsidRPr="006905C6">
        <w:t xml:space="preserve">текстов для разрешения. </w:t>
      </w:r>
      <w:r>
        <w:t>В качестве данных</w:t>
      </w:r>
      <w:r w:rsidRPr="006905C6">
        <w:t>, на которые опирается</w:t>
      </w:r>
      <w:r>
        <w:t xml:space="preserve"> процесс </w:t>
      </w:r>
      <w:r>
        <w:rPr>
          <w:lang w:val="en-US"/>
        </w:rPr>
        <w:t>WSD</w:t>
      </w:r>
      <w:r>
        <w:t>,</w:t>
      </w:r>
      <w:r w:rsidRPr="006905C6">
        <w:t xml:space="preserve"> могут быть</w:t>
      </w:r>
      <w:r>
        <w:t xml:space="preserve"> взяты</w:t>
      </w:r>
      <w:r w:rsidRPr="006905C6">
        <w:t xml:space="preserve"> </w:t>
      </w:r>
      <w:r w:rsidRPr="006905C6">
        <w:lastRenderedPageBreak/>
        <w:t>корп</w:t>
      </w:r>
      <w:r>
        <w:t>усы текстов, словари, тезау</w:t>
      </w:r>
      <w:r w:rsidRPr="006905C6">
        <w:t>русы, глоссарии, онтологии и т. д.</w:t>
      </w:r>
      <w:r>
        <w:t xml:space="preserve"> При оценке</w:t>
      </w:r>
      <w:r w:rsidRPr="00EE4077">
        <w:t xml:space="preserve"> качества </w:t>
      </w:r>
      <w:r>
        <w:rPr>
          <w:lang w:val="en-US"/>
        </w:rPr>
        <w:t>WSD</w:t>
      </w:r>
      <w:r w:rsidRPr="00EE4077">
        <w:t xml:space="preserve"> используются два параметра: точность и полнота</w:t>
      </w:r>
      <w:r>
        <w:t xml:space="preserve"> разрешения</w:t>
      </w:r>
      <w:r w:rsidRPr="00EE4077">
        <w:t>.</w:t>
      </w:r>
    </w:p>
    <w:p w:rsidR="004D7110" w:rsidRPr="006905C6" w:rsidRDefault="004D7110" w:rsidP="004D7110">
      <w:pPr>
        <w:rPr>
          <w:rFonts w:eastAsia="SFTI1095"/>
        </w:rPr>
      </w:pPr>
      <w:r>
        <w:rPr>
          <w:rFonts w:eastAsia="SFRM1095"/>
        </w:rPr>
        <w:t>М</w:t>
      </w:r>
      <w:r w:rsidRPr="006905C6">
        <w:rPr>
          <w:rFonts w:eastAsia="SFRM1095"/>
        </w:rPr>
        <w:t>етод</w:t>
      </w:r>
      <w:r>
        <w:rPr>
          <w:rFonts w:eastAsia="SFRM1095"/>
        </w:rPr>
        <w:t>ы</w:t>
      </w:r>
      <w:r w:rsidRPr="006905C6">
        <w:rPr>
          <w:rFonts w:eastAsia="SFRM1095"/>
        </w:rPr>
        <w:t xml:space="preserve"> разрешения лексической многозначности </w:t>
      </w:r>
      <w:r>
        <w:rPr>
          <w:rFonts w:eastAsia="SFRM1095"/>
        </w:rPr>
        <w:t>подразделяют на следующие категории</w:t>
      </w:r>
      <w:r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Pr="006905C6">
        <w:rPr>
          <w:rFonts w:eastAsia="SFRM1095"/>
        </w:rPr>
        <w:t xml:space="preserve">методы, </w:t>
      </w:r>
      <w:r>
        <w:rPr>
          <w:rFonts w:eastAsia="SFRM1095"/>
        </w:rPr>
        <w:t>в основе которых лежит машинное обучение с учителем, и методы, являющиеся</w:t>
      </w:r>
      <w:r w:rsidRPr="006905C6">
        <w:rPr>
          <w:rFonts w:eastAsia="SFRM1095"/>
        </w:rPr>
        <w:t xml:space="preserve"> комбинаци</w:t>
      </w:r>
      <w:r>
        <w:rPr>
          <w:rFonts w:eastAsia="SFRM1095"/>
        </w:rPr>
        <w:t>ей</w:t>
      </w:r>
      <w:r w:rsidRPr="006905C6">
        <w:rPr>
          <w:rFonts w:eastAsia="SFRM1095"/>
        </w:rPr>
        <w:t xml:space="preserve"> </w:t>
      </w:r>
      <w:r>
        <w:rPr>
          <w:rFonts w:eastAsia="SFRM1095"/>
        </w:rPr>
        <w:t>1-ых и 2-ых</w:t>
      </w:r>
      <w:r w:rsidRPr="00563284">
        <w:rPr>
          <w:rFonts w:eastAsia="SFRM1095"/>
        </w:rPr>
        <w:t>.</w:t>
      </w:r>
      <w:r w:rsidRPr="006905C6">
        <w:rPr>
          <w:rFonts w:eastAsia="SFRM1095"/>
        </w:rPr>
        <w:t xml:space="preserve">  </w:t>
      </w:r>
    </w:p>
    <w:p w:rsidR="004D7110" w:rsidRPr="006905C6" w:rsidRDefault="004D7110" w:rsidP="004D7110">
      <w:pPr>
        <w:rPr>
          <w:rFonts w:eastAsia="SFRM1095"/>
        </w:rPr>
      </w:pPr>
      <w:r>
        <w:rPr>
          <w:rFonts w:eastAsia="SFRM1095"/>
        </w:rPr>
        <w:t xml:space="preserve">Ниже будет рассмотрено несколько </w:t>
      </w:r>
      <w:r w:rsidRPr="006905C6">
        <w:rPr>
          <w:rFonts w:eastAsia="SFRM1095"/>
        </w:rPr>
        <w:t>метод</w:t>
      </w:r>
      <w:r>
        <w:rPr>
          <w:rFonts w:eastAsia="SFRM1095"/>
        </w:rPr>
        <w:t>ов</w:t>
      </w:r>
      <w:r w:rsidRPr="006905C6">
        <w:rPr>
          <w:rFonts w:eastAsia="SFRM1095"/>
        </w:rPr>
        <w:t xml:space="preserve"> разрешения лексической мн</w:t>
      </w:r>
      <w:r>
        <w:rPr>
          <w:rFonts w:eastAsia="SFRM1095"/>
        </w:rPr>
        <w:t>огозначности, которые можно разбить на следующие группы</w:t>
      </w:r>
      <w:r w:rsidRPr="006905C6">
        <w:rPr>
          <w:rFonts w:eastAsia="SFRM1095"/>
        </w:rPr>
        <w:t>:</w:t>
      </w:r>
    </w:p>
    <w:p w:rsidR="004D7110" w:rsidRPr="00C15EF4" w:rsidRDefault="004D7110" w:rsidP="004D7110">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4D7110" w:rsidRPr="00C15EF4" w:rsidRDefault="004D7110" w:rsidP="004D7110">
      <w:pPr>
        <w:pStyle w:val="ListParagraph"/>
        <w:numPr>
          <w:ilvl w:val="0"/>
          <w:numId w:val="12"/>
        </w:numPr>
        <w:rPr>
          <w:rFonts w:ascii="Times New Roman" w:eastAsia="SFRM1095" w:hAnsi="Times New Roman"/>
        </w:rPr>
      </w:pPr>
      <w:r w:rsidRPr="00C15EF4">
        <w:rPr>
          <w:rFonts w:ascii="Times New Roman" w:eastAsia="SFRM1095" w:hAnsi="Times New Roman"/>
        </w:rPr>
        <w:t>метод</w:t>
      </w:r>
      <w:r>
        <w:rPr>
          <w:rFonts w:ascii="Times New Roman" w:eastAsia="SFRM1095" w:hAnsi="Times New Roman"/>
        </w:rPr>
        <w:t>ы, использующие</w:t>
      </w:r>
      <w:r w:rsidRPr="00C15EF4">
        <w:rPr>
          <w:rFonts w:ascii="Times New Roman" w:eastAsia="SFRM1095" w:hAnsi="Times New Roman"/>
        </w:rPr>
        <w:t xml:space="preserve"> ансамбл</w:t>
      </w:r>
      <w:r>
        <w:rPr>
          <w:rFonts w:ascii="Times New Roman" w:eastAsia="SFRM1095" w:hAnsi="Times New Roman"/>
        </w:rPr>
        <w:t xml:space="preserve">ь </w:t>
      </w:r>
      <w:r w:rsidRPr="00C15EF4">
        <w:rPr>
          <w:rFonts w:ascii="Times New Roman" w:eastAsia="SFRM1095" w:hAnsi="Times New Roman"/>
        </w:rPr>
        <w:t>байесовских к</w:t>
      </w:r>
      <w:r>
        <w:rPr>
          <w:rFonts w:ascii="Times New Roman" w:eastAsia="SFRM1095" w:hAnsi="Times New Roman"/>
        </w:rPr>
        <w:t>лассификаторов</w:t>
      </w:r>
      <w:r w:rsidRPr="0004061F">
        <w:rPr>
          <w:rFonts w:ascii="Times New Roman" w:eastAsia="SFRM1095" w:hAnsi="Times New Roman"/>
        </w:rPr>
        <w:t>;</w:t>
      </w:r>
    </w:p>
    <w:p w:rsidR="004D7110" w:rsidRDefault="004D7110" w:rsidP="004D7110">
      <w:pPr>
        <w:pStyle w:val="ListParagraph"/>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Pr="00C15EF4">
        <w:rPr>
          <w:rFonts w:ascii="Times New Roman" w:eastAsia="SFRM1095" w:hAnsi="Times New Roman"/>
        </w:rPr>
        <w:t>контекстн</w:t>
      </w:r>
      <w:r>
        <w:rPr>
          <w:rFonts w:ascii="Times New Roman" w:eastAsia="SFRM1095" w:hAnsi="Times New Roman"/>
        </w:rPr>
        <w:t>ой</w:t>
      </w:r>
      <w:r w:rsidRPr="00C15EF4">
        <w:rPr>
          <w:rFonts w:ascii="Times New Roman" w:eastAsia="SFRM1095" w:hAnsi="Times New Roman"/>
        </w:rPr>
        <w:t xml:space="preserve"> кластеризация</w:t>
      </w:r>
      <w:r>
        <w:rPr>
          <w:rFonts w:ascii="Times New Roman" w:eastAsia="SFRM1095" w:hAnsi="Times New Roman"/>
        </w:rPr>
        <w:t>;</w:t>
      </w:r>
    </w:p>
    <w:p w:rsidR="004D7110" w:rsidRPr="00E03E21" w:rsidRDefault="004D7110" w:rsidP="004D7110">
      <w:pPr>
        <w:pStyle w:val="ListParagraph"/>
        <w:numPr>
          <w:ilvl w:val="0"/>
          <w:numId w:val="12"/>
        </w:numPr>
        <w:rPr>
          <w:rFonts w:ascii="Times New Roman" w:eastAsia="SFRM1095" w:hAnsi="Times New Roman"/>
        </w:rPr>
      </w:pPr>
      <w:r w:rsidRPr="00C15EF4">
        <w:rPr>
          <w:rFonts w:ascii="Times New Roman" w:eastAsia="SFRM1095" w:hAnsi="Times New Roman"/>
        </w:rPr>
        <w:t xml:space="preserve">методы, </w:t>
      </w:r>
      <w:r>
        <w:rPr>
          <w:rFonts w:ascii="Times New Roman" w:eastAsia="SFRM1095" w:hAnsi="Times New Roman"/>
        </w:rPr>
        <w:t>использующие внешние источники информации.</w:t>
      </w:r>
    </w:p>
    <w:p w:rsidR="004D7110" w:rsidRPr="007142AA" w:rsidRDefault="004D7110" w:rsidP="004D7110">
      <w:pPr>
        <w:rPr>
          <w:rFonts w:eastAsia="SFXC1095"/>
        </w:rPr>
      </w:pPr>
    </w:p>
    <w:p w:rsidR="004D7110" w:rsidRPr="006905C6" w:rsidRDefault="004D7110" w:rsidP="004D7110">
      <w:pPr>
        <w:pStyle w:val="Heading3"/>
        <w:rPr>
          <w:rFonts w:eastAsia="SFXC1095"/>
        </w:rPr>
      </w:pPr>
      <w:bookmarkStart w:id="53" w:name="_Toc483416357"/>
      <w:bookmarkStart w:id="54" w:name="_Toc483417086"/>
      <w:bookmarkStart w:id="55" w:name="_Toc483814741"/>
      <w:r>
        <w:rPr>
          <w:rFonts w:eastAsia="SFXC1095"/>
        </w:rPr>
        <w:t>2.2.</w:t>
      </w:r>
      <w:r w:rsidRPr="00E03E21">
        <w:rPr>
          <w:rFonts w:eastAsia="SFXC1095"/>
        </w:rPr>
        <w:t>1</w:t>
      </w:r>
      <w:r w:rsidRPr="00D90451">
        <w:rPr>
          <w:rFonts w:eastAsia="SFXC1095"/>
        </w:rPr>
        <w:t xml:space="preserve"> </w:t>
      </w:r>
      <w:r>
        <w:rPr>
          <w:rFonts w:eastAsia="SFXC1095"/>
          <w:lang w:val="en-US"/>
        </w:rPr>
        <w:t>WSD</w:t>
      </w:r>
      <w:r w:rsidRPr="004D043A">
        <w:rPr>
          <w:rFonts w:eastAsia="SFXC1095"/>
        </w:rPr>
        <w:t xml:space="preserve"> </w:t>
      </w:r>
      <w:r>
        <w:rPr>
          <w:rFonts w:eastAsia="SFXC1095"/>
        </w:rPr>
        <w:t xml:space="preserve">на основе </w:t>
      </w:r>
      <w:r w:rsidRPr="006905C6">
        <w:rPr>
          <w:rFonts w:eastAsia="SFXC1095"/>
        </w:rPr>
        <w:t>нейронны</w:t>
      </w:r>
      <w:r>
        <w:rPr>
          <w:rFonts w:eastAsia="SFXC1095"/>
        </w:rPr>
        <w:t>х</w:t>
      </w:r>
      <w:r w:rsidRPr="006905C6">
        <w:rPr>
          <w:rFonts w:eastAsia="SFXC1095"/>
        </w:rPr>
        <w:t xml:space="preserve"> сет</w:t>
      </w:r>
      <w:r>
        <w:rPr>
          <w:rFonts w:eastAsia="SFXC1095"/>
        </w:rPr>
        <w:t>ей</w:t>
      </w:r>
      <w:bookmarkEnd w:id="53"/>
      <w:bookmarkEnd w:id="54"/>
      <w:bookmarkEnd w:id="55"/>
    </w:p>
    <w:p w:rsidR="004D7110" w:rsidRPr="006905C6" w:rsidRDefault="004D7110" w:rsidP="004D7110">
      <w:pPr>
        <w:rPr>
          <w:rFonts w:eastAsia="SFXC1095"/>
        </w:rPr>
      </w:pPr>
    </w:p>
    <w:p w:rsidR="004D7110" w:rsidRPr="006905C6" w:rsidRDefault="004D7110" w:rsidP="004D7110">
      <w:pPr>
        <w:rPr>
          <w:rFonts w:eastAsia="SFRM1095"/>
        </w:rPr>
      </w:pPr>
      <w:r>
        <w:rPr>
          <w:rFonts w:eastAsia="SFRM1095"/>
        </w:rPr>
        <w:t>Н</w:t>
      </w:r>
      <w:r w:rsidRPr="006905C6">
        <w:rPr>
          <w:rFonts w:eastAsia="SFRM1095"/>
        </w:rPr>
        <w:t>ейронн</w:t>
      </w:r>
      <w:r>
        <w:rPr>
          <w:rFonts w:eastAsia="SFRM1095"/>
        </w:rPr>
        <w:t>ая</w:t>
      </w:r>
      <w:r w:rsidRPr="006905C6">
        <w:rPr>
          <w:rFonts w:eastAsia="SFRM1095"/>
        </w:rPr>
        <w:t xml:space="preserve"> сет</w:t>
      </w:r>
      <w:r>
        <w:rPr>
          <w:rFonts w:eastAsia="SFRM1095"/>
        </w:rPr>
        <w:t>ь</w:t>
      </w:r>
      <w:r w:rsidRPr="006905C6">
        <w:rPr>
          <w:rFonts w:eastAsia="SFRM1095"/>
        </w:rPr>
        <w:t xml:space="preserve"> на вход п</w:t>
      </w:r>
      <w:r>
        <w:rPr>
          <w:rFonts w:eastAsia="SFRM1095"/>
        </w:rPr>
        <w:t>ринимает</w:t>
      </w:r>
      <w:r w:rsidRPr="006905C6">
        <w:rPr>
          <w:rFonts w:eastAsia="SFRM1095"/>
        </w:rPr>
        <w:t xml:space="preserve"> сл</w:t>
      </w:r>
      <w:r>
        <w:rPr>
          <w:rFonts w:eastAsia="SFRM1095"/>
        </w:rPr>
        <w:t>ово, значение которого нужно определить. Для каждого значения слова есть свой у</w:t>
      </w:r>
      <w:r w:rsidRPr="006905C6">
        <w:rPr>
          <w:rFonts w:eastAsia="SFRM1095"/>
        </w:rPr>
        <w:t>з</w:t>
      </w:r>
      <w:r>
        <w:rPr>
          <w:rFonts w:eastAsia="SFRM1095"/>
        </w:rPr>
        <w:t>е</w:t>
      </w:r>
      <w:r w:rsidRPr="006905C6">
        <w:rPr>
          <w:rFonts w:eastAsia="SFRM1095"/>
        </w:rPr>
        <w:t>л</w:t>
      </w:r>
      <w:r>
        <w:rPr>
          <w:rFonts w:eastAsia="SFRM1095"/>
        </w:rPr>
        <w:t xml:space="preserve">. </w:t>
      </w:r>
      <w:r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Pr>
          <w:rFonts w:eastAsia="SFRM1095"/>
        </w:rPr>
        <w:t>[8</w:t>
      </w:r>
      <w:r w:rsidRPr="0062234C">
        <w:rPr>
          <w:rFonts w:eastAsia="SFRM1095"/>
        </w:rPr>
        <w:t>]</w:t>
      </w:r>
      <w:r w:rsidRPr="006905C6">
        <w:rPr>
          <w:rFonts w:eastAsia="SFRM1095"/>
        </w:rPr>
        <w:t xml:space="preserve">. </w:t>
      </w:r>
      <w:r>
        <w:rPr>
          <w:rFonts w:eastAsia="SFRM1095"/>
        </w:rPr>
        <w:t>Во время обучения</w:t>
      </w:r>
      <w:r w:rsidRPr="00D14541">
        <w:rPr>
          <w:rFonts w:eastAsia="SFRM1095"/>
        </w:rPr>
        <w:t xml:space="preserve"> сети используется метод обратного распространения.</w:t>
      </w:r>
      <w:r>
        <w:rPr>
          <w:rFonts w:eastAsia="SFRM1095"/>
        </w:rPr>
        <w:t xml:space="preserve"> </w:t>
      </w:r>
      <w:r w:rsidRPr="006905C6">
        <w:rPr>
          <w:rFonts w:eastAsia="SFRM1095"/>
        </w:rPr>
        <w:t xml:space="preserve">Веса соединений настраиваются посредством рекуррентных алгоритмов </w:t>
      </w:r>
      <w:r>
        <w:rPr>
          <w:rFonts w:eastAsia="SFRM1095"/>
        </w:rPr>
        <w:t xml:space="preserve">и </w:t>
      </w:r>
      <w:r w:rsidRPr="006905C6">
        <w:rPr>
          <w:rFonts w:eastAsia="SFRM1095"/>
        </w:rPr>
        <w:t xml:space="preserve">могут быть </w:t>
      </w:r>
      <w:r>
        <w:rPr>
          <w:rFonts w:eastAsia="SFRM1095"/>
        </w:rPr>
        <w:t xml:space="preserve">как </w:t>
      </w:r>
      <w:r w:rsidRPr="006905C6">
        <w:rPr>
          <w:rFonts w:eastAsia="SFRM1095"/>
        </w:rPr>
        <w:t>положительными</w:t>
      </w:r>
      <w:r>
        <w:rPr>
          <w:rFonts w:eastAsia="SFRM1095"/>
        </w:rPr>
        <w:t xml:space="preserve">, так и отрицательными. </w:t>
      </w:r>
      <w:r w:rsidRPr="006905C6">
        <w:rPr>
          <w:rFonts w:eastAsia="SFRM1095"/>
        </w:rPr>
        <w:t>Сеть</w:t>
      </w:r>
      <w:r>
        <w:rPr>
          <w:rFonts w:eastAsia="SFRM1095"/>
        </w:rPr>
        <w:t xml:space="preserve"> также</w:t>
      </w:r>
      <w:r w:rsidRPr="006905C6">
        <w:rPr>
          <w:rFonts w:eastAsia="SFRM1095"/>
        </w:rPr>
        <w:t xml:space="preserve"> может </w:t>
      </w:r>
      <w:r>
        <w:rPr>
          <w:rFonts w:eastAsia="SFRM1095"/>
        </w:rPr>
        <w:t>включать в себя</w:t>
      </w:r>
      <w:r w:rsidRPr="006905C6">
        <w:rPr>
          <w:rFonts w:eastAsia="SFRM1095"/>
        </w:rPr>
        <w:t xml:space="preserve"> скрытые слои, </w:t>
      </w:r>
      <w:r>
        <w:rPr>
          <w:rFonts w:eastAsia="SFRM1095"/>
        </w:rPr>
        <w:t>связи между узлами которых могут быть</w:t>
      </w:r>
      <w:r w:rsidRPr="006905C6">
        <w:rPr>
          <w:rFonts w:eastAsia="SFRM1095"/>
        </w:rPr>
        <w:t xml:space="preserve"> как </w:t>
      </w:r>
      <w:r>
        <w:rPr>
          <w:rFonts w:eastAsia="SFRM1095"/>
        </w:rPr>
        <w:t>прямыми, так и обратными</w:t>
      </w:r>
      <w:r w:rsidRPr="006905C6">
        <w:rPr>
          <w:rFonts w:eastAsia="SFRM1095"/>
        </w:rPr>
        <w:t>.</w:t>
      </w:r>
    </w:p>
    <w:p w:rsidR="004D7110" w:rsidRDefault="004D7110" w:rsidP="004D711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Pr>
          <w:rFonts w:eastAsia="SFRM1095"/>
        </w:rPr>
        <w:t>будет</w:t>
      </w:r>
      <w:r w:rsidRPr="00053BF5">
        <w:rPr>
          <w:rFonts w:eastAsia="SFRM1095"/>
        </w:rPr>
        <w:t xml:space="preserve"> содержать весь словарь.</w:t>
      </w:r>
    </w:p>
    <w:p w:rsidR="004D7110" w:rsidRDefault="004D7110" w:rsidP="004D711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Pr>
          <w:rFonts w:eastAsia="SFRM1095"/>
        </w:rPr>
        <w:t>нения каждого из циклов до узла</w:t>
      </w:r>
      <w:r w:rsidRPr="00053BF5">
        <w:rPr>
          <w:rFonts w:eastAsia="SFRM1095"/>
        </w:rPr>
        <w:t xml:space="preserve"> слова и </w:t>
      </w:r>
      <w:r>
        <w:rPr>
          <w:rFonts w:eastAsia="SFRM1095"/>
        </w:rPr>
        <w:t xml:space="preserve">узлов </w:t>
      </w:r>
      <w:r w:rsidRPr="00053BF5">
        <w:rPr>
          <w:rFonts w:eastAsia="SFRM1095"/>
        </w:rPr>
        <w:t>его значений будут доходить обратные сигналы</w:t>
      </w:r>
      <w:r>
        <w:rPr>
          <w:rFonts w:eastAsia="SFRM1095"/>
        </w:rPr>
        <w:t>, поступающие</w:t>
      </w:r>
      <w:r w:rsidRPr="00053BF5">
        <w:rPr>
          <w:rFonts w:eastAsia="SFRM1095"/>
        </w:rPr>
        <w:t xml:space="preserve"> от</w:t>
      </w:r>
      <w:r>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 xml:space="preserve">Узлы различных значений одного и того </w:t>
      </w:r>
      <w:r w:rsidRPr="00053BF5">
        <w:rPr>
          <w:rFonts w:eastAsia="SFRM1095"/>
        </w:rPr>
        <w:lastRenderedPageBreak/>
        <w:t>же слова отправляют взаимно подавляющие сигналы</w:t>
      </w:r>
      <w:r w:rsidRPr="006905C6">
        <w:rPr>
          <w:rFonts w:eastAsia="SFRM1095"/>
        </w:rPr>
        <w:t xml:space="preserve">. </w:t>
      </w:r>
      <w:r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Pr>
          <w:rFonts w:eastAsia="SFRM1095"/>
        </w:rPr>
        <w:t>в</w:t>
      </w:r>
      <w:r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Pr>
          <w:rFonts w:eastAsia="SFRM1095"/>
        </w:rPr>
        <w:t xml:space="preserve"> когда активированы только узлы значений, для которых</w:t>
      </w:r>
      <w:r w:rsidRPr="000320FC">
        <w:rPr>
          <w:rFonts w:eastAsia="SFRM1095"/>
        </w:rPr>
        <w:t xml:space="preserve"> связ</w:t>
      </w:r>
      <w:r>
        <w:rPr>
          <w:rFonts w:eastAsia="SFRM1095"/>
        </w:rPr>
        <w:t xml:space="preserve">и с узлами </w:t>
      </w:r>
      <w:r w:rsidRPr="000320FC">
        <w:rPr>
          <w:rFonts w:eastAsia="SFRM1095"/>
        </w:rPr>
        <w:t>слов</w:t>
      </w:r>
      <w:r>
        <w:rPr>
          <w:rFonts w:eastAsia="SFRM1095"/>
        </w:rPr>
        <w:t xml:space="preserve"> являются наиболее активированными</w:t>
      </w:r>
      <w:r w:rsidRPr="000320FC">
        <w:rPr>
          <w:rFonts w:eastAsia="SFRM1095"/>
        </w:rPr>
        <w:t>.</w:t>
      </w:r>
    </w:p>
    <w:p w:rsidR="004D7110" w:rsidRDefault="004D7110" w:rsidP="004D7110">
      <w:pPr>
        <w:rPr>
          <w:rFonts w:eastAsia="SFRM1095"/>
        </w:rPr>
      </w:pPr>
    </w:p>
    <w:p w:rsidR="004D7110" w:rsidRPr="006905C6" w:rsidRDefault="004D7110" w:rsidP="004D7110">
      <w:pPr>
        <w:pStyle w:val="Heading3"/>
        <w:rPr>
          <w:rFonts w:eastAsia="SFRM1095"/>
        </w:rPr>
      </w:pPr>
      <w:bookmarkStart w:id="56" w:name="_Toc483416358"/>
      <w:bookmarkStart w:id="57" w:name="_Toc483417087"/>
      <w:bookmarkStart w:id="58" w:name="_Toc483814742"/>
      <w:r>
        <w:rPr>
          <w:rFonts w:eastAsia="SFXC1095"/>
        </w:rPr>
        <w:t>2.</w:t>
      </w:r>
      <w:r w:rsidRPr="00DC3511">
        <w:rPr>
          <w:rFonts w:eastAsia="SFXC1095"/>
        </w:rPr>
        <w:t>2</w:t>
      </w:r>
      <w:r>
        <w:rPr>
          <w:rFonts w:eastAsia="SFXC1095"/>
        </w:rPr>
        <w:t>.2 Использование</w:t>
      </w:r>
      <w:r w:rsidRPr="006905C6">
        <w:rPr>
          <w:rFonts w:eastAsia="SFXC1095"/>
        </w:rPr>
        <w:t xml:space="preserve"> ансамбл</w:t>
      </w:r>
      <w:r>
        <w:rPr>
          <w:rFonts w:eastAsia="SFXC1095"/>
        </w:rPr>
        <w:t>я</w:t>
      </w:r>
      <w:r w:rsidRPr="006905C6">
        <w:rPr>
          <w:rFonts w:eastAsia="SFXC1095"/>
        </w:rPr>
        <w:t xml:space="preserve"> байесовских классификаторов</w:t>
      </w:r>
      <w:r>
        <w:rPr>
          <w:rFonts w:eastAsia="SFXC1095"/>
        </w:rPr>
        <w:t xml:space="preserve"> для разрешения многозначности</w:t>
      </w:r>
      <w:bookmarkEnd w:id="56"/>
      <w:bookmarkEnd w:id="57"/>
      <w:bookmarkEnd w:id="58"/>
    </w:p>
    <w:p w:rsidR="004D7110" w:rsidRPr="006905C6" w:rsidRDefault="004D7110" w:rsidP="004D7110">
      <w:pPr>
        <w:rPr>
          <w:rFonts w:eastAsia="SFRM1095"/>
        </w:rPr>
      </w:pPr>
    </w:p>
    <w:p w:rsidR="004D7110" w:rsidRDefault="004D7110" w:rsidP="004D711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Pr="005E0EBE">
        <w:rPr>
          <w:rFonts w:eastAsia="SFRM1095"/>
        </w:rPr>
        <w:t>а выбор значения влияет частота</w:t>
      </w:r>
      <w:r>
        <w:rPr>
          <w:rFonts w:eastAsia="SFRM1095"/>
        </w:rPr>
        <w:t xml:space="preserve"> взаимного попадания слов в окно</w:t>
      </w:r>
      <w:r w:rsidRPr="005E0EBE">
        <w:rPr>
          <w:rFonts w:eastAsia="SFRM1095"/>
        </w:rPr>
        <w:t xml:space="preserve"> заранее установленного размера в текстах </w:t>
      </w:r>
      <w:r>
        <w:rPr>
          <w:rFonts w:eastAsia="SFRM1095"/>
        </w:rPr>
        <w:t>корпуса</w:t>
      </w:r>
      <w:r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Pr="00346F12">
        <w:rPr>
          <w:rFonts w:eastAsia="SFRM1095"/>
        </w:rPr>
        <w:t xml:space="preserve">некоторый </w:t>
      </w:r>
      <w:r w:rsidRPr="005E0EBE">
        <w:rPr>
          <w:rFonts w:eastAsia="SFRM1095"/>
        </w:rPr>
        <w:t>набор языко</w:t>
      </w:r>
      <w:r>
        <w:rPr>
          <w:rFonts w:eastAsia="SFRM1095"/>
        </w:rPr>
        <w:t xml:space="preserve">вых свойств </w:t>
      </w:r>
      <w:r w:rsidRPr="00354B5E">
        <w:rPr>
          <w:rFonts w:eastAsia="SFRM1095"/>
        </w:rPr>
        <w:t>[</w:t>
      </w:r>
      <w:r w:rsidRPr="006002C6">
        <w:rPr>
          <w:rFonts w:eastAsia="SFRM1095"/>
        </w:rPr>
        <w:t>9</w:t>
      </w:r>
      <w:r w:rsidRPr="00EA59AD">
        <w:rPr>
          <w:rFonts w:eastAsia="SFRM1095"/>
        </w:rPr>
        <w:t>, 10</w:t>
      </w:r>
      <w:r w:rsidRPr="00354B5E">
        <w:rPr>
          <w:rFonts w:eastAsia="SFRM1095"/>
        </w:rPr>
        <w:t>]</w:t>
      </w:r>
      <w:r>
        <w:rPr>
          <w:rFonts w:eastAsia="SFRM1095"/>
        </w:rPr>
        <w:t>.</w:t>
      </w:r>
    </w:p>
    <w:p w:rsidR="004D7110" w:rsidRDefault="004D7110" w:rsidP="004D711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Pr>
          <w:rFonts w:eastAsia="SFRM1095"/>
        </w:rPr>
        <w:t xml:space="preserve">. </w:t>
      </w:r>
      <w:r w:rsidRPr="00812CBF">
        <w:rPr>
          <w:rFonts w:eastAsia="SFRM1095"/>
        </w:rPr>
        <w:t>Для разрешения лексической многозначности происходит объединение ряда наивных байе</w:t>
      </w:r>
      <w:r>
        <w:rPr>
          <w:rFonts w:eastAsia="SFRM1095"/>
        </w:rPr>
        <w:t>со</w:t>
      </w:r>
      <w:r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Pr>
          <w:rFonts w:eastAsia="SFRM1095"/>
        </w:rPr>
        <w:t xml:space="preserve"> многозначное слово. Контекст представляет собой</w:t>
      </w:r>
      <w:r w:rsidRPr="00812CBF">
        <w:rPr>
          <w:rFonts w:eastAsia="SFRM1095"/>
        </w:rPr>
        <w:t xml:space="preserve"> функци</w:t>
      </w:r>
      <w:r>
        <w:rPr>
          <w:rFonts w:eastAsia="SFRM1095"/>
        </w:rPr>
        <w:t>ю</w:t>
      </w:r>
      <w:r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w:t>
      </w:r>
      <w:r>
        <w:rPr>
          <w:rFonts w:eastAsia="SFRM1095"/>
        </w:rPr>
        <w:t xml:space="preserve">где </w:t>
      </w:r>
      <w:r w:rsidRPr="00812CBF">
        <w:rPr>
          <w:rFonts w:eastAsia="SFRM1095"/>
        </w:rPr>
        <w:t>все переменные являются бинарными.</w:t>
      </w:r>
      <w:r>
        <w:rPr>
          <w:rFonts w:eastAsia="SFRM1095"/>
        </w:rPr>
        <w:t xml:space="preserve"> </w:t>
      </w:r>
      <w:r w:rsidRPr="0015752B">
        <w:rPr>
          <w:rFonts w:eastAsia="SFRM1095"/>
        </w:rPr>
        <w:t xml:space="preserve">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“true”,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Pr>
          <w:rFonts w:eastAsia="SFRM1095"/>
        </w:rPr>
        <w:t>набора</w:t>
      </w:r>
      <w:r w:rsidRPr="0015752B">
        <w:rPr>
          <w:rFonts w:eastAsia="SFRM1095"/>
        </w:rPr>
        <w:t xml:space="preserve"> переменных контекста с</w:t>
      </w:r>
      <w:r>
        <w:rPr>
          <w:rFonts w:eastAsia="SFRM1095"/>
        </w:rPr>
        <w:t xml:space="preserve"> определённым значением слова вычисляется по следующей</w:t>
      </w:r>
      <w:r w:rsidRPr="0015752B">
        <w:rPr>
          <w:rFonts w:eastAsia="SFRM1095"/>
        </w:rPr>
        <w:t xml:space="preserve"> </w:t>
      </w:r>
      <w:r>
        <w:rPr>
          <w:rFonts w:eastAsia="SFRM1095"/>
        </w:rPr>
        <w:t>формуле</w:t>
      </w:r>
      <w:r w:rsidRPr="0015752B">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C40268" w:rsidRDefault="004D7110" w:rsidP="00B45254">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4D7110" w:rsidRPr="006E7DAE" w:rsidRDefault="004D7110" w:rsidP="00B45254">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4D7110" w:rsidRDefault="004D7110" w:rsidP="004D7110">
      <w:pPr>
        <w:rPr>
          <w:rFonts w:eastAsia="SFRM1095"/>
        </w:rPr>
      </w:pPr>
      <w:r w:rsidRPr="006905C6">
        <w:rPr>
          <w:rFonts w:eastAsia="SFRM1095"/>
        </w:rPr>
        <w:t xml:space="preserve">Для оценки параметров </w:t>
      </w:r>
      <w:r>
        <w:rPr>
          <w:rFonts w:eastAsia="SFRM1095"/>
        </w:rPr>
        <w:t>необходима информация о</w:t>
      </w:r>
      <w:r w:rsidRPr="006905C6">
        <w:rPr>
          <w:rFonts w:eastAsia="SFRM1095"/>
        </w:rPr>
        <w:t xml:space="preserve"> частот</w:t>
      </w:r>
      <w:r>
        <w:rPr>
          <w:rFonts w:eastAsia="SFRM1095"/>
        </w:rPr>
        <w:t>е</w:t>
      </w:r>
      <w:r w:rsidRPr="006905C6">
        <w:rPr>
          <w:rFonts w:eastAsia="SFRM1095"/>
        </w:rPr>
        <w:t xml:space="preserve"> событий, </w:t>
      </w:r>
      <w:r>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2332AF">
        <w:rPr>
          <w:rFonts w:eastAsia="SFRM1095"/>
        </w:rPr>
        <w:t>Частота событий равна числу предложений, в которых слово</w:t>
      </w:r>
      <w:r>
        <w:rPr>
          <w:rFonts w:eastAsia="SFRM1095"/>
        </w:rPr>
        <w:t>,</w:t>
      </w:r>
      <w:r w:rsidRPr="002332AF">
        <w:rPr>
          <w:rFonts w:eastAsia="SFRM1095"/>
        </w:rPr>
        <w:t xml:space="preserve"> представляемое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Pr="009F024E">
        <w:rPr>
          <w:rFonts w:eastAsia="SFRM1095"/>
        </w:rPr>
        <w:t xml:space="preserve">принадлежит некоторому контексту многозначного слова, имеющего для данного контекста </w:t>
      </w:r>
      <w:r w:rsidRPr="009F024E">
        <w:rPr>
          <w:rFonts w:eastAsia="SFRM1095"/>
        </w:rPr>
        <w:lastRenderedPageBreak/>
        <w:t xml:space="preserve">значение </w:t>
      </w:r>
      <w:r w:rsidRPr="009F024E">
        <w:rPr>
          <w:rFonts w:ascii="Cambria Math" w:eastAsia="SFRM1095" w:hAnsi="Cambria Math" w:cs="Cambria Math"/>
        </w:rPr>
        <w:t>𝑆</w:t>
      </w:r>
      <w:r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4D7110" w:rsidRDefault="004D7110" w:rsidP="004D7110">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над ними будет выполнена лемматизация</w:t>
      </w:r>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Pr="006905C6">
        <w:rPr>
          <w:rFonts w:eastAsia="SFRM1095"/>
        </w:rPr>
        <w:t>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w:t>
      </w:r>
      <w:r>
        <w:rPr>
          <w:rFonts w:eastAsia="SFRM1095"/>
        </w:rPr>
        <w:t>содержит</w:t>
      </w:r>
      <w:r w:rsidRPr="006905C6">
        <w:rPr>
          <w:rFonts w:eastAsia="SFRM1095"/>
        </w:rPr>
        <w:t xml:space="preserve"> </w:t>
      </w:r>
      <w:r w:rsidRPr="006905C6">
        <w:rPr>
          <w:rFonts w:ascii="Cambria Math" w:eastAsia="CMMI10" w:hAnsi="Cambria Math" w:cs="Cambria Math"/>
        </w:rPr>
        <w:t>𝑙</w:t>
      </w:r>
      <w:r w:rsidRPr="00015834">
        <w:rPr>
          <w:rFonts w:eastAsia="SFRM1095"/>
        </w:rPr>
        <w:t xml:space="preserve"> </w:t>
      </w:r>
      <w:r w:rsidRPr="006905C6">
        <w:rPr>
          <w:rFonts w:eastAsia="SFRM1095"/>
        </w:rPr>
        <w:t>слов</w:t>
      </w:r>
      <w:r>
        <w:rPr>
          <w:rFonts w:eastAsia="SFRM1095"/>
        </w:rPr>
        <w:t>, которые находятся</w:t>
      </w:r>
      <w:r w:rsidRPr="006905C6">
        <w:rPr>
          <w:rFonts w:eastAsia="SFRM1095"/>
        </w:rPr>
        <w:t xml:space="preserve"> слева от неоднозначного слова и</w:t>
      </w:r>
      <w:r>
        <w:rPr>
          <w:rFonts w:eastAsia="SFRM1095"/>
        </w:rPr>
        <w:t>, соответственно,</w:t>
      </w:r>
      <w:r w:rsidRPr="006905C6">
        <w:rPr>
          <w:rFonts w:eastAsia="SFRM1095"/>
        </w:rPr>
        <w:t xml:space="preserve"> </w:t>
      </w:r>
      <w:r w:rsidRPr="006905C6">
        <w:rPr>
          <w:rFonts w:ascii="Cambria Math" w:eastAsia="CMMI10" w:hAnsi="Cambria Math" w:cs="Cambria Math"/>
        </w:rPr>
        <w:t>𝑟</w:t>
      </w:r>
      <w:r w:rsidRPr="006905C6">
        <w:rPr>
          <w:rFonts w:eastAsia="CMMI10"/>
        </w:rPr>
        <w:t xml:space="preserve"> </w:t>
      </w:r>
      <w:r w:rsidRPr="006905C6">
        <w:rPr>
          <w:rFonts w:eastAsia="SFRM1095"/>
        </w:rPr>
        <w:t>слов</w:t>
      </w:r>
      <w:r>
        <w:rPr>
          <w:rFonts w:eastAsia="SFRM1095"/>
        </w:rPr>
        <w:t>, которые находятся</w:t>
      </w:r>
      <w:r w:rsidRPr="006905C6">
        <w:rPr>
          <w:rFonts w:eastAsia="SFRM1095"/>
        </w:rPr>
        <w:t xml:space="preserve"> справа. </w:t>
      </w:r>
      <w:r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Pr>
          <w:rFonts w:eastAsia="SFRM1095"/>
        </w:rPr>
        <w:t xml:space="preserve"> На следующем шаге</w:t>
      </w:r>
      <w:r w:rsidRPr="00031B1F">
        <w:rPr>
          <w:rFonts w:eastAsia="SFRM1095"/>
        </w:rPr>
        <w:t xml:space="preserve"> построения ансамбля выбираются классификаторы, которые станут </w:t>
      </w:r>
      <w:r>
        <w:rPr>
          <w:rFonts w:eastAsia="SFRM1095"/>
        </w:rPr>
        <w:t xml:space="preserve">его </w:t>
      </w:r>
      <w:r w:rsidRPr="00031B1F">
        <w:rPr>
          <w:rFonts w:eastAsia="SFRM1095"/>
        </w:rPr>
        <w:t xml:space="preserve">членами. Все классификаторы </w:t>
      </w:r>
      <w:r>
        <w:rPr>
          <w:rFonts w:eastAsia="SFRM1095"/>
        </w:rPr>
        <w:t>разбиваются</w:t>
      </w:r>
      <w:r w:rsidRPr="00031B1F">
        <w:rPr>
          <w:rFonts w:eastAsia="SFRM1095"/>
        </w:rPr>
        <w:t xml:space="preserve"> на категории в зависимости от диап</w:t>
      </w:r>
      <w:r>
        <w:rPr>
          <w:rFonts w:eastAsia="SFRM1095"/>
        </w:rPr>
        <w:t xml:space="preserve">азона размеров окна контекста. </w:t>
      </w:r>
      <w:r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Pr>
          <w:rFonts w:eastAsia="SFRM1095"/>
        </w:rPr>
        <w:t xml:space="preserve"> В данном случае</w:t>
      </w:r>
      <w:r w:rsidRPr="00031B1F">
        <w:rPr>
          <w:rFonts w:eastAsia="SFRM1095"/>
        </w:rPr>
        <w:t xml:space="preserve"> наивный байесовский классификатор (3, 10) </w:t>
      </w:r>
      <w:r>
        <w:rPr>
          <w:rFonts w:eastAsia="SFRM1095"/>
        </w:rPr>
        <w:t xml:space="preserve">будет </w:t>
      </w:r>
      <w:r w:rsidRPr="00031B1F">
        <w:rPr>
          <w:rFonts w:eastAsia="SFRM1095"/>
        </w:rPr>
        <w:t>принадлеж</w:t>
      </w:r>
      <w:r>
        <w:rPr>
          <w:rFonts w:eastAsia="SFRM1095"/>
        </w:rPr>
        <w:t>ать</w:t>
      </w:r>
      <w:r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4D7110" w:rsidRPr="00642441" w:rsidRDefault="004D7110" w:rsidP="004D7110">
      <w:pPr>
        <w:rPr>
          <w:rFonts w:eastAsia="SFRM1095" w:cs="Times New Roman"/>
          <w:szCs w:val="28"/>
        </w:rPr>
      </w:pPr>
    </w:p>
    <w:p w:rsidR="004D7110" w:rsidRPr="001A61B3" w:rsidRDefault="004D7110" w:rsidP="004D7110">
      <w:pPr>
        <w:pStyle w:val="Heading3"/>
        <w:rPr>
          <w:rFonts w:eastAsia="SFXC1095"/>
        </w:rPr>
      </w:pPr>
      <w:bookmarkStart w:id="59" w:name="_Toc483416359"/>
      <w:bookmarkStart w:id="60" w:name="_Toc483417088"/>
      <w:bookmarkStart w:id="61" w:name="_Toc483814743"/>
      <w:r>
        <w:rPr>
          <w:rFonts w:eastAsia="SFXC1095"/>
        </w:rPr>
        <w:t>2.</w:t>
      </w:r>
      <w:r w:rsidRPr="00CA478B">
        <w:rPr>
          <w:rFonts w:eastAsia="SFXC1095"/>
        </w:rPr>
        <w:t>2</w:t>
      </w:r>
      <w:r>
        <w:rPr>
          <w:rFonts w:eastAsia="SFXC1095"/>
        </w:rPr>
        <w:t>.3</w:t>
      </w:r>
      <w:r w:rsidRPr="005966A5">
        <w:rPr>
          <w:rFonts w:eastAsia="SFXC1095"/>
        </w:rPr>
        <w:t xml:space="preserve"> </w:t>
      </w:r>
      <w:r w:rsidRPr="001A61B3">
        <w:rPr>
          <w:rFonts w:eastAsia="SFXC1095"/>
        </w:rPr>
        <w:t>Контекстная кластеризация</w:t>
      </w:r>
      <w:bookmarkEnd w:id="59"/>
      <w:bookmarkEnd w:id="60"/>
      <w:bookmarkEnd w:id="61"/>
    </w:p>
    <w:p w:rsidR="004D7110" w:rsidRPr="001A61B3" w:rsidRDefault="004D7110" w:rsidP="004D7110">
      <w:pPr>
        <w:tabs>
          <w:tab w:val="left" w:pos="3336"/>
        </w:tabs>
        <w:rPr>
          <w:rFonts w:eastAsia="SFXC1095"/>
        </w:rPr>
      </w:pPr>
      <w:r>
        <w:rPr>
          <w:rFonts w:eastAsia="SFXC1095"/>
        </w:rPr>
        <w:tab/>
      </w:r>
    </w:p>
    <w:p w:rsidR="004D7110" w:rsidRPr="00E87427" w:rsidRDefault="004D7110" w:rsidP="004D711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w:t>
      </w:r>
      <w:r w:rsidRPr="00175BD4">
        <w:rPr>
          <w:rFonts w:eastAsia="SFRM1095"/>
        </w:rPr>
        <w:lastRenderedPageBreak/>
        <w:t>алгоритм кластеризаци</w:t>
      </w:r>
      <w:r>
        <w:rPr>
          <w:rFonts w:eastAsia="SFRM1095"/>
        </w:rPr>
        <w:t>и, в</w:t>
      </w:r>
      <w:r w:rsidRPr="00175BD4">
        <w:rPr>
          <w:rFonts w:eastAsia="SFRM1095"/>
        </w:rPr>
        <w:t xml:space="preserve"> основе </w:t>
      </w:r>
      <w:r>
        <w:rPr>
          <w:rFonts w:eastAsia="SFRM1095"/>
        </w:rPr>
        <w:t>которого</w:t>
      </w:r>
      <w:r w:rsidRPr="00175BD4">
        <w:rPr>
          <w:rFonts w:eastAsia="SFRM1095"/>
        </w:rPr>
        <w:t xml:space="preserve"> лежит дистрибутивная гипотеза, </w:t>
      </w:r>
      <w:r>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 Таким образом р</w:t>
      </w:r>
      <w:r w:rsidRPr="00175BD4">
        <w:rPr>
          <w:rFonts w:eastAsia="SFRM1095"/>
        </w:rPr>
        <w:t>азные значения слова</w:t>
      </w:r>
      <w:r>
        <w:rPr>
          <w:rFonts w:eastAsia="SFRM1095"/>
        </w:rPr>
        <w:t xml:space="preserve"> будут</w:t>
      </w:r>
      <w:r w:rsidRPr="00175BD4">
        <w:rPr>
          <w:rFonts w:eastAsia="SFRM1095"/>
        </w:rPr>
        <w:t xml:space="preserve"> </w:t>
      </w:r>
      <w:r>
        <w:rPr>
          <w:rFonts w:eastAsia="SFRM1095"/>
        </w:rPr>
        <w:t>относиться к разным кластерам</w:t>
      </w:r>
      <w:r w:rsidRPr="001A61B3">
        <w:rPr>
          <w:rFonts w:eastAsia="SFRM1095"/>
        </w:rPr>
        <w:t>.</w:t>
      </w:r>
      <w:r>
        <w:rPr>
          <w:rFonts w:eastAsia="SFRM1095"/>
        </w:rPr>
        <w:t xml:space="preserve"> Методы кластеризации обычно используются</w:t>
      </w:r>
      <w:r w:rsidRPr="00175BD4">
        <w:rPr>
          <w:rFonts w:eastAsia="SFRM1095"/>
        </w:rPr>
        <w:t xml:space="preserve"> для разрешения лексической многозначности слов без учителя при небольшом количестве обучающих данных</w:t>
      </w:r>
      <w:r w:rsidRPr="00E87427">
        <w:rPr>
          <w:rFonts w:eastAsia="SFRM1095"/>
        </w:rPr>
        <w:t>.</w:t>
      </w:r>
    </w:p>
    <w:p w:rsidR="004D7110" w:rsidRDefault="004D7110" w:rsidP="004D711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4D7110" w:rsidRPr="001A61B3" w:rsidRDefault="004D7110" w:rsidP="004D711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Pr>
          <w:rFonts w:eastAsia="SFRM1095"/>
        </w:rPr>
        <w:t xml:space="preserve"> разбиение тестовых данных, согласно которому</w:t>
      </w:r>
      <w:r w:rsidRPr="00900C85">
        <w:rPr>
          <w:rFonts w:eastAsia="SFRM1095"/>
        </w:rPr>
        <w:t xml:space="preserve"> целевые слова группируются вместе с примерами их употребления.</w:t>
      </w:r>
      <w:r>
        <w:rPr>
          <w:rFonts w:eastAsia="SFRM1095"/>
        </w:rPr>
        <w:t xml:space="preserve"> Затем</w:t>
      </w:r>
      <w:r w:rsidRPr="001A61B3">
        <w:rPr>
          <w:rFonts w:eastAsia="SFRM1095"/>
        </w:rPr>
        <w:t xml:space="preserve"> </w:t>
      </w:r>
      <w:r>
        <w:rPr>
          <w:rFonts w:eastAsia="SFRM1095"/>
        </w:rPr>
        <w:t>осуществляется переход от</w:t>
      </w:r>
      <w:r w:rsidRPr="001A61B3">
        <w:rPr>
          <w:rFonts w:eastAsia="SFRM1095"/>
        </w:rPr>
        <w:t xml:space="preserve"> тестовых данных, </w:t>
      </w:r>
      <w:r>
        <w:rPr>
          <w:rFonts w:eastAsia="SFRM1095"/>
        </w:rPr>
        <w:t>содержащих</w:t>
      </w:r>
      <w:r w:rsidRPr="001A61B3">
        <w:rPr>
          <w:rFonts w:eastAsia="SFRM1095"/>
        </w:rPr>
        <w:t xml:space="preserve"> </w:t>
      </w:r>
      <w:r>
        <w:rPr>
          <w:rFonts w:eastAsia="SFRM1095"/>
        </w:rPr>
        <w:t xml:space="preserve">анализируемое </w:t>
      </w:r>
      <w:r w:rsidRPr="001A61B3">
        <w:rPr>
          <w:rFonts w:eastAsia="SFRM1095"/>
        </w:rPr>
        <w:t>слов</w:t>
      </w:r>
      <w:r>
        <w:rPr>
          <w:rFonts w:eastAsia="SFRM1095"/>
        </w:rPr>
        <w:t>о</w:t>
      </w:r>
      <w:r w:rsidRPr="001A61B3">
        <w:rPr>
          <w:rFonts w:eastAsia="SFRM1095"/>
        </w:rPr>
        <w:t xml:space="preserve">, </w:t>
      </w:r>
      <w:r>
        <w:rPr>
          <w:rFonts w:eastAsia="SFRM1095"/>
        </w:rPr>
        <w:t>к</w:t>
      </w:r>
      <w:r w:rsidRPr="001A61B3">
        <w:rPr>
          <w:rFonts w:eastAsia="SFRM1095"/>
        </w:rPr>
        <w:t xml:space="preserve"> набор</w:t>
      </w:r>
      <w:r>
        <w:rPr>
          <w:rFonts w:eastAsia="SFRM1095"/>
        </w:rPr>
        <w:t>у</w:t>
      </w:r>
      <w:r w:rsidRPr="001A61B3">
        <w:rPr>
          <w:rFonts w:eastAsia="SFRM1095"/>
        </w:rPr>
        <w:t xml:space="preserve"> контекстных векторов, </w:t>
      </w:r>
      <w:r>
        <w:rPr>
          <w:rFonts w:eastAsia="SFRM1095"/>
        </w:rPr>
        <w:t>соответствующих</w:t>
      </w:r>
      <w:r w:rsidRPr="001A61B3">
        <w:rPr>
          <w:rFonts w:eastAsia="SFRM1095"/>
        </w:rPr>
        <w:t xml:space="preserve"> </w:t>
      </w:r>
      <w:r>
        <w:rPr>
          <w:rFonts w:eastAsia="SFRM1095"/>
        </w:rPr>
        <w:t>некоторому употреблению исходного</w:t>
      </w:r>
      <w:r w:rsidRPr="001A61B3">
        <w:rPr>
          <w:rFonts w:eastAsia="SFRM1095"/>
        </w:rPr>
        <w:t xml:space="preserve"> слова.</w:t>
      </w:r>
    </w:p>
    <w:p w:rsidR="004D7110" w:rsidRDefault="004D7110" w:rsidP="004D711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 могут иметь маленькую размерность, а это</w:t>
      </w:r>
      <w:r w:rsidRPr="00843F55">
        <w:rPr>
          <w:rFonts w:eastAsia="SFRM1095"/>
        </w:rPr>
        <w:t xml:space="preserve"> затрудн</w:t>
      </w:r>
      <w:r>
        <w:rPr>
          <w:rFonts w:eastAsia="SFRM1095"/>
        </w:rPr>
        <w:t>ит</w:t>
      </w:r>
      <w:r w:rsidRPr="00843F55">
        <w:rPr>
          <w:rFonts w:eastAsia="SFRM1095"/>
        </w:rPr>
        <w:t xml:space="preserve"> процесс описания закономерности взаимного употреблен</w:t>
      </w:r>
      <w:r>
        <w:rPr>
          <w:rFonts w:eastAsia="SFRM1095"/>
        </w:rPr>
        <w:t>ия слов. Поэтому в данном случае векторы</w:t>
      </w:r>
      <w:r w:rsidRPr="00843F55">
        <w:rPr>
          <w:rFonts w:eastAsia="SFRM1095"/>
        </w:rPr>
        <w:t xml:space="preserve"> свойств слов увелич</w:t>
      </w:r>
      <w:r>
        <w:rPr>
          <w:rFonts w:eastAsia="SFRM1095"/>
        </w:rPr>
        <w:t>иваются</w:t>
      </w:r>
      <w:r w:rsidRPr="00843F55">
        <w:rPr>
          <w:rFonts w:eastAsia="SFRM1095"/>
        </w:rPr>
        <w:t xml:space="preserve"> за счёт содержательных слов</w:t>
      </w:r>
      <w:r>
        <w:rPr>
          <w:rFonts w:eastAsia="SFRM1095"/>
        </w:rPr>
        <w:t xml:space="preserve"> соответствующих им</w:t>
      </w:r>
      <w:r w:rsidRPr="00843F55">
        <w:rPr>
          <w:rFonts w:eastAsia="SFRM1095"/>
        </w:rPr>
        <w:t xml:space="preserve"> словарных определений.</w:t>
      </w:r>
    </w:p>
    <w:p w:rsidR="004D7110" w:rsidRDefault="004D7110" w:rsidP="004D7110">
      <w:pPr>
        <w:rPr>
          <w:rFonts w:eastAsia="SFRM1095" w:cs="Times New Roman"/>
        </w:rPr>
      </w:pPr>
    </w:p>
    <w:p w:rsidR="004D7110" w:rsidRDefault="004D7110" w:rsidP="004D7110">
      <w:pPr>
        <w:pStyle w:val="Heading3"/>
      </w:pPr>
      <w:bookmarkStart w:id="62" w:name="_Toc483416360"/>
      <w:bookmarkStart w:id="63" w:name="_Toc483417089"/>
      <w:bookmarkStart w:id="64" w:name="_Toc483814744"/>
      <w:r>
        <w:t>2.</w:t>
      </w:r>
      <w:r w:rsidRPr="00DC3511">
        <w:t>2</w:t>
      </w:r>
      <w:r w:rsidRPr="00405B3D">
        <w:t>.</w:t>
      </w:r>
      <w:r>
        <w:t>4</w:t>
      </w:r>
      <w:r w:rsidRPr="00405B3D">
        <w:t xml:space="preserve"> </w:t>
      </w:r>
      <w:r>
        <w:rPr>
          <w:lang w:val="en-US"/>
        </w:rPr>
        <w:t>WSD</w:t>
      </w:r>
      <w:r w:rsidRPr="00775FCF">
        <w:t xml:space="preserve"> </w:t>
      </w:r>
      <w:r>
        <w:t>на основе тезаурусных знаний</w:t>
      </w:r>
      <w:bookmarkEnd w:id="62"/>
      <w:bookmarkEnd w:id="63"/>
      <w:bookmarkEnd w:id="64"/>
    </w:p>
    <w:p w:rsidR="004D7110" w:rsidRDefault="004D7110" w:rsidP="004D7110"/>
    <w:p w:rsidR="004D7110" w:rsidRDefault="004D7110" w:rsidP="004D711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данного слова. Такой способ можно реализовать посредством сравнения </w:t>
      </w:r>
      <w:r w:rsidRPr="00FB21EF">
        <w:t>близости путей между синсетами слов</w:t>
      </w:r>
      <w:r>
        <w:t>, принадлежащих контексту,</w:t>
      </w:r>
      <w:r w:rsidRPr="00FB21EF">
        <w:t xml:space="preserve"> и синсетами </w:t>
      </w:r>
      <w:r>
        <w:t>слова, значение которого в данном контексте хотим определить</w:t>
      </w:r>
      <w:r w:rsidRPr="00FB21EF">
        <w:t>.</w:t>
      </w:r>
    </w:p>
    <w:p w:rsidR="004D7110" w:rsidRPr="006905C6" w:rsidRDefault="004D7110" w:rsidP="004D7110">
      <w:pPr>
        <w:rPr>
          <w:shd w:val="clear" w:color="auto" w:fill="FFFFFF"/>
        </w:rPr>
      </w:pPr>
      <w:r>
        <w:t>В качестве примера будет рассмотрен</w:t>
      </w:r>
      <w:r w:rsidRPr="006905C6">
        <w:t xml:space="preserve"> метод Леска</w:t>
      </w:r>
      <w:r w:rsidRPr="00E87427">
        <w:t xml:space="preserve"> [11]</w:t>
      </w:r>
      <w:r w:rsidRPr="006905C6">
        <w:t xml:space="preserve">, который </w:t>
      </w:r>
      <w:r w:rsidRPr="006905C6">
        <w:rPr>
          <w:shd w:val="clear" w:color="auto" w:fill="FFFFFF"/>
        </w:rPr>
        <w:t>основан на поиске значения</w:t>
      </w:r>
      <w:r w:rsidRPr="006905C6">
        <w:rPr>
          <w:rStyle w:val="apple-converted-space"/>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color w:val="000000"/>
          <w:szCs w:val="28"/>
          <w:shd w:val="clear" w:color="auto" w:fill="FFFFFF"/>
        </w:rPr>
        <w:t> </w:t>
      </w:r>
      <w:r w:rsidRPr="006905C6">
        <w:t>контекста</w:t>
      </w:r>
      <w:r w:rsidRPr="006905C6">
        <w:rPr>
          <w:shd w:val="clear" w:color="auto" w:fill="FFFFFF"/>
        </w:rPr>
        <w:t xml:space="preserve">, в </w:t>
      </w:r>
      <w:r w:rsidRPr="006905C6">
        <w:rPr>
          <w:shd w:val="clear" w:color="auto" w:fill="FFFFFF"/>
        </w:rPr>
        <w:lastRenderedPageBreak/>
        <w:t>котором используется данное слово. Основным критерием при выборе значения является с</w:t>
      </w:r>
      <w:r>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color w:val="000000"/>
          <w:szCs w:val="28"/>
          <w:shd w:val="clear" w:color="auto" w:fill="FFFFFF"/>
        </w:rPr>
        <w:t> </w:t>
      </w:r>
      <w:r w:rsidRPr="006905C6">
        <w:t>смысл</w:t>
      </w:r>
      <w:r w:rsidRPr="006905C6">
        <w:rPr>
          <w:rStyle w:val="apple-converted-space"/>
          <w:color w:val="000000"/>
          <w:szCs w:val="28"/>
          <w:shd w:val="clear" w:color="auto" w:fill="FFFFFF"/>
        </w:rPr>
        <w:t> </w:t>
      </w:r>
      <w:r w:rsidRPr="006905C6">
        <w:rPr>
          <w:shd w:val="clear" w:color="auto" w:fill="FFFFFF"/>
        </w:rPr>
        <w:t xml:space="preserve">должен </w:t>
      </w:r>
      <w:r>
        <w:rPr>
          <w:shd w:val="clear" w:color="auto" w:fill="FFFFFF"/>
        </w:rPr>
        <w:t xml:space="preserve">частично совпадать </w:t>
      </w:r>
      <w:r w:rsidRPr="006905C6">
        <w:rPr>
          <w:shd w:val="clear" w:color="auto" w:fill="FFFFFF"/>
        </w:rPr>
        <w:t>со</w:t>
      </w:r>
      <w:r>
        <w:rPr>
          <w:shd w:val="clear" w:color="auto" w:fill="FFFFFF"/>
        </w:rPr>
        <w:t xml:space="preserve"> </w:t>
      </w:r>
      <w:r w:rsidRPr="006905C6">
        <w:rPr>
          <w:rStyle w:val="apple-converted-space"/>
          <w:color w:val="000000"/>
          <w:szCs w:val="28"/>
          <w:shd w:val="clear" w:color="auto" w:fill="FFFFFF"/>
        </w:rPr>
        <w:t>смыслом</w:t>
      </w:r>
      <w:r>
        <w:rPr>
          <w:rStyle w:val="apple-converted-space"/>
          <w:color w:val="000000"/>
          <w:szCs w:val="28"/>
          <w:shd w:val="clear" w:color="auto" w:fill="FFFFFF"/>
        </w:rPr>
        <w:t xml:space="preserve"> </w:t>
      </w:r>
      <w:r w:rsidRPr="006905C6">
        <w:rPr>
          <w:shd w:val="clear" w:color="auto" w:fill="FFFFFF"/>
        </w:rPr>
        <w:t>значений соседних слов в контексте.</w:t>
      </w:r>
    </w:p>
    <w:p w:rsidR="004D7110" w:rsidRPr="006905C6" w:rsidRDefault="004D7110" w:rsidP="004D7110">
      <w:r w:rsidRPr="006905C6">
        <w:rPr>
          <w:rStyle w:val="mw-headline"/>
          <w:rFonts w:cs="Times New Roman"/>
          <w:color w:val="000000"/>
          <w:szCs w:val="28"/>
          <w:bdr w:val="none" w:sz="0" w:space="0" w:color="auto" w:frame="1"/>
        </w:rPr>
        <w:t>Метод леска можно разбить на следующие шаги:</w:t>
      </w:r>
    </w:p>
    <w:p w:rsidR="004D7110" w:rsidRPr="0060660F" w:rsidRDefault="004D7110" w:rsidP="004D7110">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4D7110" w:rsidRPr="0060660F" w:rsidRDefault="004D7110" w:rsidP="004D7110">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4D7110" w:rsidRPr="0060660F" w:rsidRDefault="004D7110" w:rsidP="004D7110">
      <w:pPr>
        <w:pStyle w:val="ListParagraph"/>
        <w:numPr>
          <w:ilvl w:val="0"/>
          <w:numId w:val="13"/>
        </w:numPr>
        <w:rPr>
          <w:rFonts w:ascii="Times New Roman" w:hAnsi="Times New Roman"/>
        </w:rPr>
      </w:pPr>
      <w:r>
        <w:rPr>
          <w:rFonts w:ascii="Times New Roman" w:hAnsi="Times New Roman"/>
        </w:rPr>
        <w:t>Сопоставляется каждое определение исходного</w:t>
      </w:r>
      <w:r w:rsidRPr="0060660F">
        <w:rPr>
          <w:rStyle w:val="apple-converted-space"/>
          <w:color w:val="000000"/>
          <w:szCs w:val="28"/>
        </w:rPr>
        <w:t> слов</w:t>
      </w:r>
      <w:r>
        <w:rPr>
          <w:rStyle w:val="apple-converted-space"/>
          <w:color w:val="000000"/>
          <w:szCs w:val="28"/>
        </w:rPr>
        <w:t>а с</w:t>
      </w:r>
      <w:r w:rsidRPr="0060660F">
        <w:rPr>
          <w:rStyle w:val="apple-converted-space"/>
          <w:color w:val="000000"/>
          <w:szCs w:val="28"/>
        </w:rPr>
        <w:t> </w:t>
      </w:r>
      <w:r>
        <w:rPr>
          <w:rStyle w:val="apple-converted-space"/>
          <w:color w:val="000000"/>
          <w:szCs w:val="28"/>
          <w:lang w:val="en-US"/>
        </w:rPr>
        <w:t>V</w:t>
      </w:r>
      <w:r w:rsidRPr="0060660F">
        <w:rPr>
          <w:rFonts w:ascii="Times New Roman" w:hAnsi="Times New Roman"/>
        </w:rPr>
        <w:t>. В случае если какое-либо</w:t>
      </w:r>
      <w:r w:rsidRPr="0060660F">
        <w:rPr>
          <w:rStyle w:val="apple-converted-space"/>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4D7110" w:rsidRPr="0060660F" w:rsidRDefault="004D7110" w:rsidP="004D7110">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4D7110" w:rsidRDefault="004D7110" w:rsidP="004D7110">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4D7110" w:rsidRDefault="004D7110" w:rsidP="004D7110">
      <w:pPr>
        <w:rPr>
          <w:szCs w:val="28"/>
        </w:rPr>
      </w:pPr>
      <w:r>
        <w:t xml:space="preserve">В качестве одного из примеров использования метода Леска для разрешения лексической многозначности на основе тезауруса WordNet нужно определить значение всех слов, входящих в словосочетание </w:t>
      </w:r>
      <w:r w:rsidRPr="00A34F25">
        <w:t>“</w:t>
      </w:r>
      <w:r>
        <w:rPr>
          <w:lang w:val="en-US"/>
        </w:rPr>
        <w:t>p</w:t>
      </w:r>
      <w:r>
        <w:t>ine cones</w:t>
      </w:r>
      <w:r w:rsidRPr="00606085">
        <w:t>”</w:t>
      </w:r>
      <w:r>
        <w:t>. Для каждого из слов имеем следующие таблицы (</w:t>
      </w:r>
      <w:r>
        <w:rPr>
          <w:szCs w:val="28"/>
        </w:rPr>
        <w:t>см. таблица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4D7110" w:rsidRDefault="004D7110" w:rsidP="004D7110">
      <w:pPr>
        <w:spacing w:after="200" w:line="276" w:lineRule="auto"/>
        <w:ind w:firstLine="0"/>
        <w:jc w:val="left"/>
      </w:pPr>
    </w:p>
    <w:p w:rsidR="004D7110" w:rsidRDefault="004D7110" w:rsidP="004D7110">
      <w:pPr>
        <w:pStyle w:val="a2"/>
      </w:pPr>
      <w:r>
        <w:t>Таблица</w:t>
      </w:r>
      <w:r w:rsidRPr="00D64009">
        <w:t xml:space="preserve"> </w:t>
      </w:r>
      <w:r>
        <w:t>2.1</w:t>
      </w:r>
      <w:r w:rsidRPr="00D64009">
        <w:t xml:space="preserve"> — </w:t>
      </w:r>
      <w:r>
        <w:t xml:space="preserve">Таблица значений </w:t>
      </w:r>
      <w:r>
        <w:rPr>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4D7110" w:rsidTr="00B45254">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4D7110" w:rsidRPr="00B13394"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4D7110" w:rsidRPr="00B13394" w:rsidTr="00B45254">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D7110" w:rsidRDefault="004D7110" w:rsidP="004D7110">
      <w:pPr>
        <w:pStyle w:val="Caption"/>
        <w:spacing w:before="240"/>
        <w:ind w:firstLine="567"/>
        <w:jc w:val="center"/>
        <w:rPr>
          <w:i w:val="0"/>
          <w:color w:val="000000" w:themeColor="text1"/>
          <w:sz w:val="28"/>
          <w:szCs w:val="28"/>
          <w:lang w:val="en-US"/>
        </w:rPr>
      </w:pPr>
    </w:p>
    <w:p w:rsidR="004D7110" w:rsidRDefault="004D7110" w:rsidP="004D7110">
      <w:pPr>
        <w:pStyle w:val="a2"/>
        <w:rPr>
          <w:i/>
        </w:rPr>
      </w:pPr>
      <w:r>
        <w:t>Таблица</w:t>
      </w:r>
      <w:r w:rsidRPr="00D64009">
        <w:t xml:space="preserve"> </w:t>
      </w:r>
      <w:r>
        <w:t>2.</w:t>
      </w:r>
      <w:r w:rsidRPr="007142AA">
        <w:t>2</w:t>
      </w:r>
      <w:r w:rsidRPr="00D64009">
        <w:t xml:space="preserve"> — </w:t>
      </w:r>
      <w:r>
        <w:t xml:space="preserve">Таблица значений </w:t>
      </w:r>
      <w:r w:rsidRPr="004752E1">
        <w:t>“</w:t>
      </w:r>
      <w:r>
        <w:rPr>
          <w:lang w:val="en-US"/>
        </w:rPr>
        <w:t>cone</w:t>
      </w:r>
      <w:r w:rsidRPr="004752E1">
        <w:t>”</w:t>
      </w:r>
    </w:p>
    <w:tbl>
      <w:tblPr>
        <w:tblStyle w:val="LightGrid-Accent3"/>
        <w:tblW w:w="0" w:type="auto"/>
        <w:jc w:val="center"/>
        <w:tblLook w:val="04A0" w:firstRow="1" w:lastRow="0" w:firstColumn="1" w:lastColumn="0" w:noHBand="0" w:noVBand="1"/>
      </w:tblPr>
      <w:tblGrid>
        <w:gridCol w:w="1007"/>
        <w:gridCol w:w="1393"/>
        <w:gridCol w:w="1853"/>
        <w:gridCol w:w="5092"/>
      </w:tblGrid>
      <w:tr w:rsidR="004D7110" w:rsidTr="00B45254">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rPr>
                <w:rFonts w:eastAsia="Calibri"/>
              </w:rPr>
            </w:pPr>
            <w:r>
              <w:rPr>
                <w:i/>
                <w:color w:val="000000" w:themeColor="text1"/>
                <w:szCs w:val="28"/>
                <w:lang w:val="en-US"/>
              </w:rPr>
              <w:br w:type="page"/>
            </w: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4D7110" w:rsidRPr="00B13394"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FD00F3"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4D7110" w:rsidRPr="00B13394" w:rsidTr="00B45254">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4D7110" w:rsidRPr="00B13394"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D7110" w:rsidRDefault="004D7110" w:rsidP="004D7110">
      <w:pPr>
        <w:rPr>
          <w:rFonts w:eastAsia="SFXC1095"/>
        </w:rPr>
      </w:pPr>
      <w:r w:rsidRPr="007142AA">
        <w:rPr>
          <w:rFonts w:eastAsia="SFXC1095"/>
        </w:rPr>
        <w:lastRenderedPageBreak/>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Pr>
          <w:rFonts w:eastAsia="SFXC1095"/>
        </w:rPr>
        <w:t xml:space="preserve"> </w:t>
      </w:r>
      <w:r w:rsidRPr="00411323">
        <w:rPr>
          <w:rFonts w:eastAsia="SFXC1095"/>
        </w:rPr>
        <w:t xml:space="preserve">Недостатком </w:t>
      </w:r>
      <w:r>
        <w:rPr>
          <w:rFonts w:eastAsia="SFXC1095"/>
        </w:rPr>
        <w:t>этого метола</w:t>
      </w:r>
      <w:r w:rsidRPr="00411323">
        <w:rPr>
          <w:rFonts w:eastAsia="SFXC1095"/>
        </w:rPr>
        <w:t xml:space="preserve"> </w:t>
      </w:r>
      <w:r>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D7110" w:rsidRPr="007E5D72" w:rsidRDefault="004D7110" w:rsidP="004D711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Pr="00F44776">
        <w:rPr>
          <w:rFonts w:eastAsia="SFRM1095" w:cs="Times New Roman"/>
        </w:rPr>
        <w:t xml:space="preserve"> </w:t>
      </w:r>
      <w:r>
        <w:rPr>
          <w:rFonts w:eastAsia="SFRM1095" w:cs="Times New Roman"/>
        </w:rPr>
        <w:t>Леска</w:t>
      </w:r>
      <w:r w:rsidRPr="0007643D">
        <w:rPr>
          <w:rFonts w:eastAsia="SFRM1095" w:cs="Times New Roman"/>
        </w:rPr>
        <w:t xml:space="preserve">, основанный на использовании тезаурусных знаний, </w:t>
      </w:r>
      <w:r>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Pr>
          <w:rFonts w:eastAsia="SFRM1095" w:cs="Times New Roman"/>
        </w:rPr>
        <w:t>ю</w:t>
      </w:r>
      <w:r w:rsidRPr="0007643D">
        <w:rPr>
          <w:rFonts w:eastAsia="SFRM1095" w:cs="Times New Roman"/>
        </w:rPr>
        <w:t>тся соответствующие им</w:t>
      </w:r>
      <w:r>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 В качестве многоязычного тезауруса будет использоваться </w:t>
      </w:r>
      <w:r>
        <w:rPr>
          <w:rFonts w:eastAsia="SFRM1095" w:cs="Times New Roman"/>
          <w:lang w:val="en-US"/>
        </w:rPr>
        <w:t>BabelNet</w:t>
      </w:r>
      <w:r w:rsidRPr="007E5D72">
        <w:rPr>
          <w:rFonts w:eastAsia="SFRM1095" w:cs="Times New Roman"/>
        </w:rPr>
        <w:t>.</w:t>
      </w:r>
    </w:p>
    <w:p w:rsidR="004D7110" w:rsidRPr="0069362A" w:rsidRDefault="004D7110" w:rsidP="004D711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w:t>
      </w:r>
      <w:r>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4D7110" w:rsidRPr="0069362A" w:rsidRDefault="004D7110" w:rsidP="004D7110">
      <w:pPr>
        <w:rPr>
          <w:rFonts w:eastAsia="SFRM1095" w:cs="Times New Roman"/>
        </w:rPr>
      </w:pPr>
      <w:r>
        <w:rPr>
          <w:rFonts w:eastAsia="SFRM1095" w:cs="Times New Roman"/>
        </w:rPr>
        <w:t>На дан</w:t>
      </w:r>
      <w:r w:rsidRPr="0069362A">
        <w:rPr>
          <w:rFonts w:eastAsia="SFRM1095" w:cs="Times New Roman"/>
        </w:rPr>
        <w:t>н</w:t>
      </w:r>
      <w:r>
        <w:rPr>
          <w:rFonts w:eastAsia="SFRM1095" w:cs="Times New Roman"/>
        </w:rPr>
        <w:t>ы</w:t>
      </w:r>
      <w:r w:rsidRPr="0069362A">
        <w:rPr>
          <w:rFonts w:eastAsia="SFRM1095" w:cs="Times New Roman"/>
        </w:rPr>
        <w:t xml:space="preserve">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(июль 2015);</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lastRenderedPageBreak/>
        <w:t>FrameNet</w:t>
      </w:r>
      <w:r w:rsidRPr="00157EC8">
        <w:rPr>
          <w:rFonts w:ascii="Times New Roman" w:eastAsia="SFRM1095" w:hAnsi="Times New Roman"/>
        </w:rPr>
        <w:t xml:space="preserve"> (версия 1.6);</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4D7110" w:rsidRDefault="004D7110" w:rsidP="004D7110">
      <w:pPr>
        <w:rPr>
          <w:rFonts w:eastAsia="SFRM1095" w:cs="Times New Roman"/>
        </w:rPr>
      </w:pPr>
    </w:p>
    <w:p w:rsidR="004D7110" w:rsidRDefault="004D7110" w:rsidP="004D711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4D7110" w:rsidRDefault="004D7110" w:rsidP="004D7110">
      <w:pPr>
        <w:rPr>
          <w:szCs w:val="28"/>
        </w:rPr>
      </w:pPr>
      <w:r>
        <w:rPr>
          <w:rFonts w:eastAsia="SFRM1095" w:cs="Times New Roman"/>
        </w:rPr>
        <w:t xml:space="preserve">В качестве примера использования </w:t>
      </w:r>
      <w:r>
        <w:rPr>
          <w:rFonts w:eastAsia="SFRM1095" w:cs="Times New Roman"/>
          <w:lang w:val="en-US"/>
        </w:rPr>
        <w:t>BabelNet</w:t>
      </w:r>
      <w:r>
        <w:rPr>
          <w:rFonts w:eastAsia="SFRM1095" w:cs="Times New Roman"/>
        </w:rPr>
        <w:t xml:space="preserve"> будет выполнено разрешение лексической многозначности при переводе первых 3 ключевых слов, извлечённых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Pr>
          <w:rFonts w:eastAsia="SFRM1095" w:cs="Times New Roman"/>
        </w:rPr>
        <w:t xml:space="preserve"> в предыдущей главе из статьи, посвящённой лечению рака</w:t>
      </w:r>
      <w:r w:rsidRPr="00182206">
        <w:rPr>
          <w:szCs w:val="28"/>
        </w:rPr>
        <w:t>.</w:t>
      </w:r>
      <w:r>
        <w:rPr>
          <w:szCs w:val="28"/>
        </w:rPr>
        <w:t xml:space="preserve"> Перевод будет осуществляться</w:t>
      </w:r>
      <w:r w:rsidRPr="00182206">
        <w:rPr>
          <w:szCs w:val="28"/>
        </w:rPr>
        <w:t xml:space="preserve"> </w:t>
      </w:r>
      <w:r>
        <w:rPr>
          <w:rFonts w:eastAsia="SFRM1095" w:cs="Times New Roman"/>
        </w:rPr>
        <w:t>на</w:t>
      </w:r>
      <w:r w:rsidRPr="00182206">
        <w:rPr>
          <w:rFonts w:eastAsia="SFRM1095" w:cs="Times New Roman"/>
        </w:rPr>
        <w:t xml:space="preserve"> </w:t>
      </w:r>
      <w:r>
        <w:rPr>
          <w:rFonts w:eastAsia="SFRM1095" w:cs="Times New Roman"/>
        </w:rPr>
        <w:t>русский</w:t>
      </w:r>
      <w:r w:rsidRPr="00182206">
        <w:rPr>
          <w:rFonts w:eastAsia="SFRM1095" w:cs="Times New Roman"/>
        </w:rPr>
        <w:t xml:space="preserve"> </w:t>
      </w:r>
      <w:r>
        <w:rPr>
          <w:rFonts w:eastAsia="SFRM1095" w:cs="Times New Roman"/>
        </w:rPr>
        <w:t>и</w:t>
      </w:r>
      <w:r w:rsidRPr="00182206">
        <w:rPr>
          <w:rFonts w:eastAsia="SFRM1095" w:cs="Times New Roman"/>
        </w:rPr>
        <w:t xml:space="preserve"> </w:t>
      </w:r>
      <w:r>
        <w:rPr>
          <w:rFonts w:eastAsia="SFRM1095" w:cs="Times New Roman"/>
        </w:rPr>
        <w:t>французский</w:t>
      </w:r>
      <w:r w:rsidRPr="00182206">
        <w:rPr>
          <w:rFonts w:eastAsia="SFRM1095" w:cs="Times New Roman"/>
        </w:rPr>
        <w:t xml:space="preserve"> </w:t>
      </w:r>
      <w:r>
        <w:rPr>
          <w:rFonts w:eastAsia="SFRM1095" w:cs="Times New Roman"/>
        </w:rPr>
        <w:t>языки</w:t>
      </w:r>
      <w:r>
        <w:rPr>
          <w:szCs w:val="28"/>
        </w:rPr>
        <w:t>. Множество синсетов</w:t>
      </w:r>
      <w:r w:rsidRPr="004A0AF6">
        <w:rPr>
          <w:szCs w:val="28"/>
        </w:rPr>
        <w:t>,</w:t>
      </w:r>
      <w:r>
        <w:rPr>
          <w:szCs w:val="28"/>
        </w:rPr>
        <w:t xml:space="preserve"> извлечённых из </w:t>
      </w:r>
      <w:r>
        <w:rPr>
          <w:szCs w:val="28"/>
          <w:lang w:val="en-US"/>
        </w:rPr>
        <w:t>BabelNet</w:t>
      </w:r>
      <w:r w:rsidRPr="004A0AF6">
        <w:rPr>
          <w:szCs w:val="28"/>
        </w:rPr>
        <w:t>,</w:t>
      </w:r>
      <w:r>
        <w:rPr>
          <w:szCs w:val="28"/>
        </w:rPr>
        <w:t xml:space="preserve"> для ключевых слов </w:t>
      </w:r>
      <w:r w:rsidRPr="004A0AF6">
        <w:rPr>
          <w:szCs w:val="28"/>
        </w:rPr>
        <w:t>“</w:t>
      </w:r>
      <w:r w:rsidRPr="004A0AF6">
        <w:rPr>
          <w:szCs w:val="28"/>
          <w:lang w:val="en-US"/>
        </w:rPr>
        <w:t>clinical</w:t>
      </w:r>
      <w:r w:rsidRPr="004A0AF6">
        <w:rPr>
          <w:szCs w:val="28"/>
        </w:rPr>
        <w:t xml:space="preserve"> </w:t>
      </w:r>
      <w:r w:rsidRPr="004A0AF6">
        <w:rPr>
          <w:szCs w:val="28"/>
          <w:lang w:val="en-US"/>
        </w:rPr>
        <w:t>trials</w:t>
      </w:r>
      <w:r w:rsidRPr="004A0AF6">
        <w:rPr>
          <w:szCs w:val="28"/>
        </w:rPr>
        <w:t>”, “</w:t>
      </w:r>
      <w:r w:rsidRPr="004A0AF6">
        <w:rPr>
          <w:szCs w:val="28"/>
          <w:lang w:val="en-US"/>
        </w:rPr>
        <w:t>treatment</w:t>
      </w:r>
      <w:r w:rsidRPr="004A0AF6">
        <w:rPr>
          <w:szCs w:val="28"/>
        </w:rPr>
        <w:t>”, “</w:t>
      </w:r>
      <w:r w:rsidRPr="004A0AF6">
        <w:rPr>
          <w:szCs w:val="28"/>
          <w:lang w:val="en-US"/>
        </w:rPr>
        <w:t>cancer</w:t>
      </w:r>
      <w:r w:rsidRPr="004A0AF6">
        <w:rPr>
          <w:szCs w:val="28"/>
        </w:rPr>
        <w:t xml:space="preserve">” </w:t>
      </w:r>
      <w:r>
        <w:rPr>
          <w:szCs w:val="28"/>
        </w:rPr>
        <w:t>приведены</w:t>
      </w:r>
      <w:r w:rsidRPr="004A0AF6">
        <w:rPr>
          <w:szCs w:val="28"/>
        </w:rPr>
        <w:t xml:space="preserve"> </w:t>
      </w:r>
      <w:r>
        <w:rPr>
          <w:szCs w:val="28"/>
        </w:rPr>
        <w:t>ниже (см. Таблица 2.3-2.5).</w:t>
      </w:r>
    </w:p>
    <w:p w:rsidR="004D7110" w:rsidRDefault="004D7110" w:rsidP="004D7110">
      <w:pPr>
        <w:rPr>
          <w:szCs w:val="28"/>
        </w:rPr>
      </w:pPr>
    </w:p>
    <w:p w:rsidR="004D7110" w:rsidRPr="000D2E2B" w:rsidRDefault="004D7110" w:rsidP="004D7110">
      <w:pPr>
        <w:pStyle w:val="a2"/>
      </w:pPr>
      <w:r>
        <w:t>Таблица</w:t>
      </w:r>
      <w:r w:rsidRPr="00D64009">
        <w:t xml:space="preserve"> </w:t>
      </w:r>
      <w:r>
        <w:t>2.</w:t>
      </w:r>
      <w:r>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tbl>
      <w:tblPr>
        <w:tblStyle w:val="TableGrid"/>
        <w:tblW w:w="0" w:type="auto"/>
        <w:tblLook w:val="04A0" w:firstRow="1" w:lastRow="0" w:firstColumn="1" w:lastColumn="0" w:noHBand="0" w:noVBand="1"/>
      </w:tblPr>
      <w:tblGrid>
        <w:gridCol w:w="5807"/>
        <w:gridCol w:w="1985"/>
        <w:gridCol w:w="1837"/>
      </w:tblGrid>
      <w:tr w:rsidR="004D7110" w:rsidTr="00B45254">
        <w:tc>
          <w:tcPr>
            <w:tcW w:w="5807" w:type="dxa"/>
          </w:tcPr>
          <w:p w:rsidR="004D7110" w:rsidRDefault="004D7110" w:rsidP="00B45254">
            <w:pPr>
              <w:ind w:firstLine="0"/>
              <w:jc w:val="center"/>
              <w:rPr>
                <w:szCs w:val="28"/>
              </w:rPr>
            </w:pPr>
            <w:r>
              <w:rPr>
                <w:rFonts w:eastAsia="SFRM1095" w:cs="Times New Roman"/>
              </w:rPr>
              <w:t>Синсет и соответствующие ему значения</w:t>
            </w:r>
          </w:p>
        </w:tc>
        <w:tc>
          <w:tcPr>
            <w:tcW w:w="1985" w:type="dxa"/>
          </w:tcPr>
          <w:p w:rsidR="004D7110" w:rsidRDefault="004D7110" w:rsidP="00B45254">
            <w:pPr>
              <w:ind w:firstLine="0"/>
              <w:jc w:val="center"/>
              <w:rPr>
                <w:szCs w:val="28"/>
              </w:rPr>
            </w:pPr>
            <w:r>
              <w:rPr>
                <w:rFonts w:eastAsia="SFRM1095" w:cs="Times New Roman"/>
              </w:rPr>
              <w:t>Русский перевод</w:t>
            </w:r>
          </w:p>
        </w:tc>
        <w:tc>
          <w:tcPr>
            <w:tcW w:w="1837" w:type="dxa"/>
          </w:tcPr>
          <w:p w:rsidR="004D7110" w:rsidRDefault="004D7110" w:rsidP="00B45254">
            <w:pPr>
              <w:ind w:firstLine="0"/>
              <w:jc w:val="center"/>
              <w:rPr>
                <w:szCs w:val="28"/>
              </w:rPr>
            </w:pPr>
            <w:r>
              <w:rPr>
                <w:rFonts w:eastAsia="SFRM1095" w:cs="Times New Roman"/>
              </w:rPr>
              <w:t>Французский перевод</w:t>
            </w:r>
          </w:p>
        </w:tc>
      </w:tr>
      <w:tr w:rsidR="004D7110" w:rsidTr="00B45254">
        <w:tc>
          <w:tcPr>
            <w:tcW w:w="5807" w:type="dxa"/>
          </w:tcPr>
          <w:p w:rsidR="004D7110" w:rsidRPr="006729E9" w:rsidRDefault="004D7110" w:rsidP="00B45254">
            <w:pPr>
              <w:ind w:firstLine="0"/>
              <w:jc w:val="center"/>
              <w:rPr>
                <w:lang w:val="en-US"/>
              </w:rPr>
            </w:pPr>
            <w:r w:rsidRPr="006729E9">
              <w:rPr>
                <w:lang w:val="en-US"/>
              </w:rPr>
              <w:t>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Novoclinica, Online clinical trial, Online clinical trials, Pharmaceutical testing, Pharmaceuticals testing, Placebo group, Study population, Uncontrolled trial.</w:t>
            </w:r>
          </w:p>
          <w:p w:rsidR="004D7110" w:rsidRPr="006729E9" w:rsidRDefault="004D7110" w:rsidP="00B45254">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4D7110" w:rsidRPr="006729E9" w:rsidRDefault="004D7110" w:rsidP="00B45254">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4D7110" w:rsidRDefault="004D7110" w:rsidP="00B45254">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4D7110" w:rsidRDefault="004D7110" w:rsidP="00B45254">
            <w:pPr>
              <w:ind w:firstLine="0"/>
              <w:jc w:val="center"/>
              <w:rPr>
                <w:szCs w:val="28"/>
              </w:rPr>
            </w:pPr>
            <w:r>
              <w:rPr>
                <w:shd w:val="clear" w:color="auto" w:fill="FFFFFF"/>
              </w:rPr>
              <w:t>Essai clinique, étude clinique</w:t>
            </w:r>
          </w:p>
        </w:tc>
      </w:tr>
    </w:tbl>
    <w:p w:rsidR="004D7110" w:rsidRDefault="004D7110" w:rsidP="004D7110">
      <w:pPr>
        <w:pStyle w:val="Caption"/>
        <w:spacing w:after="0" w:line="360" w:lineRule="exact"/>
        <w:ind w:left="709" w:firstLine="567"/>
        <w:rPr>
          <w:i w:val="0"/>
          <w:color w:val="000000" w:themeColor="text1"/>
          <w:sz w:val="28"/>
          <w:szCs w:val="28"/>
          <w:lang w:val="ru-RU"/>
        </w:rPr>
      </w:pPr>
    </w:p>
    <w:p w:rsidR="004D7110" w:rsidRDefault="004D7110" w:rsidP="004D7110">
      <w:pPr>
        <w:pStyle w:val="a2"/>
      </w:pPr>
    </w:p>
    <w:p w:rsidR="004D7110" w:rsidRDefault="004D7110" w:rsidP="004D7110">
      <w:pPr>
        <w:pStyle w:val="a2"/>
        <w:rPr>
          <w:lang w:val="en-US"/>
        </w:rPr>
      </w:pPr>
      <w:r>
        <w:t>Таблица</w:t>
      </w:r>
      <w:r w:rsidRPr="000D2E2B">
        <w:rPr>
          <w:lang w:val="en-US"/>
        </w:rPr>
        <w:t xml:space="preserve"> 2.</w:t>
      </w:r>
      <w:r>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Pr="000D2E2B">
        <w:rPr>
          <w:rFonts w:eastAsia="SFRM1095" w:cs="Times New Roman"/>
          <w:lang w:val="en-US"/>
        </w:rPr>
        <w:t>treatment</w:t>
      </w:r>
      <w:r>
        <w:rPr>
          <w:lang w:val="en-US"/>
        </w:rPr>
        <w:t>”</w:t>
      </w:r>
    </w:p>
    <w:tbl>
      <w:tblPr>
        <w:tblStyle w:val="TableGrid"/>
        <w:tblW w:w="9634" w:type="dxa"/>
        <w:tblLook w:val="04A0" w:firstRow="1" w:lastRow="0" w:firstColumn="1" w:lastColumn="0" w:noHBand="0" w:noVBand="1"/>
      </w:tblPr>
      <w:tblGrid>
        <w:gridCol w:w="5807"/>
        <w:gridCol w:w="1985"/>
        <w:gridCol w:w="1842"/>
      </w:tblGrid>
      <w:tr w:rsidR="004D7110" w:rsidRPr="00767E4B" w:rsidTr="00B45254">
        <w:tc>
          <w:tcPr>
            <w:tcW w:w="5807" w:type="dxa"/>
          </w:tcPr>
          <w:p w:rsidR="004D7110" w:rsidRPr="00767E4B" w:rsidRDefault="004D7110" w:rsidP="00B45254">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4D7110" w:rsidRPr="009E7F39" w:rsidRDefault="004D7110" w:rsidP="00B45254">
            <w:pPr>
              <w:ind w:firstLine="0"/>
              <w:jc w:val="center"/>
              <w:rPr>
                <w:rFonts w:eastAsia="SFRM1095" w:cs="Times New Roman"/>
              </w:rPr>
            </w:pPr>
            <w:r>
              <w:rPr>
                <w:rFonts w:eastAsia="SFRM1095" w:cs="Times New Roman"/>
              </w:rPr>
              <w:t>Русский перевод</w:t>
            </w:r>
          </w:p>
        </w:tc>
        <w:tc>
          <w:tcPr>
            <w:tcW w:w="1842" w:type="dxa"/>
          </w:tcPr>
          <w:p w:rsidR="004D7110" w:rsidRDefault="004D7110" w:rsidP="00B45254">
            <w:pPr>
              <w:ind w:firstLine="0"/>
              <w:jc w:val="center"/>
              <w:rPr>
                <w:rFonts w:eastAsia="SFRM1095" w:cs="Times New Roman"/>
              </w:rPr>
            </w:pPr>
            <w:r>
              <w:rPr>
                <w:rFonts w:eastAsia="SFRM1095" w:cs="Times New Roman"/>
              </w:rPr>
              <w:t>Французский перевод</w:t>
            </w:r>
          </w:p>
        </w:tc>
      </w:tr>
      <w:tr w:rsidR="004D7110" w:rsidRPr="00767E4B" w:rsidTr="00B45254">
        <w:tc>
          <w:tcPr>
            <w:tcW w:w="5807" w:type="dxa"/>
          </w:tcPr>
          <w:p w:rsidR="004D7110" w:rsidRPr="002B1777" w:rsidRDefault="004D7110" w:rsidP="00B4525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4D7110" w:rsidRPr="009C6381" w:rsidRDefault="004D7110" w:rsidP="00B4525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Pr="000C2339">
              <w:rPr>
                <w:shd w:val="clear" w:color="auto" w:fill="FFFFFF"/>
                <w:lang w:val="en-US"/>
              </w:rPr>
              <w:t>disease</w:t>
            </w:r>
            <w:r w:rsidRPr="009C6381">
              <w:rPr>
                <w:rFonts w:asciiTheme="minorHAnsi" w:eastAsia="SFRM1095" w:hAnsiTheme="minorHAnsi"/>
                <w:lang w:val="en-US"/>
              </w:rPr>
              <w:t xml:space="preserve"> or injury).</w:t>
            </w:r>
          </w:p>
          <w:p w:rsidR="004D7110" w:rsidRPr="009C6381" w:rsidRDefault="004D7110" w:rsidP="00B4525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Pr="000C2339">
              <w:rPr>
                <w:shd w:val="clear" w:color="auto" w:fill="FFFFFF"/>
                <w:lang w:val="en-US"/>
              </w:rPr>
              <w:t>disease</w:t>
            </w:r>
            <w:r w:rsidRPr="009C6381">
              <w:rPr>
                <w:rFonts w:asciiTheme="minorHAnsi" w:eastAsia="SFRM1095" w:hAnsiTheme="minorHAnsi"/>
                <w:lang w:val="en-US"/>
              </w:rPr>
              <w:t xml:space="preserve"> or injury.</w:t>
            </w:r>
          </w:p>
          <w:p w:rsidR="004D7110" w:rsidRPr="009C6381" w:rsidRDefault="004D7110" w:rsidP="00B4525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4D7110" w:rsidRPr="00767E4B" w:rsidRDefault="004D7110" w:rsidP="00B45254">
            <w:pPr>
              <w:ind w:firstLine="0"/>
              <w:jc w:val="center"/>
              <w:rPr>
                <w:rFonts w:eastAsia="SFRM1095"/>
              </w:rPr>
            </w:pPr>
            <w:r w:rsidRPr="009C6381">
              <w:rPr>
                <w:rFonts w:eastAsia="SFRM1095"/>
              </w:rPr>
              <w:t>лечение</w:t>
            </w:r>
          </w:p>
        </w:tc>
        <w:tc>
          <w:tcPr>
            <w:tcW w:w="1842" w:type="dxa"/>
          </w:tcPr>
          <w:p w:rsidR="004D7110" w:rsidRPr="00767E4B" w:rsidRDefault="004D7110" w:rsidP="00B45254">
            <w:pPr>
              <w:ind w:firstLine="0"/>
              <w:jc w:val="center"/>
              <w:rPr>
                <w:rFonts w:eastAsia="SFRM1095"/>
              </w:rPr>
            </w:pPr>
            <w:r>
              <w:rPr>
                <w:shd w:val="clear" w:color="auto" w:fill="FFFFFF"/>
              </w:rPr>
              <w:t>traitement</w:t>
            </w:r>
          </w:p>
        </w:tc>
      </w:tr>
      <w:tr w:rsidR="004D7110" w:rsidRPr="00767E4B" w:rsidTr="00B45254">
        <w:tc>
          <w:tcPr>
            <w:tcW w:w="5807" w:type="dxa"/>
          </w:tcPr>
          <w:p w:rsidR="004D7110" w:rsidRDefault="004D7110" w:rsidP="00B45254">
            <w:pPr>
              <w:ind w:firstLine="0"/>
              <w:jc w:val="center"/>
              <w:rPr>
                <w:rFonts w:eastAsia="SFRM1095" w:cs="Times New Roman"/>
                <w:lang w:val="en-US"/>
              </w:rPr>
            </w:pPr>
            <w:r w:rsidRPr="009C6381">
              <w:rPr>
                <w:rFonts w:eastAsia="SFRM1095" w:cs="Times New Roman"/>
                <w:lang w:val="en-US"/>
              </w:rPr>
              <w:t>treatment, handling</w:t>
            </w:r>
          </w:p>
          <w:p w:rsidR="004D7110" w:rsidRPr="009C6381" w:rsidRDefault="004D7110" w:rsidP="00B4525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4D7110" w:rsidRPr="00767E4B" w:rsidRDefault="004D7110" w:rsidP="00B45254">
            <w:pPr>
              <w:ind w:firstLine="0"/>
              <w:jc w:val="center"/>
              <w:rPr>
                <w:rFonts w:eastAsia="SFRM1095" w:cs="Times New Roman"/>
              </w:rPr>
            </w:pPr>
            <w:r w:rsidRPr="009C6381">
              <w:rPr>
                <w:rFonts w:eastAsia="SFRM1095" w:cs="Times New Roman"/>
              </w:rPr>
              <w:t>обращение</w:t>
            </w:r>
          </w:p>
        </w:tc>
        <w:tc>
          <w:tcPr>
            <w:tcW w:w="1842" w:type="dxa"/>
          </w:tcPr>
          <w:p w:rsidR="004D7110" w:rsidRPr="00767E4B" w:rsidRDefault="004D7110" w:rsidP="00B45254">
            <w:pPr>
              <w:ind w:firstLine="0"/>
              <w:jc w:val="center"/>
              <w:rPr>
                <w:rFonts w:eastAsia="SFRM1095" w:cs="Times New Roman"/>
              </w:rPr>
            </w:pPr>
            <w:r w:rsidRPr="009C6381">
              <w:rPr>
                <w:rFonts w:eastAsia="SFRM1095" w:cs="Times New Roman"/>
              </w:rPr>
              <w:t>traitement</w:t>
            </w:r>
          </w:p>
        </w:tc>
      </w:tr>
      <w:tr w:rsidR="004D7110" w:rsidRPr="00767E4B" w:rsidTr="00B45254">
        <w:tc>
          <w:tcPr>
            <w:tcW w:w="5807" w:type="dxa"/>
          </w:tcPr>
          <w:p w:rsidR="004D7110" w:rsidRPr="009C6381" w:rsidRDefault="004D7110" w:rsidP="00B45254">
            <w:pPr>
              <w:ind w:firstLine="0"/>
              <w:jc w:val="center"/>
              <w:rPr>
                <w:rFonts w:eastAsia="SFRM1095"/>
                <w:lang w:val="en-US"/>
              </w:rPr>
            </w:pPr>
            <w:r w:rsidRPr="009C6381">
              <w:rPr>
                <w:rFonts w:eastAsia="SFRM1095"/>
                <w:lang w:val="en-US"/>
              </w:rPr>
              <w:t>A manner of dealing with something artistically</w:t>
            </w:r>
          </w:p>
        </w:tc>
        <w:tc>
          <w:tcPr>
            <w:tcW w:w="1985" w:type="dxa"/>
          </w:tcPr>
          <w:p w:rsidR="004D7110" w:rsidRPr="00767E4B" w:rsidRDefault="004D7110" w:rsidP="00B45254">
            <w:pPr>
              <w:ind w:firstLine="0"/>
              <w:jc w:val="center"/>
              <w:rPr>
                <w:rFonts w:eastAsia="SFRM1095"/>
              </w:rPr>
            </w:pPr>
            <w:r w:rsidRPr="009C6381">
              <w:rPr>
                <w:rFonts w:eastAsia="SFRM1095"/>
              </w:rPr>
              <w:t>трактовка</w:t>
            </w:r>
          </w:p>
        </w:tc>
        <w:tc>
          <w:tcPr>
            <w:tcW w:w="1842" w:type="dxa"/>
          </w:tcPr>
          <w:p w:rsidR="004D7110" w:rsidRPr="00767E4B" w:rsidRDefault="004D7110" w:rsidP="00B45254">
            <w:pPr>
              <w:ind w:firstLine="0"/>
              <w:jc w:val="center"/>
              <w:rPr>
                <w:rFonts w:eastAsia="SFRM1095"/>
              </w:rPr>
            </w:pPr>
            <w:r w:rsidRPr="009C6381">
              <w:rPr>
                <w:rFonts w:eastAsia="SFRM1095"/>
              </w:rPr>
              <w:t>traitement</w:t>
            </w:r>
          </w:p>
        </w:tc>
      </w:tr>
      <w:tr w:rsidR="004D7110" w:rsidRPr="00B13394" w:rsidTr="00B45254">
        <w:tc>
          <w:tcPr>
            <w:tcW w:w="5807" w:type="dxa"/>
          </w:tcPr>
          <w:p w:rsidR="004D7110" w:rsidRDefault="004D7110" w:rsidP="00B45254">
            <w:pPr>
              <w:ind w:firstLine="0"/>
              <w:jc w:val="center"/>
              <w:rPr>
                <w:rFonts w:eastAsia="SFRM1095"/>
                <w:lang w:val="en-US"/>
              </w:rPr>
            </w:pPr>
            <w:r w:rsidRPr="00FE5E94">
              <w:rPr>
                <w:shd w:val="clear" w:color="auto" w:fill="FFFFFF"/>
                <w:lang w:val="en-US"/>
              </w:rPr>
              <w:t>discourse, treatment, discussion, speech</w:t>
            </w:r>
          </w:p>
          <w:p w:rsidR="004D7110" w:rsidRPr="009C6381" w:rsidRDefault="004D7110" w:rsidP="00B4525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4D7110" w:rsidRPr="00767E4B" w:rsidRDefault="004D7110" w:rsidP="00B45254">
            <w:pPr>
              <w:ind w:firstLine="0"/>
              <w:jc w:val="center"/>
              <w:rPr>
                <w:rFonts w:eastAsia="SFRM1095"/>
              </w:rPr>
            </w:pPr>
            <w:r w:rsidRPr="009C6381">
              <w:rPr>
                <w:rFonts w:eastAsia="SFRM1095"/>
              </w:rPr>
              <w:t>Дискурс, доклад, лекция</w:t>
            </w:r>
          </w:p>
        </w:tc>
        <w:tc>
          <w:tcPr>
            <w:tcW w:w="1842" w:type="dxa"/>
          </w:tcPr>
          <w:p w:rsidR="004D7110" w:rsidRPr="009C6381" w:rsidRDefault="004D7110" w:rsidP="00B45254">
            <w:pPr>
              <w:ind w:firstLine="0"/>
              <w:jc w:val="center"/>
              <w:rPr>
                <w:rFonts w:eastAsia="SFRM1095"/>
                <w:lang w:val="en-US"/>
              </w:rPr>
            </w:pPr>
            <w:r w:rsidRPr="009C6381">
              <w:rPr>
                <w:shd w:val="clear" w:color="auto" w:fill="FFFFFF"/>
                <w:lang w:val="en-US"/>
              </w:rPr>
              <w:t>discours, discours politique, discours public</w:t>
            </w:r>
          </w:p>
        </w:tc>
      </w:tr>
    </w:tbl>
    <w:p w:rsidR="004D7110" w:rsidRPr="009C6381" w:rsidRDefault="004D7110" w:rsidP="004D7110">
      <w:pPr>
        <w:rPr>
          <w:rFonts w:eastAsia="SFRM1095" w:cs="Times New Roman"/>
          <w:lang w:val="en-US"/>
        </w:rPr>
      </w:pPr>
    </w:p>
    <w:p w:rsidR="004D7110" w:rsidRPr="0027101B" w:rsidRDefault="004D7110" w:rsidP="004D7110">
      <w:pPr>
        <w:pStyle w:val="a2"/>
      </w:pPr>
      <w:r>
        <w:t>Таблица</w:t>
      </w:r>
      <w:r w:rsidRPr="00D64009">
        <w:t xml:space="preserve"> </w:t>
      </w:r>
      <w:r>
        <w:t>2.</w:t>
      </w:r>
      <w:r>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tbl>
      <w:tblPr>
        <w:tblStyle w:val="TableGrid"/>
        <w:tblW w:w="0" w:type="auto"/>
        <w:tblLook w:val="04A0" w:firstRow="1" w:lastRow="0" w:firstColumn="1" w:lastColumn="0" w:noHBand="0" w:noVBand="1"/>
      </w:tblPr>
      <w:tblGrid>
        <w:gridCol w:w="5605"/>
        <w:gridCol w:w="2188"/>
        <w:gridCol w:w="1836"/>
      </w:tblGrid>
      <w:tr w:rsidR="004D7110" w:rsidRPr="000D2E2B" w:rsidTr="00B45254">
        <w:tc>
          <w:tcPr>
            <w:tcW w:w="5605" w:type="dxa"/>
          </w:tcPr>
          <w:p w:rsidR="004D7110" w:rsidRPr="00C738BA" w:rsidRDefault="004D7110" w:rsidP="00B45254">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2188" w:type="dxa"/>
          </w:tcPr>
          <w:p w:rsidR="004D7110" w:rsidRPr="000D2E2B" w:rsidRDefault="004D7110" w:rsidP="00B45254">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6" w:type="dxa"/>
          </w:tcPr>
          <w:p w:rsidR="004D7110" w:rsidRPr="000D2E2B" w:rsidRDefault="004D7110" w:rsidP="00B45254">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4D7110" w:rsidRPr="001F60DC" w:rsidTr="00B45254">
        <w:tc>
          <w:tcPr>
            <w:tcW w:w="5605" w:type="dxa"/>
          </w:tcPr>
          <w:p w:rsidR="004D7110" w:rsidRDefault="004D7110" w:rsidP="00B45254">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4D7110" w:rsidRPr="000C2339" w:rsidRDefault="004D7110" w:rsidP="00B45254">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4D7110" w:rsidRPr="000C2339" w:rsidRDefault="004D7110" w:rsidP="00B45254">
            <w:pPr>
              <w:ind w:firstLine="0"/>
              <w:jc w:val="center"/>
              <w:rPr>
                <w:szCs w:val="28"/>
                <w:lang w:val="en-US"/>
              </w:rPr>
            </w:pPr>
            <w:r w:rsidRPr="000C2339">
              <w:rPr>
                <w:szCs w:val="28"/>
                <w:lang w:val="en-US"/>
              </w:rPr>
              <w:t>Group of diseases defined by unregulated cell growth and proliferation.</w:t>
            </w:r>
          </w:p>
          <w:p w:rsidR="004D7110" w:rsidRPr="000C2339" w:rsidRDefault="004D7110" w:rsidP="00B45254">
            <w:pPr>
              <w:ind w:firstLine="0"/>
              <w:jc w:val="center"/>
              <w:rPr>
                <w:szCs w:val="28"/>
                <w:lang w:val="en-US"/>
              </w:rPr>
            </w:pPr>
            <w:r w:rsidRPr="000C2339">
              <w:rPr>
                <w:szCs w:val="28"/>
                <w:lang w:val="en-US"/>
              </w:rPr>
              <w:t>A disease in which the cells of a tissue undergo uncontrolled (and often rapid) proliferation.</w:t>
            </w:r>
          </w:p>
          <w:p w:rsidR="004D7110" w:rsidRPr="000C2339" w:rsidRDefault="004D7110" w:rsidP="00B45254">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4D7110" w:rsidRPr="000C2339" w:rsidRDefault="004D7110" w:rsidP="00B45254">
            <w:pPr>
              <w:ind w:firstLine="0"/>
              <w:jc w:val="center"/>
              <w:rPr>
                <w:szCs w:val="28"/>
                <w:lang w:val="en-US"/>
              </w:rPr>
            </w:pPr>
            <w:r w:rsidRPr="000C2339">
              <w:rPr>
                <w:szCs w:val="28"/>
                <w:lang w:val="en-US"/>
              </w:rPr>
              <w:t>Disease of uncontrolled cellular proliferation.</w:t>
            </w:r>
          </w:p>
        </w:tc>
        <w:tc>
          <w:tcPr>
            <w:tcW w:w="2188" w:type="dxa"/>
          </w:tcPr>
          <w:p w:rsidR="004D7110" w:rsidRPr="001F60DC" w:rsidRDefault="004D7110" w:rsidP="00B45254">
            <w:pPr>
              <w:ind w:firstLine="0"/>
              <w:jc w:val="center"/>
              <w:rPr>
                <w:szCs w:val="28"/>
              </w:rPr>
            </w:pPr>
            <w:r>
              <w:rPr>
                <w:shd w:val="clear" w:color="auto" w:fill="FFFFFF"/>
              </w:rPr>
              <w:t>рак, злокачественная опухоль</w:t>
            </w:r>
          </w:p>
        </w:tc>
        <w:tc>
          <w:tcPr>
            <w:tcW w:w="1836" w:type="dxa"/>
          </w:tcPr>
          <w:p w:rsidR="004D7110" w:rsidRPr="001F60DC" w:rsidRDefault="004D7110" w:rsidP="00B45254">
            <w:pPr>
              <w:ind w:firstLine="0"/>
              <w:jc w:val="center"/>
              <w:rPr>
                <w:szCs w:val="28"/>
              </w:rPr>
            </w:pPr>
            <w:r>
              <w:rPr>
                <w:shd w:val="clear" w:color="auto" w:fill="FFFFFF"/>
              </w:rPr>
              <w:t>cancer, tumeur maligne</w:t>
            </w:r>
          </w:p>
        </w:tc>
      </w:tr>
      <w:tr w:rsidR="004D7110" w:rsidRPr="000C2339" w:rsidTr="00B45254">
        <w:tc>
          <w:tcPr>
            <w:tcW w:w="5605" w:type="dxa"/>
          </w:tcPr>
          <w:p w:rsidR="004D7110" w:rsidRDefault="004D7110" w:rsidP="00B45254">
            <w:pPr>
              <w:ind w:firstLine="0"/>
              <w:jc w:val="center"/>
              <w:rPr>
                <w:szCs w:val="28"/>
                <w:lang w:val="en-US"/>
              </w:rPr>
            </w:pPr>
            <w:r w:rsidRPr="000C2339">
              <w:rPr>
                <w:szCs w:val="28"/>
                <w:lang w:val="en-US"/>
              </w:rPr>
              <w:lastRenderedPageBreak/>
              <w:t>Cancer, Cancer constalation, Cancer constellation, Carcinos, Carcinus</w:t>
            </w:r>
          </w:p>
          <w:p w:rsidR="004D7110" w:rsidRPr="000C2339" w:rsidRDefault="004D7110" w:rsidP="00B45254">
            <w:pPr>
              <w:ind w:firstLine="0"/>
              <w:jc w:val="center"/>
              <w:rPr>
                <w:szCs w:val="28"/>
                <w:lang w:val="en-US"/>
              </w:rPr>
            </w:pPr>
            <w:r w:rsidRPr="000C2339">
              <w:rPr>
                <w:szCs w:val="28"/>
                <w:lang w:val="en-US"/>
              </w:rPr>
              <w:t>A small zodiacal constellation in the northern hemisphere; between Leo and Gemini.</w:t>
            </w:r>
          </w:p>
          <w:p w:rsidR="004D7110" w:rsidRPr="000C2339" w:rsidRDefault="004D7110" w:rsidP="00B45254">
            <w:pPr>
              <w:ind w:firstLine="0"/>
              <w:jc w:val="center"/>
              <w:rPr>
                <w:szCs w:val="28"/>
                <w:lang w:val="en-US"/>
              </w:rPr>
            </w:pPr>
            <w:r w:rsidRPr="000C2339">
              <w:rPr>
                <w:szCs w:val="28"/>
                <w:lang w:val="en-US"/>
              </w:rPr>
              <w:t>A constellation of the zodiac supposedly shaped like a crab.</w:t>
            </w:r>
          </w:p>
          <w:p w:rsidR="004D7110" w:rsidRDefault="004D7110" w:rsidP="00B45254">
            <w:pPr>
              <w:ind w:firstLine="0"/>
              <w:jc w:val="center"/>
              <w:rPr>
                <w:szCs w:val="28"/>
                <w:lang w:val="en-US"/>
              </w:rPr>
            </w:pPr>
            <w:r w:rsidRPr="000C2339">
              <w:rPr>
                <w:szCs w:val="28"/>
                <w:lang w:val="en-US"/>
              </w:rPr>
              <w:t>Cancer is one of the twelve constellations of the zodiac.</w:t>
            </w:r>
          </w:p>
          <w:p w:rsidR="004D7110" w:rsidRPr="000C2339" w:rsidRDefault="004D7110" w:rsidP="00B45254">
            <w:pPr>
              <w:ind w:firstLine="0"/>
              <w:jc w:val="center"/>
              <w:rPr>
                <w:szCs w:val="28"/>
                <w:lang w:val="en-US"/>
              </w:rPr>
            </w:pPr>
            <w:r w:rsidRPr="009B24B6">
              <w:rPr>
                <w:szCs w:val="28"/>
                <w:lang w:val="en-US"/>
              </w:rPr>
              <w:t>Cancer is the fourth astrological sign, which is associated with the constellation Cancer.</w:t>
            </w:r>
          </w:p>
        </w:tc>
        <w:tc>
          <w:tcPr>
            <w:tcW w:w="2188" w:type="dxa"/>
          </w:tcPr>
          <w:p w:rsidR="004D7110" w:rsidRPr="000C2339" w:rsidRDefault="004D7110" w:rsidP="00B45254">
            <w:pPr>
              <w:ind w:firstLine="0"/>
              <w:jc w:val="center"/>
              <w:rPr>
                <w:szCs w:val="28"/>
                <w:lang w:val="en-US"/>
              </w:rPr>
            </w:pPr>
            <w:r w:rsidRPr="000C2339">
              <w:rPr>
                <w:szCs w:val="28"/>
                <w:lang w:val="en-US"/>
              </w:rPr>
              <w:t>Рак</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r w:rsidR="004D7110" w:rsidRPr="000C2339" w:rsidTr="00B45254">
        <w:tc>
          <w:tcPr>
            <w:tcW w:w="5605" w:type="dxa"/>
          </w:tcPr>
          <w:p w:rsidR="004D7110" w:rsidRPr="000C2339" w:rsidRDefault="004D7110" w:rsidP="00B45254">
            <w:pPr>
              <w:ind w:firstLine="0"/>
              <w:jc w:val="center"/>
              <w:rPr>
                <w:szCs w:val="28"/>
                <w:lang w:val="en-US"/>
              </w:rPr>
            </w:pPr>
            <w:r w:rsidRPr="000C2339">
              <w:rPr>
                <w:szCs w:val="28"/>
                <w:lang w:val="en-US"/>
              </w:rPr>
              <w:t xml:space="preserve">Cancer are a British death/thrash metal band formed in Ironbridge, Telford, </w:t>
            </w:r>
            <w:proofErr w:type="gramStart"/>
            <w:r w:rsidRPr="000C2339">
              <w:rPr>
                <w:szCs w:val="28"/>
                <w:lang w:val="en-US"/>
              </w:rPr>
              <w:t>Shropshire</w:t>
            </w:r>
            <w:proofErr w:type="gramEnd"/>
            <w:r w:rsidRPr="000C2339">
              <w:rPr>
                <w:szCs w:val="28"/>
                <w:lang w:val="en-US"/>
              </w:rPr>
              <w:t xml:space="preserve"> in 1988.</w:t>
            </w:r>
          </w:p>
        </w:tc>
        <w:tc>
          <w:tcPr>
            <w:tcW w:w="2188" w:type="dxa"/>
          </w:tcPr>
          <w:p w:rsidR="004D7110" w:rsidRPr="000C2339" w:rsidRDefault="004D7110" w:rsidP="00B45254">
            <w:pPr>
              <w:ind w:firstLine="0"/>
              <w:jc w:val="center"/>
              <w:rPr>
                <w:szCs w:val="28"/>
                <w:lang w:val="en-US"/>
              </w:rPr>
            </w:pPr>
            <w:r w:rsidRPr="000C2339">
              <w:rPr>
                <w:szCs w:val="28"/>
                <w:lang w:val="en-US"/>
              </w:rPr>
              <w:t>Cancer</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r w:rsidR="004D7110" w:rsidRPr="000C2339" w:rsidTr="00B45254">
        <w:tc>
          <w:tcPr>
            <w:tcW w:w="5605" w:type="dxa"/>
          </w:tcPr>
          <w:p w:rsidR="004D7110" w:rsidRPr="000C2339" w:rsidRDefault="004D7110" w:rsidP="00B45254">
            <w:pPr>
              <w:ind w:firstLine="0"/>
              <w:jc w:val="center"/>
              <w:rPr>
                <w:szCs w:val="28"/>
                <w:lang w:val="en-US"/>
              </w:rPr>
            </w:pPr>
            <w:r w:rsidRPr="000C2339">
              <w:rPr>
                <w:szCs w:val="28"/>
                <w:lang w:val="en-US"/>
              </w:rPr>
              <w:t>Cancer is the first full-length studio album by Australian hardcore/metalcore band Confession, released on 10 September 2009, through Resist Records.</w:t>
            </w:r>
          </w:p>
        </w:tc>
        <w:tc>
          <w:tcPr>
            <w:tcW w:w="2188" w:type="dxa"/>
          </w:tcPr>
          <w:p w:rsidR="004D7110" w:rsidRPr="000C2339" w:rsidRDefault="004D7110" w:rsidP="00B45254">
            <w:pPr>
              <w:ind w:firstLine="0"/>
              <w:jc w:val="center"/>
              <w:rPr>
                <w:szCs w:val="28"/>
                <w:lang w:val="en-US"/>
              </w:rPr>
            </w:pPr>
            <w:r w:rsidRPr="000C2339">
              <w:rPr>
                <w:szCs w:val="28"/>
                <w:lang w:val="en-US"/>
              </w:rPr>
              <w:t>Cancer</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bl>
    <w:p w:rsidR="004D7110" w:rsidRPr="000C2339" w:rsidRDefault="004D7110" w:rsidP="004D7110">
      <w:pPr>
        <w:ind w:firstLine="0"/>
        <w:rPr>
          <w:szCs w:val="28"/>
          <w:lang w:val="en-US"/>
        </w:rPr>
      </w:pPr>
    </w:p>
    <w:p w:rsidR="004D7110" w:rsidRDefault="004D7110" w:rsidP="004D711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 однозначным образом как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4D7110" w:rsidRDefault="004D7110" w:rsidP="004D711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t xml:space="preserve"> нужно сначала выделить контекст их употребления. Данные</w:t>
      </w:r>
      <w:r w:rsidRPr="00FD4576">
        <w:rPr>
          <w:lang w:val="en-US"/>
        </w:rPr>
        <w:t xml:space="preserve"> </w:t>
      </w:r>
      <w:r>
        <w:t>слова</w:t>
      </w:r>
      <w:r w:rsidRPr="00FD4576">
        <w:rPr>
          <w:lang w:val="en-US"/>
        </w:rPr>
        <w:t xml:space="preserve"> </w:t>
      </w:r>
      <w:r>
        <w:t>встречаются</w:t>
      </w:r>
      <w:r w:rsidRPr="00FD4576">
        <w:rPr>
          <w:lang w:val="en-US"/>
        </w:rPr>
        <w:t xml:space="preserve"> </w:t>
      </w:r>
      <w:r>
        <w:t>в</w:t>
      </w:r>
      <w:r w:rsidRPr="00FD4576">
        <w:rPr>
          <w:lang w:val="en-US"/>
        </w:rPr>
        <w:t xml:space="preserve"> </w:t>
      </w:r>
      <w:r>
        <w:t>предложении</w:t>
      </w:r>
      <w:r w:rsidRPr="00FD4576">
        <w:rPr>
          <w:lang w:val="en-US"/>
        </w:rPr>
        <w:t xml:space="preserve"> “The types of treatment that you have will depend on the type of cancer you have and how advanced it is.”.</w:t>
      </w:r>
      <w:r>
        <w:rPr>
          <w:lang w:val="en-US"/>
        </w:rPr>
        <w:t xml:space="preserve"> SAO</w:t>
      </w:r>
      <w:r w:rsidRPr="001A4111">
        <w:rPr>
          <w:lang w:val="en-US"/>
        </w:rPr>
        <w:t xml:space="preserve"> </w:t>
      </w:r>
      <w:r>
        <w:t>для</w:t>
      </w:r>
      <w:r w:rsidRPr="001A4111">
        <w:rPr>
          <w:lang w:val="en-US"/>
        </w:rPr>
        <w:t xml:space="preserve"> </w:t>
      </w:r>
      <w:r>
        <w:t>данного</w:t>
      </w:r>
      <w:r w:rsidRPr="001A4111">
        <w:rPr>
          <w:lang w:val="en-US"/>
        </w:rPr>
        <w:t xml:space="preserve"> </w:t>
      </w:r>
      <w:r>
        <w:t>предложения</w:t>
      </w:r>
      <w:r w:rsidRPr="001A4111">
        <w:rPr>
          <w:lang w:val="en-US"/>
        </w:rPr>
        <w:t xml:space="preserve"> </w:t>
      </w:r>
      <w:r>
        <w:t>будет</w:t>
      </w:r>
      <w:r w:rsidRPr="001A4111">
        <w:rPr>
          <w:lang w:val="en-US"/>
        </w:rPr>
        <w:t xml:space="preserve"> </w:t>
      </w:r>
      <w:r>
        <w:t>выделено</w:t>
      </w:r>
      <w:r w:rsidRPr="001A4111">
        <w:rPr>
          <w:lang w:val="en-US"/>
        </w:rPr>
        <w:t xml:space="preserve"> </w:t>
      </w:r>
      <w:r>
        <w:t>с</w:t>
      </w:r>
      <w:r w:rsidRPr="001A4111">
        <w:rPr>
          <w:lang w:val="en-US"/>
        </w:rPr>
        <w:t xml:space="preserve"> </w:t>
      </w:r>
      <w:r>
        <w:t>помощью</w:t>
      </w:r>
      <w:r w:rsidRPr="001A4111">
        <w:rPr>
          <w:lang w:val="en-US"/>
        </w:rPr>
        <w:t xml:space="preserve"> </w:t>
      </w:r>
      <w:r w:rsidRPr="009353F6">
        <w:rPr>
          <w:color w:val="252525"/>
          <w:szCs w:val="28"/>
          <w:lang w:val="en-US"/>
        </w:rPr>
        <w:t>IBM</w:t>
      </w:r>
      <w:r w:rsidRPr="001A4111">
        <w:rPr>
          <w:color w:val="252525"/>
          <w:szCs w:val="28"/>
          <w:lang w:val="en-US"/>
        </w:rPr>
        <w:t>'</w:t>
      </w:r>
      <w:r w:rsidRPr="009353F6">
        <w:rPr>
          <w:color w:val="252525"/>
          <w:szCs w:val="28"/>
          <w:lang w:val="en-US"/>
        </w:rPr>
        <w:t>s</w:t>
      </w:r>
      <w:r w:rsidRPr="001A4111">
        <w:rPr>
          <w:color w:val="252525"/>
          <w:szCs w:val="28"/>
          <w:lang w:val="en-US"/>
        </w:rPr>
        <w:t xml:space="preserve"> </w:t>
      </w:r>
      <w:r w:rsidRPr="009353F6">
        <w:rPr>
          <w:color w:val="252525"/>
          <w:szCs w:val="28"/>
          <w:lang w:val="en-US"/>
        </w:rPr>
        <w:t>Watson</w:t>
      </w:r>
      <w:r w:rsidRPr="001A4111">
        <w:rPr>
          <w:color w:val="252525"/>
          <w:szCs w:val="28"/>
          <w:lang w:val="en-US"/>
        </w:rPr>
        <w:t xml:space="preserve"> </w:t>
      </w:r>
      <w:r w:rsidRPr="009353F6">
        <w:rPr>
          <w:szCs w:val="28"/>
          <w:lang w:val="en-US"/>
        </w:rPr>
        <w:t>Natural</w:t>
      </w:r>
      <w:r w:rsidRPr="001A4111">
        <w:rPr>
          <w:szCs w:val="28"/>
          <w:lang w:val="en-US"/>
        </w:rPr>
        <w:t xml:space="preserve"> </w:t>
      </w:r>
      <w:r w:rsidRPr="009353F6">
        <w:rPr>
          <w:szCs w:val="28"/>
          <w:lang w:val="en-US"/>
        </w:rPr>
        <w:t>Language</w:t>
      </w:r>
      <w:r w:rsidRPr="001A4111">
        <w:rPr>
          <w:szCs w:val="28"/>
          <w:lang w:val="en-US"/>
        </w:rPr>
        <w:t xml:space="preserve"> </w:t>
      </w:r>
      <w:r w:rsidRPr="009353F6">
        <w:rPr>
          <w:szCs w:val="28"/>
          <w:lang w:val="en-US"/>
        </w:rPr>
        <w:t>Understanding</w:t>
      </w:r>
      <w:r w:rsidRPr="001A4111">
        <w:rPr>
          <w:szCs w:val="28"/>
          <w:lang w:val="en-US"/>
        </w:rPr>
        <w:t xml:space="preserve"> </w:t>
      </w:r>
      <w:r w:rsidRPr="009353F6">
        <w:rPr>
          <w:szCs w:val="28"/>
          <w:lang w:val="en-US"/>
        </w:rPr>
        <w:t>Service</w:t>
      </w:r>
      <w:r w:rsidRPr="001A4111">
        <w:rPr>
          <w:szCs w:val="28"/>
          <w:lang w:val="en-US"/>
        </w:rPr>
        <w:t xml:space="preserve"> </w:t>
      </w:r>
      <w:r>
        <w:rPr>
          <w:szCs w:val="28"/>
        </w:rPr>
        <w:t>с</w:t>
      </w:r>
      <w:r w:rsidRPr="001A4111">
        <w:rPr>
          <w:szCs w:val="28"/>
          <w:lang w:val="en-US"/>
        </w:rPr>
        <w:t xml:space="preserve"> </w:t>
      </w:r>
      <w:r>
        <w:rPr>
          <w:szCs w:val="28"/>
        </w:rPr>
        <w:t>параметром</w:t>
      </w:r>
      <w:r w:rsidRPr="001A4111">
        <w:rPr>
          <w:szCs w:val="28"/>
          <w:lang w:val="en-US"/>
        </w:rPr>
        <w:t xml:space="preserve"> </w:t>
      </w:r>
      <w:r>
        <w:rPr>
          <w:szCs w:val="28"/>
          <w:lang w:val="en-US"/>
        </w:rPr>
        <w:t>features</w:t>
      </w:r>
      <w:r w:rsidRPr="001A4111">
        <w:rPr>
          <w:szCs w:val="28"/>
          <w:lang w:val="en-US"/>
        </w:rPr>
        <w:t>=</w:t>
      </w:r>
      <w:r w:rsidRPr="00FD4576">
        <w:rPr>
          <w:szCs w:val="28"/>
          <w:lang w:val="en-US"/>
        </w:rPr>
        <w:t>semantic</w:t>
      </w:r>
      <w:r w:rsidRPr="001A4111">
        <w:rPr>
          <w:szCs w:val="28"/>
          <w:lang w:val="en-US"/>
        </w:rPr>
        <w:t>_</w:t>
      </w:r>
      <w:r w:rsidRPr="00FD4576">
        <w:rPr>
          <w:szCs w:val="28"/>
          <w:lang w:val="en-US"/>
        </w:rPr>
        <w:t>roles</w:t>
      </w:r>
      <w:r w:rsidRPr="001A4111">
        <w:rPr>
          <w:szCs w:val="28"/>
          <w:lang w:val="en-US"/>
        </w:rPr>
        <w:t xml:space="preserve"> (</w:t>
      </w:r>
      <w:r>
        <w:rPr>
          <w:szCs w:val="28"/>
        </w:rPr>
        <w:t>см</w:t>
      </w:r>
      <w:r w:rsidRPr="001A4111">
        <w:rPr>
          <w:szCs w:val="28"/>
          <w:lang w:val="en-US"/>
        </w:rPr>
        <w:t xml:space="preserve">. </w:t>
      </w:r>
      <w:r>
        <w:rPr>
          <w:szCs w:val="28"/>
        </w:rPr>
        <w:t>Рисунок</w:t>
      </w:r>
      <w:r w:rsidRPr="001A4111">
        <w:rPr>
          <w:szCs w:val="28"/>
          <w:lang w:val="en-US"/>
        </w:rPr>
        <w:t xml:space="preserve"> 2.2)</w:t>
      </w:r>
      <w:r>
        <w:rPr>
          <w:szCs w:val="28"/>
          <w:lang w:val="en-US"/>
        </w:rPr>
        <w:t>.</w:t>
      </w:r>
    </w:p>
    <w:p w:rsidR="004D7110" w:rsidRDefault="004D7110" w:rsidP="004D7110">
      <w:pPr>
        <w:rPr>
          <w:szCs w:val="28"/>
          <w:lang w:val="en-US"/>
        </w:rPr>
      </w:pPr>
    </w:p>
    <w:p w:rsidR="004D7110" w:rsidRPr="001A4111" w:rsidRDefault="004D7110" w:rsidP="004D7110">
      <w:pPr>
        <w:pStyle w:val="NoSpacing"/>
        <w:rPr>
          <w:lang w:val="en-US"/>
        </w:rPr>
      </w:pPr>
      <w:r w:rsidRPr="00871565">
        <w:rPr>
          <w:noProof/>
          <w:lang w:val="en-US" w:eastAsia="en-US"/>
        </w:rPr>
        <w:lastRenderedPageBreak/>
        <w:drawing>
          <wp:anchor distT="0" distB="0" distL="114300" distR="114300" simplePos="0" relativeHeight="251673600" behindDoc="0" locked="0" layoutInCell="1" allowOverlap="1" wp14:anchorId="4F34FD82" wp14:editId="3EEE391F">
            <wp:simplePos x="0" y="0"/>
            <wp:positionH relativeFrom="column">
              <wp:posOffset>55245</wp:posOffset>
            </wp:positionH>
            <wp:positionV relativeFrom="paragraph">
              <wp:posOffset>168910</wp:posOffset>
            </wp:positionV>
            <wp:extent cx="6120765" cy="2927985"/>
            <wp:effectExtent l="0" t="0" r="0" b="5715"/>
            <wp:wrapTopAndBottom/>
            <wp:docPr id="5" name="Рисунок 5" descr="D:\diplom\git\diplom\картинки\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927985"/>
                    </a:xfrm>
                    <a:prstGeom prst="rect">
                      <a:avLst/>
                    </a:prstGeom>
                    <a:noFill/>
                    <a:ln>
                      <a:noFill/>
                    </a:ln>
                  </pic:spPr>
                </pic:pic>
              </a:graphicData>
            </a:graphic>
          </wp:anchor>
        </w:drawing>
      </w:r>
      <w:r>
        <w:t>Рисунок</w:t>
      </w:r>
      <w:r w:rsidRPr="001A4111">
        <w:rPr>
          <w:lang w:val="en-US"/>
        </w:rPr>
        <w:t xml:space="preserve"> 2.2 – </w:t>
      </w:r>
      <w:r>
        <w:rPr>
          <w:lang w:val="en-US"/>
        </w:rPr>
        <w:t>SAO</w:t>
      </w:r>
    </w:p>
    <w:p w:rsidR="004D7110" w:rsidRDefault="004D7110" w:rsidP="004D7110">
      <w:pPr>
        <w:ind w:firstLine="0"/>
        <w:rPr>
          <w:lang w:val="en-US"/>
        </w:rPr>
      </w:pPr>
    </w:p>
    <w:p w:rsidR="004D7110" w:rsidRDefault="004D7110" w:rsidP="004D7110">
      <w:pPr>
        <w:ind w:firstLine="0"/>
        <w:rPr>
          <w:shd w:val="clear" w:color="auto" w:fill="FFFFFF"/>
        </w:rPr>
      </w:pPr>
      <w:r>
        <w:rPr>
          <w:lang w:val="en-US"/>
        </w:rPr>
        <w:tab/>
      </w:r>
      <w:r>
        <w:t>Таким</w:t>
      </w:r>
      <w:r w:rsidRPr="00DC0771">
        <w:rPr>
          <w:lang w:val="en-US"/>
        </w:rPr>
        <w:t xml:space="preserve"> </w:t>
      </w:r>
      <w:r>
        <w:t>образом</w:t>
      </w:r>
      <w:r w:rsidRPr="00DC0771">
        <w:rPr>
          <w:lang w:val="en-US"/>
        </w:rPr>
        <w:t xml:space="preserve"> </w:t>
      </w:r>
      <w:r>
        <w:t>контекстом</w:t>
      </w:r>
      <w:r w:rsidRPr="00234ACD">
        <w:rPr>
          <w:lang w:val="en-US"/>
        </w:rPr>
        <w:t xml:space="preserve"> </w:t>
      </w:r>
      <w:r>
        <w:t>для</w:t>
      </w:r>
      <w:r w:rsidRPr="00234ACD">
        <w:rPr>
          <w:lang w:val="en-US"/>
        </w:rPr>
        <w:t xml:space="preserve"> </w:t>
      </w:r>
      <w:r w:rsidRPr="001A4111">
        <w:rPr>
          <w:lang w:val="en-US"/>
        </w:rPr>
        <w:t>“</w:t>
      </w:r>
      <w:r>
        <w:rPr>
          <w:lang w:val="en-US"/>
        </w:rPr>
        <w:t>treatment”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t>являться</w:t>
      </w:r>
      <w:r w:rsidRPr="001A4111">
        <w:rPr>
          <w:lang w:val="en-US"/>
        </w:rPr>
        <w:t xml:space="preserve"> </w:t>
      </w:r>
      <w:r>
        <w:rPr>
          <w:lang w:val="en-US"/>
        </w:rPr>
        <w:t xml:space="preserve">“The types of treatment depend on the type of cancer you have”. </w:t>
      </w:r>
      <w:r>
        <w:t>Согласно методу разрешения лексической многозначности Леска для данного контекста у переводов</w:t>
      </w:r>
      <w:r w:rsidRPr="00DC0991">
        <w:t xml:space="preserve"> “</w:t>
      </w:r>
      <w:r>
        <w:t>лечение</w:t>
      </w:r>
      <w:r w:rsidRPr="00DC0991">
        <w:t>”/“</w:t>
      </w:r>
      <w:r>
        <w:rPr>
          <w:shd w:val="clear" w:color="auto" w:fill="FFFFFF"/>
        </w:rPr>
        <w:t>traitement</w:t>
      </w:r>
      <w:r w:rsidRPr="00DC0991">
        <w:rPr>
          <w:shd w:val="clear" w:color="auto" w:fill="FFFFFF"/>
        </w:rPr>
        <w:t>”</w:t>
      </w:r>
      <w:r w:rsidRPr="00DC0991">
        <w:t xml:space="preserve"> </w:t>
      </w:r>
      <w:r>
        <w:t xml:space="preserve">и </w:t>
      </w:r>
      <w:r w:rsidRPr="00DC0991">
        <w:t>“</w:t>
      </w:r>
      <w:r>
        <w:rPr>
          <w:shd w:val="clear" w:color="auto" w:fill="FFFFFF"/>
        </w:rPr>
        <w:t>рак</w:t>
      </w:r>
      <w:r w:rsidRPr="00DC0991">
        <w:rPr>
          <w:shd w:val="clear" w:color="auto" w:fill="FFFFFF"/>
        </w:rPr>
        <w:t>”/“</w:t>
      </w:r>
      <w:r>
        <w:rPr>
          <w:shd w:val="clear" w:color="auto" w:fill="FFFFFF"/>
          <w:lang w:val="en-US"/>
        </w:rPr>
        <w:t>cancer</w:t>
      </w:r>
      <w:r w:rsidRPr="00DC0991">
        <w:rPr>
          <w:shd w:val="clear" w:color="auto" w:fill="FFFFFF"/>
        </w:rPr>
        <w:t xml:space="preserve">” </w:t>
      </w:r>
      <w:r>
        <w:rPr>
          <w:shd w:val="clear" w:color="auto" w:fill="FFFFFF"/>
        </w:rPr>
        <w:t>максимальное количество пересечений(по 2), следовательно, они и будут выбраны. Если у нескольких значений многозначного слова было одинаковое количество пересечений, то в данном случае выбиралось бы наиболее часто употребляемое значение.</w:t>
      </w:r>
    </w:p>
    <w:p w:rsidR="004D7110" w:rsidRDefault="004D7110" w:rsidP="004D7110">
      <w:pPr>
        <w:spacing w:after="200" w:line="276" w:lineRule="auto"/>
        <w:ind w:firstLine="0"/>
        <w:jc w:val="left"/>
      </w:pPr>
      <w:bookmarkStart w:id="65" w:name="_Toc374659969"/>
      <w:bookmarkStart w:id="66" w:name="_Toc374803393"/>
      <w:bookmarkStart w:id="67" w:name="_Toc375000547"/>
      <w:r>
        <w:br w:type="page"/>
      </w:r>
    </w:p>
    <w:p w:rsidR="004D7110" w:rsidRPr="0027101B" w:rsidRDefault="004D7110" w:rsidP="004D7110">
      <w:pPr>
        <w:pStyle w:val="Heading2"/>
        <w:jc w:val="center"/>
        <w:rPr>
          <w:rFonts w:cs="Times New Roman"/>
          <w:szCs w:val="28"/>
        </w:rPr>
      </w:pPr>
      <w:bookmarkStart w:id="68" w:name="_Toc483416362"/>
      <w:bookmarkStart w:id="69" w:name="_Toc483417091"/>
      <w:bookmarkStart w:id="70" w:name="_Toc483814745"/>
      <w:r w:rsidRPr="00EC4101">
        <w:rPr>
          <w:rFonts w:cs="Times New Roman"/>
          <w:szCs w:val="28"/>
        </w:rPr>
        <w:lastRenderedPageBreak/>
        <w:t>Выводы</w:t>
      </w:r>
      <w:bookmarkEnd w:id="65"/>
      <w:bookmarkEnd w:id="66"/>
      <w:bookmarkEnd w:id="67"/>
      <w:bookmarkEnd w:id="68"/>
      <w:bookmarkEnd w:id="69"/>
      <w:bookmarkEnd w:id="70"/>
    </w:p>
    <w:p w:rsidR="004D7110" w:rsidRDefault="004D7110" w:rsidP="004D7110">
      <w:pPr>
        <w:rPr>
          <w:rFonts w:cs="Times New Roman"/>
          <w:szCs w:val="28"/>
        </w:rPr>
      </w:pPr>
    </w:p>
    <w:p w:rsidR="004D7110" w:rsidRPr="00764D8E" w:rsidRDefault="004D7110" w:rsidP="004D7110">
      <w:pPr>
        <w:pStyle w:val="ListParagraph"/>
        <w:numPr>
          <w:ilvl w:val="0"/>
          <w:numId w:val="22"/>
        </w:numPr>
        <w:rPr>
          <w:rFonts w:ascii="Times New Roman" w:hAnsi="Times New Roman"/>
        </w:rPr>
      </w:pPr>
      <w:r>
        <w:rPr>
          <w:rFonts w:ascii="Times New Roman" w:hAnsi="Times New Roman"/>
        </w:rPr>
        <w:t xml:space="preserve">Исходя из высокой оценки точности и полноты извлечения ключевых слов, поддержке </w:t>
      </w:r>
      <w:r w:rsidRPr="00764D8E">
        <w:rPr>
          <w:rFonts w:ascii="Times New Roman" w:hAnsi="Times New Roman"/>
        </w:rPr>
        <w:t xml:space="preserve">английского, </w:t>
      </w:r>
      <w:r>
        <w:rPr>
          <w:rFonts w:ascii="Times New Roman" w:hAnsi="Times New Roman"/>
        </w:rPr>
        <w:t xml:space="preserve">русского, </w:t>
      </w:r>
      <w:r w:rsidRPr="00764D8E">
        <w:rPr>
          <w:rFonts w:ascii="Times New Roman" w:hAnsi="Times New Roman"/>
        </w:rPr>
        <w:t>французского, немецкого</w:t>
      </w:r>
      <w:r>
        <w:rPr>
          <w:rFonts w:ascii="Times New Roman" w:hAnsi="Times New Roman"/>
        </w:rPr>
        <w:t xml:space="preserve">, итальянского, португальского, шведского и </w:t>
      </w:r>
      <w:r w:rsidRPr="00764D8E">
        <w:rPr>
          <w:rFonts w:ascii="Times New Roman" w:hAnsi="Times New Roman"/>
        </w:rPr>
        <w:t>испанского языков, возможности приёма в качестве входных данных url веб-страницы, что особенно а</w:t>
      </w:r>
      <w:bookmarkStart w:id="71" w:name="_Toc374803394"/>
      <w:bookmarkStart w:id="72" w:name="_Toc375000548"/>
      <w:r w:rsidRPr="00764D8E">
        <w:rPr>
          <w:rFonts w:ascii="Times New Roman" w:hAnsi="Times New Roman"/>
        </w:rPr>
        <w:t>ктуально для мобильных клиентов</w:t>
      </w:r>
      <w:r>
        <w:rPr>
          <w:rFonts w:ascii="Times New Roman" w:hAnsi="Times New Roman"/>
        </w:rPr>
        <w:t>, а также наличии</w:t>
      </w:r>
      <w:r w:rsidRPr="00764D8E">
        <w:rPr>
          <w:rFonts w:ascii="Times New Roman" w:hAnsi="Times New Roman"/>
        </w:rPr>
        <w:t xml:space="preserve"> бесплатной версии </w:t>
      </w:r>
      <w:r w:rsidRPr="00764D8E">
        <w:rPr>
          <w:rFonts w:ascii="Times New Roman" w:hAnsi="Times New Roman"/>
          <w:lang w:val="en-US"/>
        </w:rPr>
        <w:t>API</w:t>
      </w:r>
      <w:r>
        <w:rPr>
          <w:rFonts w:ascii="Times New Roman" w:hAnsi="Times New Roman"/>
        </w:rPr>
        <w:t>, при</w:t>
      </w:r>
      <w:r w:rsidRPr="00764D8E">
        <w:rPr>
          <w:rFonts w:ascii="Times New Roman" w:hAnsi="Times New Roman"/>
        </w:rPr>
        <w:t xml:space="preserve"> составлени</w:t>
      </w:r>
      <w:r>
        <w:rPr>
          <w:rFonts w:ascii="Times New Roman" w:hAnsi="Times New Roman"/>
        </w:rPr>
        <w:t>и</w:t>
      </w:r>
      <w:r w:rsidRPr="00764D8E">
        <w:rPr>
          <w:rFonts w:ascii="Times New Roman" w:hAnsi="Times New Roman"/>
        </w:rPr>
        <w:t xml:space="preserve"> ПОД </w:t>
      </w:r>
      <w:r>
        <w:rPr>
          <w:rFonts w:ascii="Times New Roman" w:hAnsi="Times New Roman"/>
        </w:rPr>
        <w:t>будет</w:t>
      </w:r>
      <w:r w:rsidRPr="00764D8E">
        <w:rPr>
          <w:rFonts w:ascii="Times New Roman" w:hAnsi="Times New Roman"/>
        </w:rPr>
        <w:t xml:space="preserve"> использовать</w:t>
      </w:r>
      <w:r>
        <w:rPr>
          <w:rFonts w:ascii="Times New Roman" w:hAnsi="Times New Roman"/>
        </w:rPr>
        <w:t>ся</w:t>
      </w:r>
      <w:r w:rsidRPr="00764D8E">
        <w:rPr>
          <w:rFonts w:ascii="Times New Roman" w:hAnsi="Times New Roman"/>
        </w:rPr>
        <w:t xml:space="preserve"> IBM's Watson Natural</w:t>
      </w:r>
      <w:r>
        <w:rPr>
          <w:rFonts w:ascii="Times New Roman" w:hAnsi="Times New Roman"/>
        </w:rPr>
        <w:t xml:space="preserve"> Language Understanding Service;</w:t>
      </w:r>
    </w:p>
    <w:p w:rsidR="004D7110" w:rsidRPr="00764D8E" w:rsidRDefault="004D7110" w:rsidP="004D7110">
      <w:pPr>
        <w:pStyle w:val="ListParagraph"/>
        <w:numPr>
          <w:ilvl w:val="0"/>
          <w:numId w:val="22"/>
        </w:numPr>
        <w:rPr>
          <w:rFonts w:ascii="Times New Roman" w:hAnsi="Times New Roman"/>
        </w:rPr>
      </w:pPr>
      <w:r>
        <w:rPr>
          <w:rFonts w:ascii="Times New Roman" w:eastAsia="SFRM1095" w:hAnsi="Times New Roman"/>
        </w:rPr>
        <w:t>Для выполнения перевода многозначного ключевого слова в указанном контексте будет</w:t>
      </w:r>
      <w:r w:rsidRPr="00764D8E">
        <w:rPr>
          <w:rFonts w:ascii="Times New Roman" w:eastAsia="SFRM1095" w:hAnsi="Times New Roman"/>
        </w:rPr>
        <w:t xml:space="preserve"> использовать</w:t>
      </w:r>
      <w:r>
        <w:rPr>
          <w:rFonts w:ascii="Times New Roman" w:eastAsia="SFRM1095" w:hAnsi="Times New Roman"/>
        </w:rPr>
        <w:t>ся</w:t>
      </w:r>
      <w:r w:rsidRPr="00764D8E">
        <w:rPr>
          <w:rFonts w:ascii="Times New Roman" w:eastAsia="SFRM1095" w:hAnsi="Times New Roman"/>
        </w:rPr>
        <w:t xml:space="preserve"> </w:t>
      </w:r>
      <w:r>
        <w:rPr>
          <w:rFonts w:ascii="Times New Roman" w:eastAsia="SFRM1095" w:hAnsi="Times New Roman"/>
        </w:rPr>
        <w:t>алгоритм</w:t>
      </w:r>
      <w:r w:rsidRPr="00764D8E">
        <w:rPr>
          <w:rFonts w:ascii="Times New Roman" w:hAnsi="Times New Roman"/>
        </w:rPr>
        <w:t xml:space="preserve"> Леска</w:t>
      </w:r>
      <w:r>
        <w:rPr>
          <w:rFonts w:ascii="Times New Roman" w:hAnsi="Times New Roman"/>
        </w:rPr>
        <w:t xml:space="preserve">, для которого в качестве внешнего источника знаний выбран </w:t>
      </w:r>
      <w:r w:rsidRPr="00764D8E">
        <w:rPr>
          <w:rFonts w:ascii="Times New Roman" w:eastAsia="SFRM1095" w:hAnsi="Times New Roman"/>
        </w:rPr>
        <w:t>многоязычн</w:t>
      </w:r>
      <w:r>
        <w:rPr>
          <w:rFonts w:ascii="Times New Roman" w:eastAsia="SFRM1095" w:hAnsi="Times New Roman"/>
        </w:rPr>
        <w:t>ый</w:t>
      </w:r>
      <w:r w:rsidRPr="00764D8E">
        <w:rPr>
          <w:rFonts w:ascii="Times New Roman" w:hAnsi="Times New Roman"/>
        </w:rPr>
        <w:t xml:space="preserve"> </w:t>
      </w:r>
      <w:r w:rsidRPr="00764D8E">
        <w:rPr>
          <w:rFonts w:ascii="Times New Roman" w:eastAsia="SFRM1095" w:hAnsi="Times New Roman"/>
        </w:rPr>
        <w:t>энциклопедическ</w:t>
      </w:r>
      <w:r>
        <w:rPr>
          <w:rFonts w:ascii="Times New Roman" w:eastAsia="SFRM1095" w:hAnsi="Times New Roman"/>
        </w:rPr>
        <w:t>ий</w:t>
      </w:r>
      <w:r w:rsidRPr="00764D8E">
        <w:rPr>
          <w:rFonts w:ascii="Times New Roman" w:eastAsia="SFRM1095" w:hAnsi="Times New Roman"/>
        </w:rPr>
        <w:t xml:space="preserve"> словар</w:t>
      </w:r>
      <w:r>
        <w:rPr>
          <w:rFonts w:ascii="Times New Roman" w:eastAsia="SFRM1095" w:hAnsi="Times New Roman"/>
        </w:rPr>
        <w:t>ь</w:t>
      </w:r>
      <w:r w:rsidRPr="00764D8E">
        <w:rPr>
          <w:rFonts w:ascii="Times New Roman" w:hAnsi="Times New Roman"/>
        </w:rPr>
        <w:t xml:space="preserve"> BabelNet, </w:t>
      </w:r>
      <w:r>
        <w:rPr>
          <w:rFonts w:ascii="Times New Roman" w:hAnsi="Times New Roman"/>
        </w:rPr>
        <w:t>интегрирующий в себе</w:t>
      </w:r>
      <w:r w:rsidRPr="00764D8E">
        <w:rPr>
          <w:rFonts w:ascii="Times New Roman" w:hAnsi="Times New Roman"/>
        </w:rPr>
        <w:t xml:space="preserve"> </w:t>
      </w:r>
      <w:r w:rsidRPr="00764D8E">
        <w:rPr>
          <w:rFonts w:ascii="Times New Roman" w:hAnsi="Times New Roman"/>
          <w:lang w:val="en-US"/>
        </w:rPr>
        <w:t>WordNet</w:t>
      </w:r>
      <w:r w:rsidRPr="00764D8E">
        <w:rPr>
          <w:rFonts w:ascii="Times New Roman" w:hAnsi="Times New Roman"/>
        </w:rPr>
        <w:t xml:space="preserve">, </w:t>
      </w:r>
      <w:r w:rsidRPr="00764D8E">
        <w:rPr>
          <w:rFonts w:ascii="Times New Roman" w:hAnsi="Times New Roman"/>
          <w:lang w:val="en-US"/>
        </w:rPr>
        <w:t>Wikipedia</w:t>
      </w:r>
      <w:r w:rsidRPr="00764D8E">
        <w:rPr>
          <w:rFonts w:ascii="Times New Roman" w:hAnsi="Times New Roman"/>
        </w:rPr>
        <w:t>, а также</w:t>
      </w:r>
      <w:r>
        <w:rPr>
          <w:rFonts w:ascii="Times New Roman" w:hAnsi="Times New Roman"/>
        </w:rPr>
        <w:t xml:space="preserve"> множество</w:t>
      </w:r>
      <w:r w:rsidRPr="00764D8E">
        <w:rPr>
          <w:rFonts w:ascii="Times New Roman" w:hAnsi="Times New Roman"/>
        </w:rPr>
        <w:t xml:space="preserve"> других </w:t>
      </w:r>
      <w:r>
        <w:rPr>
          <w:rFonts w:ascii="Times New Roman" w:hAnsi="Times New Roman"/>
        </w:rPr>
        <w:t>ресурсов и покрывающий</w:t>
      </w:r>
      <w:r w:rsidRPr="00764D8E">
        <w:rPr>
          <w:rFonts w:ascii="Times New Roman" w:hAnsi="Times New Roman"/>
        </w:rPr>
        <w:t xml:space="preserve"> 271 язык.</w:t>
      </w:r>
    </w:p>
    <w:p w:rsidR="004D7110" w:rsidRPr="00D644FB" w:rsidRDefault="004D7110" w:rsidP="004D7110">
      <w:pPr>
        <w:ind w:firstLine="0"/>
        <w:rPr>
          <w:rFonts w:cs="Times New Roman"/>
          <w:szCs w:val="28"/>
        </w:rPr>
      </w:pPr>
      <w:r w:rsidRPr="00D644FB">
        <w:br w:type="page"/>
      </w:r>
      <w:bookmarkEnd w:id="71"/>
      <w:bookmarkEnd w:id="72"/>
    </w:p>
    <w:p w:rsidR="004D7110" w:rsidRDefault="004D7110" w:rsidP="004D7110">
      <w:pPr>
        <w:pStyle w:val="Heading1"/>
        <w:spacing w:after="0"/>
      </w:pPr>
      <w:bookmarkStart w:id="73" w:name="_Toc483416363"/>
      <w:bookmarkStart w:id="74" w:name="_Toc483417092"/>
      <w:bookmarkStart w:id="75" w:name="_Toc483814746"/>
      <w:r>
        <w:lastRenderedPageBreak/>
        <w:t>ГЛАВА 3</w:t>
      </w:r>
      <w:r>
        <w:br/>
        <w:t>МОБИЛЬНЫЙ КЛИЕНТ ДЛЯ ПОИСКА РЕЛЕВАНТНЫХ ДОКУМЕНТОВ</w:t>
      </w:r>
      <w:bookmarkEnd w:id="73"/>
      <w:bookmarkEnd w:id="74"/>
      <w:bookmarkEnd w:id="75"/>
    </w:p>
    <w:p w:rsidR="004D7110" w:rsidRDefault="004D7110" w:rsidP="004D7110"/>
    <w:p w:rsidR="004D7110" w:rsidRPr="0026207A" w:rsidRDefault="004D7110" w:rsidP="004D7110">
      <w:r>
        <w:t>Мобильное</w:t>
      </w:r>
      <w:r w:rsidRPr="0026207A">
        <w:t xml:space="preserve"> приложени</w:t>
      </w:r>
      <w:r>
        <w:t xml:space="preserve">е, разрабатываемое </w:t>
      </w:r>
      <w:r w:rsidRPr="0026207A">
        <w:t>под операционную систему Android</w:t>
      </w:r>
      <w:r>
        <w:t xml:space="preserve"> и предоставляющее функционал поиска по заданному текстовому документу релевантных ему документов в сети интернет, будет </w:t>
      </w:r>
      <w:r w:rsidRPr="0026207A">
        <w:t>обладать удобным и приятным интерфейсом,</w:t>
      </w:r>
      <w:r>
        <w:t xml:space="preserve"> </w:t>
      </w:r>
      <w:r w:rsidRPr="0026207A">
        <w:t>простым в использовании, поддерживать весь спектр существующих устройств с версией API 14+</w:t>
      </w:r>
      <w:r w:rsidRPr="00932D59">
        <w:t xml:space="preserve"> </w:t>
      </w:r>
      <w:r w:rsidRPr="0026207A">
        <w:t>(</w:t>
      </w:r>
      <w:r>
        <w:rPr>
          <w:shd w:val="clear" w:color="auto" w:fill="FFFFFF"/>
        </w:rPr>
        <w:t>Android 4.0).</w:t>
      </w:r>
      <w:r w:rsidRPr="0026207A">
        <w:rPr>
          <w:shd w:val="clear" w:color="auto" w:fill="FFFFFF"/>
        </w:rPr>
        <w:t xml:space="preserve"> </w:t>
      </w:r>
      <w:r>
        <w:t>Интерфейс для работы с приложение будет разработан в соответствии с концепцией material</w:t>
      </w:r>
      <w:r w:rsidRPr="00385291">
        <w:t xml:space="preserve"> </w:t>
      </w:r>
      <w:r>
        <w:t>design</w:t>
      </w:r>
      <w:r w:rsidRPr="00666686">
        <w:t>.</w:t>
      </w:r>
    </w:p>
    <w:p w:rsidR="004D7110" w:rsidRPr="000A3593" w:rsidRDefault="004D7110" w:rsidP="004D7110">
      <w:r>
        <w:t>Для извлечения ключевой информации из поступающего на вход текста</w:t>
      </w:r>
      <w:r w:rsidRPr="00385291">
        <w:t>/</w:t>
      </w:r>
      <w:r>
        <w:t xml:space="preserve">веб-страницы будет использоваться </w:t>
      </w:r>
      <w:r w:rsidRPr="000A3593">
        <w:t>IBM’s</w:t>
      </w:r>
      <w:r w:rsidRPr="000A3593">
        <w:rPr>
          <w:color w:val="252525"/>
        </w:rPr>
        <w:t xml:space="preserve"> </w:t>
      </w:r>
      <w:r w:rsidRPr="00FE2ABC">
        <w:rPr>
          <w:color w:val="252525"/>
        </w:rPr>
        <w:t>Watson</w:t>
      </w:r>
      <w:r w:rsidRPr="000A3593">
        <w:rPr>
          <w:color w:val="252525"/>
        </w:rPr>
        <w:t xml:space="preserve"> </w:t>
      </w:r>
      <w:r>
        <w:t>Natural</w:t>
      </w:r>
      <w:r w:rsidRPr="00096B6D">
        <w:t xml:space="preserve"> </w:t>
      </w:r>
      <w:r>
        <w:t>Language</w:t>
      </w:r>
      <w:r w:rsidRPr="00096B6D">
        <w:t xml:space="preserve"> </w:t>
      </w:r>
      <w:r>
        <w:t>Understanding</w:t>
      </w:r>
      <w:r w:rsidRPr="00096B6D">
        <w:t xml:space="preserve"> </w:t>
      </w:r>
      <w:r>
        <w:t>Service</w:t>
      </w:r>
      <w:r w:rsidRPr="000A3593">
        <w:t xml:space="preserve">, для разрешения лексической многозначности </w:t>
      </w:r>
      <w:r>
        <w:t>-</w:t>
      </w:r>
      <w:r w:rsidRPr="000A3593">
        <w:t xml:space="preserve"> </w:t>
      </w:r>
      <w:r w:rsidRPr="0069362A">
        <w:rPr>
          <w:rFonts w:eastAsia="SFRM1095" w:cs="Times New Roman"/>
        </w:rPr>
        <w:t>многоязычный энциклопедический словарь</w:t>
      </w:r>
      <w:r w:rsidRPr="000A3593">
        <w:t xml:space="preserve"> </w:t>
      </w:r>
      <w:r>
        <w:t>BabelNet</w:t>
      </w:r>
      <w:r w:rsidRPr="00385291">
        <w:t>.</w:t>
      </w:r>
      <w:r w:rsidRPr="000A3593">
        <w:t xml:space="preserve"> </w:t>
      </w:r>
    </w:p>
    <w:p w:rsidR="004D7110" w:rsidRDefault="004D7110" w:rsidP="004D711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Pr="00D644FB">
        <w:t xml:space="preserve">. </w:t>
      </w:r>
      <w:r>
        <w:t>Я</w:t>
      </w:r>
      <w:r>
        <w:rPr>
          <w:rFonts w:cs="Times New Roman"/>
        </w:rPr>
        <w:t xml:space="preserve">зык обнаруженных релевантных документов может быть одним из 271 перечисленных здесь </w:t>
      </w:r>
      <w:r w:rsidRPr="00C66C0F">
        <w:rPr>
          <w:rFonts w:cs="Times New Roman"/>
        </w:rPr>
        <w:t>http://babelnet.org/stats#LanguagesandCoverage</w:t>
      </w:r>
      <w:r>
        <w:rPr>
          <w:rFonts w:cs="Times New Roman"/>
        </w:rPr>
        <w:t>.</w:t>
      </w:r>
    </w:p>
    <w:p w:rsidR="004D7110" w:rsidRDefault="004D7110" w:rsidP="004D7110">
      <w:pPr>
        <w:rPr>
          <w:rFonts w:asciiTheme="minorHAnsi" w:hAnsiTheme="minorHAnsi"/>
          <w:color w:val="323232"/>
          <w:sz w:val="21"/>
          <w:szCs w:val="21"/>
          <w:shd w:val="clear" w:color="auto" w:fill="F9F9F9"/>
        </w:rPr>
      </w:pPr>
    </w:p>
    <w:p w:rsidR="004D7110" w:rsidRPr="007B72C7" w:rsidRDefault="004D7110" w:rsidP="004D7110">
      <w:pPr>
        <w:pStyle w:val="Heading2"/>
      </w:pPr>
      <w:bookmarkStart w:id="76" w:name="_Toc483416361"/>
      <w:bookmarkStart w:id="77" w:name="_Toc483417090"/>
      <w:bookmarkStart w:id="78" w:name="_Toc483814747"/>
      <w:r>
        <w:rPr>
          <w:rFonts w:cs="Times New Roman"/>
          <w:szCs w:val="28"/>
        </w:rPr>
        <w:t>3</w:t>
      </w:r>
      <w:r w:rsidRPr="00F466EF">
        <w:t>.1 Структурно-функциональная схема системы поиска релевантных документов</w:t>
      </w:r>
      <w:bookmarkEnd w:id="76"/>
      <w:bookmarkEnd w:id="77"/>
      <w:bookmarkEnd w:id="78"/>
    </w:p>
    <w:p w:rsidR="004D7110" w:rsidRDefault="004D7110" w:rsidP="004D7110"/>
    <w:p w:rsidR="004D7110" w:rsidRPr="00DA7E26" w:rsidRDefault="004D7110" w:rsidP="004D7110">
      <w:r>
        <w:t>Входными</w:t>
      </w:r>
      <w:r w:rsidRPr="0063485E">
        <w:t xml:space="preserve"> данны</w:t>
      </w:r>
      <w:r>
        <w:t xml:space="preserve">ми для разрабатываемой системы является </w:t>
      </w:r>
      <w:r w:rsidRPr="0063485E">
        <w:t>текст</w:t>
      </w:r>
      <w:r>
        <w:t>овый документ</w:t>
      </w:r>
      <w:r w:rsidRPr="0063485E">
        <w:t xml:space="preserve"> либо адрес веб</w:t>
      </w:r>
      <w:r>
        <w:t>-</w:t>
      </w:r>
      <w:r w:rsidRPr="0063485E">
        <w:t>страницы. Язык исходного текста/веб</w:t>
      </w:r>
      <w:r>
        <w:t>-</w:t>
      </w:r>
      <w:r w:rsidRPr="0063485E">
        <w:t>страницы принадлеж</w:t>
      </w:r>
      <w:r>
        <w:t>ит</w:t>
      </w:r>
      <w:r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 энциклопедическим словарём</w:t>
      </w:r>
      <w:r w:rsidRPr="00DA7E26">
        <w:t xml:space="preserve"> </w:t>
      </w:r>
      <w:r w:rsidRPr="00DA7E26">
        <w:rPr>
          <w:lang w:val="en-US"/>
        </w:rPr>
        <w:t>BabelNet</w:t>
      </w:r>
      <w:r>
        <w:t>.</w:t>
      </w:r>
    </w:p>
    <w:p w:rsidR="004D7110" w:rsidRPr="0063485E" w:rsidRDefault="004D7110" w:rsidP="004D7110">
      <w:r>
        <w:t>Выходные данные -</w:t>
      </w:r>
      <w:r w:rsidRPr="0063485E">
        <w:t xml:space="preserve"> набор запросов для поисковой системы Google. Язык</w:t>
      </w:r>
      <w:r>
        <w:t>и</w:t>
      </w:r>
      <w:r w:rsidRPr="0063485E">
        <w:t xml:space="preserve"> поисковых запросов</w:t>
      </w:r>
      <w:r>
        <w:t xml:space="preserve"> принадлежат множеству </w:t>
      </w:r>
      <w:r>
        <w:rPr>
          <w:lang w:val="en-US"/>
        </w:rPr>
        <w:t>B</w:t>
      </w:r>
      <w:r>
        <w:t>.</w:t>
      </w:r>
    </w:p>
    <w:p w:rsidR="004D7110" w:rsidRDefault="004D7110" w:rsidP="004D7110">
      <w:r w:rsidRPr="00547E36">
        <w:t>Диаграмма последовательности</w:t>
      </w:r>
      <w:r>
        <w:t xml:space="preserve"> поиска</w:t>
      </w:r>
      <w:r w:rsidRPr="00B313B9">
        <w:t xml:space="preserve"> релевантных документов в многоязычной информационной среде </w:t>
      </w:r>
      <w:r>
        <w:t>представлена на рисунке 2.3.</w:t>
      </w:r>
    </w:p>
    <w:p w:rsidR="004D7110" w:rsidRDefault="004D7110" w:rsidP="004D7110">
      <w:pPr>
        <w:ind w:left="927" w:firstLine="0"/>
      </w:pPr>
      <w:r w:rsidRPr="002A6054">
        <w:rPr>
          <w:noProof/>
          <w:lang w:val="en-US" w:eastAsia="en-US"/>
        </w:rPr>
        <w:lastRenderedPageBreak/>
        <w:drawing>
          <wp:anchor distT="0" distB="0" distL="114300" distR="114300" simplePos="0" relativeHeight="251674624" behindDoc="0" locked="0" layoutInCell="1" allowOverlap="1" wp14:anchorId="54122C62" wp14:editId="583D8870">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Default="004D7110" w:rsidP="004D7110">
      <w:pPr>
        <w:pStyle w:val="NoSpacing"/>
      </w:pPr>
      <w:r w:rsidRPr="00CC3909">
        <w:t>Ри</w:t>
      </w:r>
      <w:r>
        <w:t xml:space="preserve">сунок 2.3 – </w:t>
      </w:r>
      <w:r w:rsidRPr="00547E36">
        <w:t>Диаграмма последовательности</w:t>
      </w:r>
      <w:r>
        <w:t xml:space="preserve"> поиска релевантных документов</w:t>
      </w:r>
    </w:p>
    <w:p w:rsidR="004D7110" w:rsidRDefault="004D7110" w:rsidP="004D7110">
      <w:pPr>
        <w:ind w:firstLine="0"/>
      </w:pP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4D7110" w:rsidRPr="0099443B" w:rsidRDefault="004D7110" w:rsidP="004D7110">
      <w:pPr>
        <w:pStyle w:val="ListParagraph"/>
        <w:numPr>
          <w:ilvl w:val="0"/>
          <w:numId w:val="2"/>
        </w:numPr>
        <w:rPr>
          <w:rFonts w:ascii="Times New Roman" w:hAnsi="Times New Roman"/>
          <w:lang w:val="en-US"/>
        </w:rPr>
      </w:pPr>
      <w:r>
        <w:rPr>
          <w:rFonts w:ascii="Times New Roman" w:hAnsi="Times New Roman"/>
        </w:rPr>
        <w:t>Составление</w:t>
      </w:r>
      <w:r w:rsidRPr="0099443B">
        <w:rPr>
          <w:rFonts w:ascii="Times New Roman" w:hAnsi="Times New Roman"/>
          <w:lang w:val="en-US"/>
        </w:rPr>
        <w:t xml:space="preserve"> </w:t>
      </w:r>
      <w:r>
        <w:rPr>
          <w:rFonts w:ascii="Times New Roman" w:hAnsi="Times New Roman"/>
        </w:rPr>
        <w:t>ПОД</w:t>
      </w:r>
      <w:r w:rsidRPr="0099443B">
        <w:rPr>
          <w:rFonts w:ascii="Times New Roman" w:hAnsi="Times New Roman"/>
          <w:lang w:val="en-US"/>
        </w:rPr>
        <w:t xml:space="preserve"> </w:t>
      </w:r>
      <w:r>
        <w:rPr>
          <w:rFonts w:ascii="Times New Roman" w:hAnsi="Times New Roman"/>
        </w:rPr>
        <w:t>с</w:t>
      </w:r>
      <w:r w:rsidRPr="0099443B">
        <w:rPr>
          <w:rFonts w:ascii="Times New Roman" w:hAnsi="Times New Roman"/>
          <w:lang w:val="en-US"/>
        </w:rPr>
        <w:t xml:space="preserve"> </w:t>
      </w:r>
      <w:r>
        <w:rPr>
          <w:rFonts w:ascii="Times New Roman" w:hAnsi="Times New Roman"/>
        </w:rPr>
        <w:t>использованием</w:t>
      </w:r>
      <w:r w:rsidRPr="0099443B">
        <w:rPr>
          <w:rFonts w:ascii="Times New Roman" w:hAnsi="Times New Roman"/>
          <w:lang w:val="en-US"/>
        </w:rPr>
        <w:t xml:space="preserve"> </w:t>
      </w:r>
      <w:r w:rsidRPr="00DA7E26">
        <w:rPr>
          <w:lang w:val="en-US"/>
        </w:rPr>
        <w:t>IBM</w:t>
      </w:r>
      <w:r w:rsidRPr="0099443B">
        <w:rPr>
          <w:lang w:val="en-US"/>
        </w:rPr>
        <w:t>'</w:t>
      </w:r>
      <w:r w:rsidRPr="00DA7E26">
        <w:rPr>
          <w:lang w:val="en-US"/>
        </w:rPr>
        <w:t>s</w:t>
      </w:r>
      <w:r w:rsidRPr="0099443B">
        <w:rPr>
          <w:lang w:val="en-US"/>
        </w:rPr>
        <w:t xml:space="preserve"> </w:t>
      </w:r>
      <w:r w:rsidRPr="00DA7E26">
        <w:rPr>
          <w:lang w:val="en-US"/>
        </w:rPr>
        <w:t>Watson</w:t>
      </w:r>
      <w:r w:rsidRPr="0099443B">
        <w:rPr>
          <w:lang w:val="en-US"/>
        </w:rPr>
        <w:t xml:space="preserve"> </w:t>
      </w:r>
      <w:r w:rsidRPr="00DA7E26">
        <w:rPr>
          <w:lang w:val="en-US"/>
        </w:rPr>
        <w:t>Natural</w:t>
      </w:r>
      <w:r w:rsidRPr="0099443B">
        <w:rPr>
          <w:lang w:val="en-US"/>
        </w:rPr>
        <w:t xml:space="preserve"> </w:t>
      </w:r>
      <w:r w:rsidRPr="00DA7E26">
        <w:rPr>
          <w:lang w:val="en-US"/>
        </w:rPr>
        <w:t>Language</w:t>
      </w:r>
      <w:r w:rsidRPr="0099443B">
        <w:rPr>
          <w:lang w:val="en-US"/>
        </w:rPr>
        <w:t xml:space="preserve"> </w:t>
      </w:r>
      <w:r w:rsidRPr="00DA7E26">
        <w:rPr>
          <w:lang w:val="en-US"/>
        </w:rPr>
        <w:t>Understanding</w:t>
      </w:r>
      <w:r w:rsidRPr="0099443B">
        <w:rPr>
          <w:lang w:val="en-US"/>
        </w:rPr>
        <w:t xml:space="preserve"> </w:t>
      </w:r>
      <w:r w:rsidRPr="00DA7E26">
        <w:rPr>
          <w:lang w:val="en-US"/>
        </w:rPr>
        <w:t>Service</w:t>
      </w:r>
      <w:r w:rsidRPr="0099443B">
        <w:rPr>
          <w:lang w:val="en-US"/>
        </w:rPr>
        <w:t>;</w:t>
      </w: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r w:rsidRPr="00DA7E26">
        <w:rPr>
          <w:lang w:val="en-US"/>
        </w:rPr>
        <w:t>BabelNet</w:t>
      </w:r>
      <w:r>
        <w:t xml:space="preserve"> всех синсетов, содержащих данное ключевое слово</w:t>
      </w:r>
      <w:r w:rsidRPr="00343778">
        <w:t>;</w:t>
      </w: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Р</w:t>
      </w:r>
      <w:r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согласно алгоритму Леска</w:t>
      </w:r>
      <w:r w:rsidRPr="00A05F75">
        <w:rPr>
          <w:rFonts w:ascii="Times New Roman" w:hAnsi="Times New Roman"/>
        </w:rPr>
        <w:t>;</w:t>
      </w:r>
    </w:p>
    <w:p w:rsidR="004D7110" w:rsidRPr="007158CA" w:rsidRDefault="004D7110" w:rsidP="004D7110">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4D7110" w:rsidRPr="00F83626" w:rsidRDefault="004D7110" w:rsidP="004D7110">
      <w:pPr>
        <w:rPr>
          <w:rFonts w:asciiTheme="minorHAnsi" w:hAnsiTheme="minorHAnsi"/>
          <w:color w:val="323232"/>
          <w:sz w:val="21"/>
          <w:szCs w:val="21"/>
          <w:shd w:val="clear" w:color="auto" w:fill="F9F9F9"/>
        </w:rPr>
      </w:pPr>
    </w:p>
    <w:p w:rsidR="004D7110" w:rsidRPr="002D1274" w:rsidRDefault="004D7110" w:rsidP="004D7110">
      <w:pPr>
        <w:pStyle w:val="Heading2"/>
      </w:pPr>
      <w:bookmarkStart w:id="79" w:name="_Toc374659971"/>
      <w:bookmarkStart w:id="80" w:name="_Toc374803395"/>
      <w:bookmarkStart w:id="81" w:name="_Toc375000549"/>
      <w:bookmarkStart w:id="82" w:name="_Toc483416364"/>
      <w:bookmarkStart w:id="83" w:name="_Toc483417093"/>
      <w:bookmarkStart w:id="84" w:name="_Toc483814748"/>
      <w:r w:rsidRPr="002D1274">
        <w:t>3.</w:t>
      </w:r>
      <w:r>
        <w:t>2</w:t>
      </w:r>
      <w:r w:rsidRPr="002D1274">
        <w:t xml:space="preserve"> </w:t>
      </w:r>
      <w:bookmarkEnd w:id="79"/>
      <w:bookmarkEnd w:id="80"/>
      <w:bookmarkEnd w:id="81"/>
      <w:r>
        <w:t>Проектирование архитектуры приложения</w:t>
      </w:r>
      <w:bookmarkEnd w:id="82"/>
      <w:bookmarkEnd w:id="83"/>
      <w:bookmarkEnd w:id="84"/>
    </w:p>
    <w:p w:rsidR="004D7110" w:rsidRDefault="004D7110" w:rsidP="004D7110">
      <w:pPr>
        <w:rPr>
          <w:rFonts w:cs="Times New Roman"/>
          <w:szCs w:val="28"/>
        </w:rPr>
      </w:pPr>
    </w:p>
    <w:p w:rsidR="004D7110" w:rsidRPr="00E871D3" w:rsidRDefault="004D7110" w:rsidP="004D7110">
      <w:pPr>
        <w:rPr>
          <w:rFonts w:cs="Times New Roman"/>
          <w:szCs w:val="28"/>
        </w:rPr>
      </w:pPr>
      <w:r>
        <w:rPr>
          <w:rFonts w:cs="Times New Roman"/>
          <w:szCs w:val="28"/>
        </w:rPr>
        <w:t>При</w:t>
      </w:r>
      <w:r w:rsidRPr="00E966DC">
        <w:rPr>
          <w:rFonts w:cs="Times New Roman"/>
          <w:szCs w:val="28"/>
        </w:rPr>
        <w:t xml:space="preserve"> </w:t>
      </w:r>
      <w:r>
        <w:rPr>
          <w:rFonts w:cs="Times New Roman"/>
          <w:szCs w:val="28"/>
        </w:rPr>
        <w:t xml:space="preserve">разработке приложения </w:t>
      </w:r>
      <w:r w:rsidRPr="00E966DC">
        <w:rPr>
          <w:rFonts w:cs="Times New Roman"/>
          <w:szCs w:val="28"/>
        </w:rPr>
        <w:t>использ</w:t>
      </w:r>
      <w:r>
        <w:rPr>
          <w:rFonts w:cs="Times New Roman"/>
          <w:szCs w:val="28"/>
        </w:rPr>
        <w:t>уется</w:t>
      </w:r>
      <w:r w:rsidRPr="00E966DC">
        <w:rPr>
          <w:rFonts w:cs="Times New Roman"/>
          <w:szCs w:val="28"/>
        </w:rPr>
        <w:t xml:space="preserve"> объектно-ориентированный подход</w:t>
      </w:r>
      <w:r>
        <w:rPr>
          <w:rFonts w:cs="Times New Roman"/>
          <w:szCs w:val="28"/>
        </w:rPr>
        <w:t xml:space="preserve">. Архитектура приложения будет построена по принципу </w:t>
      </w:r>
      <w:r>
        <w:rPr>
          <w:rFonts w:cs="Times New Roman"/>
          <w:szCs w:val="28"/>
          <w:lang w:val="en-US"/>
        </w:rPr>
        <w:t>Clean</w:t>
      </w:r>
      <w:r w:rsidRPr="00E871D3">
        <w:rPr>
          <w:rFonts w:cs="Times New Roman"/>
          <w:szCs w:val="28"/>
        </w:rPr>
        <w:t xml:space="preserve"> </w:t>
      </w:r>
      <w:r>
        <w:rPr>
          <w:rFonts w:cs="Times New Roman"/>
          <w:szCs w:val="28"/>
          <w:lang w:val="en-US"/>
        </w:rPr>
        <w:t>Architecture</w:t>
      </w:r>
      <w:r w:rsidRPr="00E871D3">
        <w:rPr>
          <w:rFonts w:cs="Times New Roman"/>
          <w:szCs w:val="28"/>
        </w:rPr>
        <w:t>.</w:t>
      </w:r>
    </w:p>
    <w:p w:rsidR="004D7110" w:rsidRPr="00370166" w:rsidRDefault="004D7110" w:rsidP="004D711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Pr>
          <w:color w:val="24292E"/>
          <w:sz w:val="28"/>
          <w:szCs w:val="28"/>
        </w:rPr>
        <w:t>данной</w:t>
      </w:r>
      <w:r w:rsidRPr="00370166">
        <w:rPr>
          <w:color w:val="24292E"/>
          <w:sz w:val="28"/>
          <w:szCs w:val="28"/>
        </w:rPr>
        <w:t xml:space="preserve"> архитектуры, легче тестировать и переиспользовать. </w:t>
      </w:r>
    </w:p>
    <w:p w:rsidR="004D7110" w:rsidRPr="00370166" w:rsidRDefault="004D7110" w:rsidP="004D711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r w:rsidRPr="00B0455B">
        <w:rPr>
          <w:rFonts w:ascii="Times New Roman" w:eastAsia="Times New Roman" w:hAnsi="Times New Roman"/>
          <w:shd w:val="clear" w:color="auto" w:fill="FFFFFF"/>
          <w:lang w:eastAsia="be-BY"/>
        </w:rPr>
        <w:t>;</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r>
        <w:rPr>
          <w:rFonts w:ascii="Times New Roman" w:eastAsia="Times New Roman" w:hAnsi="Times New Roman"/>
          <w:shd w:val="clear" w:color="auto" w:fill="FFFFFF"/>
          <w:lang w:val="en-US" w:eastAsia="be-BY"/>
        </w:rPr>
        <w:t>;</w:t>
      </w:r>
    </w:p>
    <w:p w:rsidR="004D7110" w:rsidRPr="001A176F"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Pr>
          <w:rFonts w:ascii="Times New Roman" w:eastAsia="Times New Roman" w:hAnsi="Times New Roman"/>
          <w:shd w:val="clear" w:color="auto" w:fill="FFFFFF"/>
          <w:lang w:eastAsia="be-BY"/>
        </w:rPr>
        <w:lastRenderedPageBreak/>
        <w:t>Простота написания тестов</w:t>
      </w:r>
      <w:r w:rsidRPr="00401A93">
        <w:rPr>
          <w:rFonts w:ascii="Times New Roman" w:eastAsia="Times New Roman" w:hAnsi="Times New Roman"/>
          <w:shd w:val="clear" w:color="auto" w:fill="FFFFFF"/>
          <w:lang w:eastAsia="be-BY"/>
        </w:rPr>
        <w:t>.</w:t>
      </w:r>
    </w:p>
    <w:p w:rsidR="004D7110" w:rsidRPr="00401A93" w:rsidRDefault="004D7110" w:rsidP="004D7110">
      <w:pPr>
        <w:pStyle w:val="ListParagraph"/>
        <w:ind w:left="1287" w:firstLine="0"/>
        <w:rPr>
          <w:rFonts w:ascii="Times New Roman" w:eastAsia="Times New Roman" w:hAnsi="Times New Roman"/>
          <w:shd w:val="clear" w:color="auto" w:fill="FFFFFF"/>
          <w:lang w:eastAsia="be-BY"/>
        </w:rPr>
      </w:pPr>
    </w:p>
    <w:p w:rsidR="004D7110" w:rsidRPr="00370166" w:rsidRDefault="004D7110" w:rsidP="004D711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Pr>
          <w:sz w:val="28"/>
          <w:szCs w:val="28"/>
        </w:rPr>
        <w:t>между</w:t>
      </w:r>
      <w:r w:rsidRPr="00370166">
        <w:rPr>
          <w:sz w:val="28"/>
          <w:szCs w:val="28"/>
        </w:rPr>
        <w:t xml:space="preserve"> сло</w:t>
      </w:r>
      <w:r>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Pr>
          <w:sz w:val="28"/>
          <w:szCs w:val="28"/>
        </w:rPr>
        <w:t xml:space="preserve"> Д</w:t>
      </w:r>
      <w:r w:rsidRPr="00370166">
        <w:rPr>
          <w:color w:val="24292E"/>
          <w:sz w:val="28"/>
          <w:szCs w:val="28"/>
        </w:rPr>
        <w:t>ля взаимодействия между слоями</w:t>
      </w:r>
      <w:r>
        <w:rPr>
          <w:color w:val="24292E"/>
          <w:sz w:val="28"/>
          <w:szCs w:val="28"/>
        </w:rPr>
        <w:t xml:space="preserve"> </w:t>
      </w:r>
      <w:r w:rsidRPr="00370166">
        <w:rPr>
          <w:color w:val="24292E"/>
          <w:sz w:val="28"/>
          <w:szCs w:val="28"/>
        </w:rPr>
        <w:t>выделяются отдельные интерфейсы.</w:t>
      </w:r>
    </w:p>
    <w:p w:rsidR="004D7110" w:rsidRDefault="004D7110" w:rsidP="004D7110">
      <w:r>
        <w:t>Схема данных слоев представлена на рисунке 3.1.</w:t>
      </w:r>
    </w:p>
    <w:p w:rsidR="004D7110" w:rsidRPr="00370166" w:rsidRDefault="004D7110" w:rsidP="004D711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2336" behindDoc="0" locked="0" layoutInCell="1" allowOverlap="1" wp14:anchorId="4BA80C8D" wp14:editId="08F64B3A">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4D7110" w:rsidRPr="00AF1C2A" w:rsidRDefault="004D7110" w:rsidP="004D7110">
      <w:pPr>
        <w:pStyle w:val="NoSpacing"/>
      </w:pPr>
      <w:r>
        <w:t>Рисунок 3</w:t>
      </w:r>
      <w:r w:rsidRPr="00AF1C2A">
        <w:t>.</w:t>
      </w:r>
      <w:r>
        <w:t>1</w:t>
      </w:r>
      <w:r w:rsidRPr="00AF1C2A">
        <w:t xml:space="preserve"> –</w:t>
      </w:r>
      <w:r>
        <w:t xml:space="preserve"> схема </w:t>
      </w:r>
      <w:r>
        <w:rPr>
          <w:lang w:val="en-US"/>
        </w:rPr>
        <w:t>Clean</w:t>
      </w:r>
      <w:r w:rsidRPr="00AF1C2A">
        <w:t xml:space="preserve"> </w:t>
      </w:r>
      <w:r>
        <w:rPr>
          <w:lang w:val="en-US"/>
        </w:rPr>
        <w:t>Architecture</w:t>
      </w:r>
    </w:p>
    <w:p w:rsidR="004D7110" w:rsidRPr="00AF1C2A" w:rsidRDefault="004D7110" w:rsidP="004D7110">
      <w:pPr>
        <w:jc w:val="center"/>
        <w:rPr>
          <w:rFonts w:cs="Times New Roman"/>
          <w:b/>
          <w:sz w:val="24"/>
          <w:szCs w:val="24"/>
        </w:rPr>
      </w:pPr>
    </w:p>
    <w:p w:rsidR="004D7110" w:rsidRPr="00370166"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4D7110"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Pr>
          <w:sz w:val="28"/>
          <w:szCs w:val="28"/>
        </w:rPr>
        <w:t>разработке</w:t>
      </w:r>
      <w:r w:rsidRPr="00370166">
        <w:rPr>
          <w:sz w:val="28"/>
          <w:szCs w:val="28"/>
        </w:rPr>
        <w:t xml:space="preserve"> приложени</w:t>
      </w:r>
      <w:r>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4D7110" w:rsidRPr="00370166" w:rsidRDefault="004D7110" w:rsidP="004D711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4D7110" w:rsidRDefault="004D7110" w:rsidP="004D7110">
      <w:pPr>
        <w:pStyle w:val="NormalWeb"/>
        <w:shd w:val="clear" w:color="auto" w:fill="FFFFFF"/>
        <w:spacing w:before="0" w:beforeAutospacing="0" w:after="0" w:afterAutospacing="0" w:line="360" w:lineRule="exact"/>
        <w:rPr>
          <w:sz w:val="28"/>
          <w:szCs w:val="28"/>
        </w:rPr>
      </w:pPr>
      <w:r>
        <w:rPr>
          <w:sz w:val="28"/>
          <w:szCs w:val="28"/>
        </w:rPr>
        <w:lastRenderedPageBreak/>
        <w:t>Слой</w:t>
      </w:r>
      <w:r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Pr>
          <w:sz w:val="28"/>
          <w:szCs w:val="28"/>
        </w:rPr>
        <w:t>к нему обращается слой</w:t>
      </w:r>
      <w:r w:rsidRPr="00370166">
        <w:rPr>
          <w:sz w:val="28"/>
          <w:szCs w:val="28"/>
        </w:rPr>
        <w:t xml:space="preserve"> представления для выполнения запросов и получения данных.</w:t>
      </w:r>
      <w:r>
        <w:rPr>
          <w:sz w:val="28"/>
          <w:szCs w:val="28"/>
        </w:rPr>
        <w:t xml:space="preserve"> Слой</w:t>
      </w:r>
      <w:r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Pr>
          <w:sz w:val="28"/>
          <w:szCs w:val="28"/>
        </w:rPr>
        <w:t xml:space="preserve"> бизнес-логики</w:t>
      </w:r>
      <w:r w:rsidRPr="00370166">
        <w:rPr>
          <w:sz w:val="28"/>
          <w:szCs w:val="28"/>
        </w:rPr>
        <w:t xml:space="preserve"> с помощью обычных тестов на JUnit, что очень удобно. </w:t>
      </w:r>
    </w:p>
    <w:p w:rsidR="004D7110"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w:t>
      </w:r>
      <w:r>
        <w:rPr>
          <w:sz w:val="28"/>
          <w:szCs w:val="28"/>
        </w:rPr>
        <w:t>согласно</w:t>
      </w:r>
      <w:r w:rsidRPr="00370166">
        <w:rPr>
          <w:sz w:val="28"/>
          <w:szCs w:val="28"/>
        </w:rPr>
        <w:t xml:space="preserve"> паттерн</w:t>
      </w:r>
      <w:r>
        <w:rPr>
          <w:sz w:val="28"/>
          <w:szCs w:val="28"/>
        </w:rPr>
        <w:t>у Repository, общую схему представлена на рисунке 3.2.</w:t>
      </w:r>
    </w:p>
    <w:p w:rsidR="004D7110" w:rsidRDefault="004D7110" w:rsidP="004D7110">
      <w:pPr>
        <w:pStyle w:val="NormalWeb"/>
        <w:shd w:val="clear" w:color="auto" w:fill="FFFFFF"/>
        <w:spacing w:before="0" w:beforeAutospacing="0" w:after="0" w:afterAutospacing="0" w:line="360" w:lineRule="exact"/>
        <w:rPr>
          <w:sz w:val="28"/>
          <w:szCs w:val="28"/>
        </w:rPr>
      </w:pPr>
      <w:r w:rsidRPr="006D4F2A">
        <w:rPr>
          <w:noProof/>
          <w:color w:val="000000"/>
          <w:szCs w:val="28"/>
          <w:shd w:val="clear" w:color="auto" w:fill="FFFFFF"/>
          <w:lang w:val="en-US" w:eastAsia="en-US"/>
        </w:rPr>
        <w:drawing>
          <wp:anchor distT="0" distB="0" distL="114300" distR="114300" simplePos="0" relativeHeight="251666432" behindDoc="0" locked="0" layoutInCell="1" allowOverlap="1" wp14:anchorId="6BB0A6EA" wp14:editId="73005DB5">
            <wp:simplePos x="0" y="0"/>
            <wp:positionH relativeFrom="page">
              <wp:posOffset>1501140</wp:posOffset>
            </wp:positionH>
            <wp:positionV relativeFrom="paragraph">
              <wp:posOffset>396240</wp:posOffset>
            </wp:positionV>
            <wp:extent cx="5593080" cy="3084195"/>
            <wp:effectExtent l="0" t="0" r="7620" b="1905"/>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080"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Pr="005F792D" w:rsidRDefault="004D7110" w:rsidP="004D7110">
      <w:pPr>
        <w:pStyle w:val="NoSpacing"/>
      </w:pPr>
      <w:r>
        <w:t>Рисунок 3.2</w:t>
      </w:r>
      <w:r w:rsidRPr="005F792D">
        <w:t xml:space="preserve"> – </w:t>
      </w:r>
      <w:r>
        <w:t>Слой данных</w:t>
      </w:r>
    </w:p>
    <w:p w:rsidR="004D7110" w:rsidRPr="005F792D" w:rsidRDefault="004D7110" w:rsidP="004D7110">
      <w:pPr>
        <w:pStyle w:val="NormalWeb"/>
        <w:shd w:val="clear" w:color="auto" w:fill="FFFFFF"/>
        <w:spacing w:before="0" w:beforeAutospacing="0" w:after="0" w:afterAutospacing="0" w:line="360" w:lineRule="exact"/>
        <w:rPr>
          <w:sz w:val="28"/>
          <w:szCs w:val="28"/>
        </w:rPr>
      </w:pPr>
    </w:p>
    <w:p w:rsidR="004D7110"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4D7110" w:rsidRDefault="004D7110" w:rsidP="004D7110">
      <w:pPr>
        <w:jc w:val="left"/>
        <w:rPr>
          <w:szCs w:val="28"/>
        </w:rPr>
      </w:pPr>
      <w:bookmarkStart w:id="85" w:name="_Toc387936576"/>
      <w:bookmarkStart w:id="86" w:name="_Toc388386365"/>
    </w:p>
    <w:p w:rsidR="004D7110" w:rsidRPr="002C061D" w:rsidRDefault="004D7110" w:rsidP="004D7110">
      <w:pPr>
        <w:pStyle w:val="Heading2"/>
        <w:rPr>
          <w:rFonts w:eastAsia="Times New Roman"/>
        </w:rPr>
      </w:pPr>
      <w:bookmarkStart w:id="87" w:name="_Toc483416365"/>
      <w:bookmarkStart w:id="88" w:name="_Toc483417094"/>
      <w:bookmarkStart w:id="89" w:name="_Toc483814749"/>
      <w:r>
        <w:t>3.</w:t>
      </w:r>
      <w:r w:rsidRPr="0045759D">
        <w:t>2</w:t>
      </w:r>
      <w:r w:rsidRPr="008C75B2">
        <w:t xml:space="preserve"> Методика применения</w:t>
      </w:r>
      <w:bookmarkEnd w:id="85"/>
      <w:r w:rsidRPr="008C75B2">
        <w:t xml:space="preserve"> разработанно</w:t>
      </w:r>
      <w:bookmarkEnd w:id="86"/>
      <w:r w:rsidRPr="008C75B2">
        <w:t>го приложения</w:t>
      </w:r>
      <w:bookmarkEnd w:id="87"/>
      <w:bookmarkEnd w:id="88"/>
      <w:bookmarkEnd w:id="89"/>
    </w:p>
    <w:p w:rsidR="004D7110" w:rsidRPr="008C75B2" w:rsidRDefault="004D7110" w:rsidP="004D7110">
      <w:pPr>
        <w:rPr>
          <w:rFonts w:cs="Times New Roman"/>
          <w:szCs w:val="28"/>
        </w:rPr>
      </w:pPr>
    </w:p>
    <w:p w:rsidR="004D7110" w:rsidRPr="008C75B2" w:rsidRDefault="004D7110" w:rsidP="004D7110">
      <w:r w:rsidRPr="008C75B2">
        <w:t xml:space="preserve">Разработанная программа обладает интуитивно понятным интерфейсом. </w:t>
      </w:r>
    </w:p>
    <w:p w:rsidR="004D7110" w:rsidRDefault="004D7110" w:rsidP="004D7110">
      <w:pPr>
        <w:rPr>
          <w:lang w:eastAsia="en-US"/>
        </w:rPr>
      </w:pPr>
      <w:r>
        <w:lastRenderedPageBreak/>
        <w:t>Для поиска в сети интернет документов релевантных данному тексту</w:t>
      </w:r>
      <w:r w:rsidRPr="009752FA">
        <w:t>/</w:t>
      </w:r>
      <w:r>
        <w:t>веб-странице нужно выполнить действия, описанные ниже.</w:t>
      </w:r>
      <w:r>
        <w:rPr>
          <w:lang w:eastAsia="en-US"/>
        </w:rPr>
        <w:t xml:space="preserve"> Сначала необходимо запустить приложение. После заставки отобразится главный экран (см. Рисунок 3.3).</w:t>
      </w:r>
    </w:p>
    <w:p w:rsidR="004D7110" w:rsidRPr="008C75B2" w:rsidRDefault="004D7110" w:rsidP="004D7110">
      <w:pPr>
        <w:pStyle w:val="NoSpacing"/>
      </w:pPr>
      <w:r w:rsidRPr="00E92108">
        <w:rPr>
          <w:rFonts w:cs="Times New Roman"/>
          <w:noProof/>
          <w:szCs w:val="28"/>
          <w:lang w:val="en-US" w:eastAsia="en-US"/>
        </w:rPr>
        <w:drawing>
          <wp:anchor distT="0" distB="0" distL="114300" distR="114300" simplePos="0" relativeHeight="251667456" behindDoc="0" locked="0" layoutInCell="1" allowOverlap="1" wp14:anchorId="7017EEF3" wp14:editId="6136C667">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t>Р</w:t>
      </w:r>
      <w:r w:rsidRPr="008C75B2">
        <w:t>исунок 3.</w:t>
      </w:r>
      <w:r>
        <w:t>3</w:t>
      </w:r>
      <w:r w:rsidRPr="008C75B2">
        <w:t xml:space="preserve"> – Главный экран приложения</w:t>
      </w:r>
    </w:p>
    <w:p w:rsidR="004D7110" w:rsidRPr="008C75B2" w:rsidRDefault="004D7110" w:rsidP="004D7110">
      <w:pPr>
        <w:rPr>
          <w:rFonts w:cs="Times New Roman"/>
          <w:szCs w:val="28"/>
          <w:lang w:eastAsia="en-US"/>
        </w:rPr>
      </w:pPr>
    </w:p>
    <w:p w:rsidR="004D7110" w:rsidRDefault="004D7110" w:rsidP="004D711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слева-направо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4D7110" w:rsidRDefault="004D7110" w:rsidP="004D711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68480" behindDoc="0" locked="0" layoutInCell="1" allowOverlap="1" wp14:anchorId="0D664D70" wp14:editId="28B58A5F">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w:t>
      </w:r>
      <w:r>
        <w:rPr>
          <w:rFonts w:cs="Times New Roman"/>
          <w:szCs w:val="28"/>
          <w:lang w:eastAsia="en-US"/>
        </w:rPr>
        <w:t>появится экран выбора языков, на которых будет извлекаться актуальная информация из сети интернет</w:t>
      </w:r>
      <w:r w:rsidRPr="000A465B">
        <w:rPr>
          <w:rFonts w:cs="Times New Roman"/>
          <w:szCs w:val="28"/>
          <w:lang w:eastAsia="en-US"/>
        </w:rPr>
        <w:t xml:space="preserve"> </w:t>
      </w:r>
      <w:r>
        <w:rPr>
          <w:rFonts w:cs="Times New Roman"/>
          <w:szCs w:val="28"/>
          <w:lang w:eastAsia="en-US"/>
        </w:rPr>
        <w:t>(см. Рисунок 3.4)</w:t>
      </w:r>
      <w:r w:rsidRPr="008C75B2">
        <w:rPr>
          <w:rFonts w:cs="Times New Roman"/>
          <w:szCs w:val="28"/>
          <w:lang w:eastAsia="en-US"/>
        </w:rPr>
        <w:t>.</w:t>
      </w:r>
      <w:r>
        <w:rPr>
          <w:rFonts w:cs="Times New Roman"/>
          <w:szCs w:val="28"/>
          <w:lang w:eastAsia="en-US"/>
        </w:rPr>
        <w:t xml:space="preserve"> </w:t>
      </w:r>
    </w:p>
    <w:p w:rsidR="004D7110" w:rsidRPr="00EE59CF" w:rsidRDefault="004D7110" w:rsidP="004D7110">
      <w:pPr>
        <w:pStyle w:val="NoSpacing"/>
      </w:pPr>
      <w:r>
        <w:t>Р</w:t>
      </w:r>
      <w:r w:rsidRPr="00CE66DD">
        <w:t>исунок 3.</w:t>
      </w:r>
      <w:r>
        <w:t>4 – Экран выбора актуальных пользователю языков</w:t>
      </w:r>
    </w:p>
    <w:p w:rsidR="004D7110" w:rsidRPr="003A567C" w:rsidRDefault="004D7110" w:rsidP="004D7110">
      <w:pPr>
        <w:rPr>
          <w:rFonts w:cs="Times New Roman"/>
          <w:szCs w:val="28"/>
          <w:lang w:eastAsia="en-US"/>
        </w:rPr>
      </w:pPr>
    </w:p>
    <w:p w:rsidR="004D7110" w:rsidRDefault="004D7110" w:rsidP="004D7110">
      <w:pPr>
        <w:rPr>
          <w:rFonts w:cs="Times New Roman"/>
          <w:szCs w:val="28"/>
          <w:lang w:eastAsia="en-US"/>
        </w:rPr>
      </w:pPr>
      <w:r>
        <w:rPr>
          <w:rFonts w:cs="Times New Roman"/>
          <w:szCs w:val="28"/>
          <w:lang w:eastAsia="en-US"/>
        </w:rPr>
        <w:t>На данном экране выбора отображены все поддерживаемые приложением для поиска информации языки.</w:t>
      </w:r>
    </w:p>
    <w:p w:rsidR="004D7110" w:rsidRDefault="004D7110" w:rsidP="004D711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пользователем языках. В дальнейшем список языков можно будет поменять, не вводя текст заново.</w:t>
      </w:r>
    </w:p>
    <w:p w:rsidR="004D7110" w:rsidRDefault="004D7110" w:rsidP="004D7110">
      <w:pPr>
        <w:rPr>
          <w:rFonts w:cs="Times New Roman"/>
          <w:szCs w:val="28"/>
          <w:lang w:eastAsia="en-US"/>
        </w:rPr>
      </w:pPr>
      <w:r>
        <w:rPr>
          <w:rFonts w:cs="Times New Roman"/>
          <w:szCs w:val="28"/>
          <w:lang w:eastAsia="en-US"/>
        </w:rPr>
        <w:t xml:space="preserve">Экран сформированных запросов и экраны результатов поиска в поисковой системе </w:t>
      </w:r>
      <w:r>
        <w:rPr>
          <w:rFonts w:cs="Times New Roman"/>
          <w:szCs w:val="28"/>
          <w:lang w:val="en-US" w:eastAsia="en-US"/>
        </w:rPr>
        <w:t>Google</w:t>
      </w:r>
      <w:r w:rsidRPr="000A465B">
        <w:rPr>
          <w:rFonts w:cs="Times New Roman"/>
          <w:szCs w:val="28"/>
          <w:lang w:eastAsia="en-US"/>
        </w:rPr>
        <w:t xml:space="preserve"> </w:t>
      </w:r>
      <w:r>
        <w:rPr>
          <w:rFonts w:cs="Times New Roman"/>
          <w:szCs w:val="28"/>
          <w:lang w:eastAsia="en-US"/>
        </w:rPr>
        <w:t>приведены ниже</w:t>
      </w:r>
      <w:r w:rsidRPr="00B66AFC">
        <w:rPr>
          <w:rFonts w:cs="Times New Roman"/>
          <w:szCs w:val="28"/>
          <w:lang w:eastAsia="en-US"/>
        </w:rPr>
        <w:t xml:space="preserve"> </w:t>
      </w:r>
      <w:r>
        <w:rPr>
          <w:rFonts w:cs="Times New Roman"/>
          <w:szCs w:val="28"/>
          <w:lang w:eastAsia="en-US"/>
        </w:rPr>
        <w:t>(см. Рисунок 3.5).</w:t>
      </w:r>
    </w:p>
    <w:p w:rsidR="004D7110" w:rsidRDefault="004D7110" w:rsidP="004D7110">
      <w:pPr>
        <w:rPr>
          <w:rFonts w:cs="Times New Roman"/>
          <w:szCs w:val="28"/>
          <w:lang w:eastAsia="en-US"/>
        </w:rPr>
      </w:pPr>
      <w:r>
        <w:rPr>
          <w:rFonts w:cs="Times New Roman"/>
          <w:noProof/>
          <w:szCs w:val="28"/>
          <w:lang w:val="en-US" w:eastAsia="en-US"/>
        </w:rPr>
        <w:lastRenderedPageBreak/>
        <w:drawing>
          <wp:anchor distT="0" distB="0" distL="114300" distR="114300" simplePos="0" relativeHeight="251671552" behindDoc="0" locked="0" layoutInCell="1" allowOverlap="1" wp14:anchorId="578A1954" wp14:editId="67FA9BE8">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70528" behindDoc="0" locked="0" layoutInCell="1" allowOverlap="1" wp14:anchorId="143BFECE" wp14:editId="5CAAF169">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69504" behindDoc="0" locked="0" layoutInCell="1" allowOverlap="1" wp14:anchorId="24FC3B6A" wp14:editId="7B80050E">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4D7110" w:rsidRPr="00DB78D6" w:rsidRDefault="004D7110" w:rsidP="004D7110">
      <w:pPr>
        <w:pStyle w:val="NoSpacing"/>
      </w:pPr>
      <w:r>
        <w:t>Р</w:t>
      </w:r>
      <w:r w:rsidRPr="00CE66DD">
        <w:t>исунок 3.</w:t>
      </w:r>
      <w:r>
        <w:t>5</w:t>
      </w:r>
      <w:r w:rsidRPr="00CE66DD">
        <w:t xml:space="preserve"> – </w:t>
      </w:r>
      <w:r>
        <w:t>Результаты поиска релевантных документов</w:t>
      </w:r>
    </w:p>
    <w:p w:rsidR="004D7110" w:rsidRDefault="004D7110" w:rsidP="004D7110">
      <w:pPr>
        <w:jc w:val="center"/>
        <w:rPr>
          <w:rFonts w:cs="Times New Roman"/>
          <w:b/>
          <w:sz w:val="24"/>
          <w:szCs w:val="24"/>
        </w:rPr>
      </w:pPr>
    </w:p>
    <w:p w:rsidR="004D7110" w:rsidRPr="005D5002" w:rsidRDefault="004D7110" w:rsidP="004D7110">
      <w:pPr>
        <w:rPr>
          <w:rFonts w:cs="Times New Roman"/>
          <w:szCs w:val="28"/>
          <w:lang w:eastAsia="en-US"/>
        </w:rPr>
      </w:pPr>
      <w:r>
        <w:rPr>
          <w:rFonts w:cs="Times New Roman"/>
          <w:szCs w:val="28"/>
          <w:lang w:eastAsia="en-US"/>
        </w:rPr>
        <w:t>Так же через навигационное меню</w:t>
      </w:r>
      <w:r w:rsidRPr="00C66C0F">
        <w:rPr>
          <w:rFonts w:cs="Times New Roman"/>
          <w:szCs w:val="28"/>
          <w:lang w:eastAsia="en-US"/>
        </w:rPr>
        <w:t xml:space="preserve"> </w:t>
      </w:r>
      <w:r>
        <w:rPr>
          <w:rFonts w:cs="Times New Roman"/>
          <w:szCs w:val="28"/>
          <w:lang w:eastAsia="en-US"/>
        </w:rPr>
        <w:t xml:space="preserve">можно просмотреть историю поиска и перейти на экран настроек приложения </w:t>
      </w:r>
      <w:r w:rsidRPr="00ED1F1D">
        <w:rPr>
          <w:rFonts w:cs="Times New Roman"/>
          <w:szCs w:val="28"/>
          <w:lang w:eastAsia="en-US"/>
        </w:rPr>
        <w:t>(</w:t>
      </w:r>
      <w:r>
        <w:rPr>
          <w:rFonts w:cs="Times New Roman"/>
          <w:szCs w:val="28"/>
          <w:lang w:val="en-US" w:eastAsia="en-US"/>
        </w:rPr>
        <w:t>c</w:t>
      </w:r>
      <w:r>
        <w:rPr>
          <w:rFonts w:cs="Times New Roman"/>
          <w:szCs w:val="28"/>
          <w:lang w:eastAsia="en-US"/>
        </w:rPr>
        <w:t xml:space="preserve">м. Рисунок 3.6). На экране настроек можно поменять цветовую гамму и установить языки, которые будут выбраны при поиске информации по умолчанию. В истории вместе с входными данными так же хранятся уже сформированные запросы для </w:t>
      </w:r>
      <w:r>
        <w:rPr>
          <w:rFonts w:cs="Times New Roman"/>
          <w:szCs w:val="28"/>
          <w:lang w:val="en-US" w:eastAsia="en-US"/>
        </w:rPr>
        <w:t>Google</w:t>
      </w:r>
      <w:r w:rsidRPr="005D5002">
        <w:rPr>
          <w:rFonts w:cs="Times New Roman"/>
          <w:szCs w:val="28"/>
          <w:lang w:eastAsia="en-US"/>
        </w:rPr>
        <w:t xml:space="preserve">. </w:t>
      </w:r>
      <w:r>
        <w:rPr>
          <w:rFonts w:cs="Times New Roman"/>
          <w:szCs w:val="28"/>
          <w:lang w:eastAsia="en-US"/>
        </w:rPr>
        <w:t>При необходимости можно очистить историю поиска.</w:t>
      </w:r>
    </w:p>
    <w:p w:rsidR="004D7110" w:rsidRPr="00E31ECA" w:rsidRDefault="004D7110" w:rsidP="004D7110">
      <w:pPr>
        <w:spacing w:line="240" w:lineRule="auto"/>
        <w:jc w:val="center"/>
        <w:rPr>
          <w:noProof/>
          <w:lang w:eastAsia="en-US"/>
        </w:rPr>
      </w:pPr>
    </w:p>
    <w:p w:rsidR="004D7110" w:rsidRPr="008B72D3" w:rsidRDefault="004D7110" w:rsidP="004D7110">
      <w:pPr>
        <w:pStyle w:val="NoSpacing"/>
      </w:pPr>
      <w:r w:rsidRPr="00B40528">
        <w:rPr>
          <w:rFonts w:cs="Times New Roman"/>
          <w:noProof/>
          <w:szCs w:val="28"/>
          <w:lang w:val="en-US" w:eastAsia="en-US"/>
        </w:rPr>
        <w:lastRenderedPageBreak/>
        <w:drawing>
          <wp:anchor distT="0" distB="0" distL="114300" distR="114300" simplePos="0" relativeHeight="251672576" behindDoc="0" locked="0" layoutInCell="1" allowOverlap="1" wp14:anchorId="794EE916" wp14:editId="6350ECB2">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r>
        <w:t>Р</w:t>
      </w:r>
      <w:r w:rsidRPr="00CE66DD">
        <w:t>исунок 3.</w:t>
      </w:r>
      <w:r>
        <w:t>6</w:t>
      </w:r>
      <w:r w:rsidRPr="00CE66DD">
        <w:t xml:space="preserve"> – </w:t>
      </w:r>
      <w:r>
        <w:t>Навигационное меню приложения</w:t>
      </w:r>
    </w:p>
    <w:p w:rsidR="004D7110" w:rsidRDefault="004D7110" w:rsidP="004D7110">
      <w:pPr>
        <w:rPr>
          <w:rFonts w:cs="Times New Roman"/>
          <w:szCs w:val="28"/>
          <w:lang w:eastAsia="en-US"/>
        </w:rPr>
      </w:pPr>
    </w:p>
    <w:p w:rsidR="004D7110" w:rsidRPr="008C6C63" w:rsidRDefault="004D7110" w:rsidP="004D7110">
      <w:pPr>
        <w:rPr>
          <w:szCs w:val="28"/>
        </w:rPr>
      </w:pPr>
      <w:r>
        <w:rPr>
          <w:rFonts w:cs="Times New Roman"/>
          <w:szCs w:val="28"/>
          <w:lang w:eastAsia="en-US"/>
        </w:rPr>
        <w:t xml:space="preserve">По клику на пункт </w:t>
      </w:r>
      <w:r w:rsidRPr="008B72D3">
        <w:rPr>
          <w:rFonts w:cs="Times New Roman"/>
          <w:szCs w:val="28"/>
          <w:lang w:eastAsia="en-US"/>
        </w:rPr>
        <w:t>“</w:t>
      </w:r>
      <w:r>
        <w:rPr>
          <w:rFonts w:cs="Times New Roman"/>
          <w:szCs w:val="28"/>
          <w:lang w:eastAsia="en-US"/>
        </w:rPr>
        <w:t>История</w:t>
      </w:r>
      <w:r w:rsidRPr="008B72D3">
        <w:rPr>
          <w:rFonts w:cs="Times New Roman"/>
          <w:szCs w:val="28"/>
          <w:lang w:eastAsia="en-US"/>
        </w:rPr>
        <w:t>”</w:t>
      </w:r>
      <w:r>
        <w:rPr>
          <w:rFonts w:cs="Times New Roman"/>
          <w:szCs w:val="28"/>
          <w:lang w:eastAsia="en-US"/>
        </w:rPr>
        <w:t xml:space="preserve"> откроется экран истории поиска. По клику на экран </w:t>
      </w:r>
      <w:r w:rsidRPr="00C11830">
        <w:rPr>
          <w:rFonts w:cs="Times New Roman"/>
          <w:szCs w:val="28"/>
          <w:lang w:eastAsia="en-US"/>
        </w:rPr>
        <w:t>“</w:t>
      </w:r>
      <w:r>
        <w:rPr>
          <w:rFonts w:cs="Times New Roman"/>
          <w:szCs w:val="28"/>
          <w:lang w:eastAsia="en-US"/>
        </w:rPr>
        <w:t>Настройки</w:t>
      </w:r>
      <w:r w:rsidRPr="00C11830">
        <w:rPr>
          <w:rFonts w:cs="Times New Roman"/>
          <w:szCs w:val="28"/>
          <w:lang w:eastAsia="en-US"/>
        </w:rPr>
        <w:t>”</w:t>
      </w:r>
      <w:r>
        <w:rPr>
          <w:rFonts w:cs="Times New Roman"/>
          <w:szCs w:val="28"/>
          <w:lang w:eastAsia="en-US"/>
        </w:rPr>
        <w:t xml:space="preserve"> откроется экран настроек. Для выхода из приложения можно использовать кнопку </w:t>
      </w:r>
      <w:r w:rsidRPr="00C11830">
        <w:rPr>
          <w:rFonts w:cs="Times New Roman"/>
          <w:szCs w:val="28"/>
          <w:lang w:eastAsia="en-US"/>
        </w:rPr>
        <w:t>“</w:t>
      </w:r>
      <w:r>
        <w:rPr>
          <w:rFonts w:cs="Times New Roman"/>
          <w:szCs w:val="28"/>
          <w:lang w:val="en-US" w:eastAsia="en-US"/>
        </w:rPr>
        <w:t>back</w:t>
      </w:r>
      <w:r w:rsidRPr="00C11830">
        <w:rPr>
          <w:rFonts w:cs="Times New Roman"/>
          <w:szCs w:val="28"/>
          <w:lang w:eastAsia="en-US"/>
        </w:rPr>
        <w:t>”</w:t>
      </w:r>
      <w:r>
        <w:rPr>
          <w:rFonts w:cs="Times New Roman"/>
          <w:szCs w:val="28"/>
          <w:lang w:eastAsia="en-US"/>
        </w:rPr>
        <w:t xml:space="preserve"> или пункт </w:t>
      </w:r>
      <w:r w:rsidRPr="00C11830">
        <w:rPr>
          <w:rFonts w:cs="Times New Roman"/>
          <w:szCs w:val="28"/>
          <w:lang w:eastAsia="en-US"/>
        </w:rPr>
        <w:t>“</w:t>
      </w:r>
      <w:r>
        <w:rPr>
          <w:rFonts w:cs="Times New Roman"/>
          <w:szCs w:val="28"/>
          <w:lang w:eastAsia="en-US"/>
        </w:rPr>
        <w:t>Выйти</w:t>
      </w:r>
      <w:r w:rsidRPr="00C11830">
        <w:rPr>
          <w:rFonts w:cs="Times New Roman"/>
          <w:szCs w:val="28"/>
          <w:lang w:eastAsia="en-US"/>
        </w:rPr>
        <w:t>”</w:t>
      </w:r>
      <w:r>
        <w:rPr>
          <w:rFonts w:cs="Times New Roman"/>
          <w:szCs w:val="28"/>
          <w:lang w:eastAsia="en-US"/>
        </w:rPr>
        <w:t xml:space="preserve"> в навигационном меню.</w:t>
      </w:r>
    </w:p>
    <w:p w:rsidR="004D7110" w:rsidRDefault="004D7110" w:rsidP="004D7110">
      <w:pPr>
        <w:pStyle w:val="Heading2"/>
        <w:jc w:val="center"/>
      </w:pPr>
      <w:r>
        <w:br w:type="page"/>
      </w:r>
      <w:bookmarkStart w:id="90" w:name="_Toc483814750"/>
      <w:r>
        <w:lastRenderedPageBreak/>
        <w:t>Выводы</w:t>
      </w:r>
      <w:bookmarkEnd w:id="90"/>
    </w:p>
    <w:p w:rsidR="004D7110" w:rsidRDefault="004D7110" w:rsidP="004D7110">
      <w:pPr>
        <w:rPr>
          <w:lang w:eastAsia="en-US"/>
        </w:rPr>
      </w:pPr>
    </w:p>
    <w:p w:rsidR="004D7110" w:rsidRPr="009548B9" w:rsidRDefault="004D7110" w:rsidP="004D7110">
      <w:pPr>
        <w:pStyle w:val="ListParagraph"/>
        <w:numPr>
          <w:ilvl w:val="0"/>
          <w:numId w:val="26"/>
        </w:numPr>
        <w:rPr>
          <w:rFonts w:ascii="Times New Roman" w:hAnsi="Times New Roman"/>
        </w:rPr>
      </w:pPr>
      <w:r w:rsidRPr="009548B9">
        <w:rPr>
          <w:rFonts w:ascii="Times New Roman" w:hAnsi="Times New Roman"/>
        </w:rPr>
        <w:t xml:space="preserve">Построена структурно-функциональная схема поиска </w:t>
      </w:r>
      <w:r>
        <w:rPr>
          <w:rFonts w:ascii="Times New Roman" w:hAnsi="Times New Roman"/>
        </w:rPr>
        <w:t>для заданного документа</w:t>
      </w:r>
      <w:r w:rsidRPr="009548B9">
        <w:rPr>
          <w:rFonts w:ascii="Times New Roman" w:hAnsi="Times New Roman"/>
        </w:rPr>
        <w:t>/</w:t>
      </w:r>
      <w:r>
        <w:rPr>
          <w:rFonts w:ascii="Times New Roman" w:hAnsi="Times New Roman"/>
        </w:rPr>
        <w:t>веб-страницы</w:t>
      </w:r>
      <w:r w:rsidRPr="009548B9">
        <w:rPr>
          <w:rFonts w:ascii="Times New Roman" w:hAnsi="Times New Roman"/>
        </w:rPr>
        <w:t xml:space="preserve"> </w:t>
      </w:r>
      <w:r>
        <w:t>релевантных документов, представленных в том числе на языке отличном от языка входных данных</w:t>
      </w:r>
      <w:r w:rsidRPr="009548B9">
        <w:t>;</w:t>
      </w:r>
    </w:p>
    <w:p w:rsidR="004D7110" w:rsidRPr="009548B9" w:rsidRDefault="004D7110" w:rsidP="004D7110">
      <w:pPr>
        <w:pStyle w:val="ListParagraph"/>
        <w:numPr>
          <w:ilvl w:val="0"/>
          <w:numId w:val="26"/>
        </w:numPr>
      </w:pPr>
      <w:r w:rsidRPr="009548B9">
        <w:t xml:space="preserve">Спроектирована архитектура приложения согласно </w:t>
      </w:r>
      <w:r>
        <w:t>подходу</w:t>
      </w:r>
      <w:r w:rsidRPr="009548B9">
        <w:t xml:space="preserve"> </w:t>
      </w:r>
      <w:r w:rsidRPr="00064428">
        <w:t>“</w:t>
      </w:r>
      <w:r>
        <w:rPr>
          <w:lang w:val="en-US"/>
        </w:rPr>
        <w:t>C</w:t>
      </w:r>
      <w:r w:rsidRPr="009548B9">
        <w:rPr>
          <w:lang w:val="en-US"/>
        </w:rPr>
        <w:t>lean</w:t>
      </w:r>
      <w:r w:rsidRPr="009548B9">
        <w:t xml:space="preserve"> </w:t>
      </w:r>
      <w:r w:rsidRPr="009548B9">
        <w:rPr>
          <w:lang w:val="en-US"/>
        </w:rPr>
        <w:t>architecture</w:t>
      </w:r>
      <w:r w:rsidRPr="00986B44">
        <w:t>”</w:t>
      </w:r>
      <w:r>
        <w:t>;</w:t>
      </w:r>
    </w:p>
    <w:p w:rsidR="004D7110" w:rsidRPr="009548B9" w:rsidRDefault="004D7110" w:rsidP="004D7110">
      <w:pPr>
        <w:pStyle w:val="ListParagraph"/>
        <w:numPr>
          <w:ilvl w:val="0"/>
          <w:numId w:val="26"/>
        </w:numPr>
      </w:pPr>
      <w:r w:rsidRPr="009548B9">
        <w:rPr>
          <w:rFonts w:eastAsia="Times New Roman"/>
        </w:rPr>
        <w:t>Описана методика применения разработанного приложения.</w:t>
      </w:r>
    </w:p>
    <w:p w:rsidR="004D7110" w:rsidRDefault="004D7110" w:rsidP="004D7110">
      <w:pPr>
        <w:spacing w:after="200" w:line="276" w:lineRule="auto"/>
        <w:ind w:firstLine="0"/>
        <w:jc w:val="left"/>
      </w:pPr>
      <w:r>
        <w:br w:type="page"/>
      </w:r>
    </w:p>
    <w:p w:rsidR="004D7110" w:rsidRDefault="004D7110" w:rsidP="004D7110">
      <w:pPr>
        <w:pStyle w:val="Heading1"/>
        <w:rPr>
          <w:rFonts w:eastAsia="Times New Roman" w:cs="Times New Roman"/>
        </w:rPr>
      </w:pPr>
      <w:bookmarkStart w:id="91" w:name="_Toc356984433"/>
      <w:bookmarkStart w:id="92" w:name="_Toc483416366"/>
      <w:bookmarkStart w:id="93" w:name="_Toc483417095"/>
      <w:bookmarkStart w:id="94" w:name="_Toc483814751"/>
      <w:r>
        <w:rPr>
          <w:rFonts w:eastAsia="Times New Roman" w:cs="Times New Roman"/>
        </w:rPr>
        <w:lastRenderedPageBreak/>
        <w:t>ЗАКЛЮЧЕНИЕ</w:t>
      </w:r>
      <w:bookmarkEnd w:id="91"/>
      <w:bookmarkEnd w:id="92"/>
      <w:bookmarkEnd w:id="93"/>
      <w:bookmarkEnd w:id="94"/>
    </w:p>
    <w:p w:rsidR="004D7110" w:rsidRDefault="004D7110" w:rsidP="004D7110"/>
    <w:p w:rsidR="004D7110" w:rsidRPr="00C148F0" w:rsidRDefault="004D7110" w:rsidP="004D711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4D7110" w:rsidRDefault="004D7110" w:rsidP="004D711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характеристиках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преимущества каждого из подходов его реализации.</w:t>
      </w:r>
    </w:p>
    <w:p w:rsidR="004D7110" w:rsidRPr="001F48D9" w:rsidRDefault="004D7110" w:rsidP="004D711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предоставляющих возможность извлечения ключевой информации из текста.</w:t>
      </w:r>
    </w:p>
    <w:p w:rsidR="004D7110" w:rsidRDefault="004D7110" w:rsidP="004D7110">
      <w:pPr>
        <w:rPr>
          <w:color w:val="000000" w:themeColor="text1"/>
          <w:szCs w:val="28"/>
        </w:rPr>
      </w:pPr>
      <w:r w:rsidRPr="00410A35">
        <w:rPr>
          <w:color w:val="000000" w:themeColor="text1"/>
          <w:szCs w:val="28"/>
        </w:rPr>
        <w:t xml:space="preserve">В третьей главе построена структурно-функциональная схема поиска </w:t>
      </w:r>
      <w:r>
        <w:rPr>
          <w:color w:val="000000" w:themeColor="text1"/>
          <w:szCs w:val="28"/>
        </w:rPr>
        <w:t>для</w:t>
      </w:r>
      <w:r w:rsidRPr="00410A35">
        <w:rPr>
          <w:color w:val="000000" w:themeColor="text1"/>
          <w:szCs w:val="28"/>
        </w:rPr>
        <w:t xml:space="preserve"> заданно</w:t>
      </w:r>
      <w:r>
        <w:rPr>
          <w:color w:val="000000" w:themeColor="text1"/>
          <w:szCs w:val="28"/>
        </w:rPr>
        <w:t>го документа/веб-страницы</w:t>
      </w:r>
      <w:r w:rsidRPr="00410A35">
        <w:rPr>
          <w:color w:val="000000" w:themeColor="text1"/>
          <w:szCs w:val="28"/>
        </w:rPr>
        <w:t xml:space="preserve"> релевантных документов, представленных в том числе на языке отличном от языка входных данных. Спроектирована архитектура</w:t>
      </w:r>
      <w:r>
        <w:rPr>
          <w:color w:val="000000" w:themeColor="text1"/>
          <w:szCs w:val="28"/>
        </w:rPr>
        <w:t xml:space="preserve"> приложения согласно подходу</w:t>
      </w:r>
      <w:r w:rsidRPr="00410A35">
        <w:rPr>
          <w:color w:val="000000" w:themeColor="text1"/>
          <w:szCs w:val="28"/>
        </w:rPr>
        <w:t xml:space="preserve"> </w:t>
      </w:r>
      <w:r w:rsidRPr="005A5A0A">
        <w:rPr>
          <w:color w:val="000000" w:themeColor="text1"/>
          <w:szCs w:val="28"/>
        </w:rPr>
        <w:t>“</w:t>
      </w:r>
      <w:r>
        <w:rPr>
          <w:color w:val="000000" w:themeColor="text1"/>
          <w:szCs w:val="28"/>
        </w:rPr>
        <w:t>С</w:t>
      </w:r>
      <w:r w:rsidRPr="00410A35">
        <w:rPr>
          <w:color w:val="000000" w:themeColor="text1"/>
          <w:szCs w:val="28"/>
        </w:rPr>
        <w:t>lean architecture</w:t>
      </w:r>
      <w:r w:rsidRPr="005A5A0A">
        <w:rPr>
          <w:color w:val="000000" w:themeColor="text1"/>
          <w:szCs w:val="28"/>
        </w:rPr>
        <w:t>”</w:t>
      </w:r>
      <w:r w:rsidRPr="00410A35">
        <w:rPr>
          <w:color w:val="000000" w:themeColor="text1"/>
          <w:szCs w:val="28"/>
        </w:rPr>
        <w:t>. Также приведена методика применения</w:t>
      </w:r>
      <w:r w:rsidRPr="00064428">
        <w:rPr>
          <w:color w:val="000000" w:themeColor="text1"/>
          <w:szCs w:val="28"/>
        </w:rPr>
        <w:t>,</w:t>
      </w:r>
      <w:r w:rsidRPr="00410A35">
        <w:rPr>
          <w:color w:val="000000" w:themeColor="text1"/>
          <w:szCs w:val="28"/>
        </w:rPr>
        <w:t xml:space="preserve"> разработанного под ОС Android приложения.</w:t>
      </w:r>
    </w:p>
    <w:p w:rsidR="004D7110" w:rsidRPr="00334C50" w:rsidRDefault="004D7110" w:rsidP="004D7110">
      <w:pPr>
        <w:rPr>
          <w:color w:val="000000" w:themeColor="text1"/>
          <w:szCs w:val="28"/>
        </w:rPr>
      </w:pPr>
      <w:r w:rsidRPr="00A541F7">
        <w:rPr>
          <w:rFonts w:cs="Times New Roman"/>
          <w:szCs w:val="28"/>
        </w:rPr>
        <w:t>CLIR</w:t>
      </w:r>
      <w:r>
        <w:rPr>
          <w:rFonts w:cs="Times New Roman"/>
          <w:szCs w:val="28"/>
        </w:rPr>
        <w:t xml:space="preserve"> является очень актуальной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Возможно уже в ближайшем будущем,</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убрав языковой барьер между информацией, представленной на разных языках.</w:t>
      </w:r>
      <w:r w:rsidRPr="008F4BB5">
        <w:rPr>
          <w:rFonts w:eastAsia="Times New Roman"/>
        </w:rPr>
        <w:br w:type="page"/>
      </w:r>
    </w:p>
    <w:p w:rsidR="004D7110" w:rsidRPr="00241068" w:rsidRDefault="004D7110" w:rsidP="004D7110">
      <w:pPr>
        <w:pStyle w:val="Heading1"/>
        <w:spacing w:after="0"/>
        <w:ind w:firstLine="562"/>
        <w:rPr>
          <w:rFonts w:eastAsia="Times New Roman" w:cs="Times New Roman"/>
          <w:lang w:val="en-US"/>
        </w:rPr>
      </w:pPr>
      <w:bookmarkStart w:id="95" w:name="_Toc356984434"/>
      <w:bookmarkStart w:id="96" w:name="_Toc483416367"/>
      <w:bookmarkStart w:id="97" w:name="_Toc483417096"/>
      <w:bookmarkStart w:id="98" w:name="_Toc483814752"/>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95"/>
      <w:bookmarkEnd w:id="96"/>
      <w:bookmarkEnd w:id="97"/>
      <w:bookmarkEnd w:id="98"/>
    </w:p>
    <w:p w:rsidR="004D7110" w:rsidRPr="00241068" w:rsidRDefault="004D7110" w:rsidP="004D7110">
      <w:pPr>
        <w:rPr>
          <w:lang w:val="en-US"/>
        </w:rPr>
      </w:pP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Porter, M.F. An algorithm for suffix stripping. / M.F.</w:t>
      </w:r>
      <w:r>
        <w:rPr>
          <w:rFonts w:ascii="Times New Roman" w:hAnsi="Times New Roman"/>
          <w:szCs w:val="28"/>
          <w:lang w:val="en-US"/>
        </w:rPr>
        <w:t xml:space="preserve"> Porter – Cambridge, 1997. – 6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Turney, P.D. Learning algorithms for keyphrase extraction. Information Retrieval / P.D. Turney. - Ottawa</w:t>
      </w:r>
      <w:r>
        <w:rPr>
          <w:rFonts w:ascii="Times New Roman" w:hAnsi="Times New Roman"/>
          <w:szCs w:val="28"/>
          <w:lang w:val="en-US"/>
        </w:rPr>
        <w:t>, Ontario, Canada, 2000. – 477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Matsuo, Y. Keyword Extraction from a Single Document using Word Co-occurrence Statistical Information. /</w:t>
      </w:r>
      <w:r>
        <w:rPr>
          <w:rFonts w:ascii="Times New Roman" w:hAnsi="Times New Roman"/>
          <w:szCs w:val="28"/>
          <w:lang w:val="en-US"/>
        </w:rPr>
        <w:t xml:space="preserve"> Y. Matsuo – Tokyo, 2003. – 13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Zhou, D., Translation techniques in cross-language information retrieval. / D. Zhou, M. Truran, T. Brailsford - ACM Comput. Surv. 2012</w:t>
      </w:r>
      <w:r w:rsidRPr="00B7023B">
        <w:rPr>
          <w:rFonts w:ascii="Times New Roman" w:hAnsi="Times New Roman"/>
          <w:szCs w:val="28"/>
        </w:rPr>
        <w:t>.</w:t>
      </w:r>
      <w:r>
        <w:rPr>
          <w:rFonts w:ascii="Times New Roman" w:hAnsi="Times New Roman"/>
          <w:szCs w:val="28"/>
          <w:lang w:val="en-US"/>
        </w:rPr>
        <w:t xml:space="preserve"> - 44 p.</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rPr>
      </w:pPr>
      <w:r w:rsidRPr="00B7023B">
        <w:rPr>
          <w:rFonts w:ascii="Times New Roman" w:hAnsi="Times New Roman"/>
          <w:szCs w:val="28"/>
        </w:rPr>
        <w:t>Лукашевич, Н. В. Тезаурусы в задачах информационного поиска. / Н. В. Лукашевич - МГУ, 2011. - 495 с.</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Voorhees, E. Using WordNet for Text Retrieval. / E. Voorhees</w:t>
      </w:r>
      <w:r>
        <w:rPr>
          <w:rFonts w:ascii="Times New Roman" w:hAnsi="Times New Roman"/>
          <w:szCs w:val="28"/>
          <w:lang w:val="en-US"/>
        </w:rPr>
        <w:t xml:space="preserve"> </w:t>
      </w:r>
      <w:r w:rsidRPr="00B7023B">
        <w:rPr>
          <w:rFonts w:ascii="Times New Roman" w:hAnsi="Times New Roman"/>
          <w:szCs w:val="28"/>
          <w:lang w:val="en-US"/>
        </w:rPr>
        <w:t>– MIT Press, 1998</w:t>
      </w:r>
      <w:r>
        <w:rPr>
          <w:rFonts w:ascii="Times New Roman" w:hAnsi="Times New Roman"/>
          <w:szCs w:val="28"/>
          <w:lang w:val="en-US"/>
        </w:rPr>
        <w:t xml:space="preserve">. </w:t>
      </w:r>
      <w:r w:rsidRPr="00B7023B">
        <w:rPr>
          <w:rFonts w:ascii="Times New Roman" w:hAnsi="Times New Roman"/>
          <w:szCs w:val="28"/>
          <w:lang w:val="en-US"/>
        </w:rPr>
        <w:t>– 185</w:t>
      </w:r>
      <w:r>
        <w:rPr>
          <w:rFonts w:ascii="Times New Roman" w:hAnsi="Times New Roman"/>
          <w:szCs w:val="28"/>
          <w:lang w:val="en-US"/>
        </w:rPr>
        <w:t>-304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Leacock, C. Combining local context and WordNet similarity for word sense identification / C. Leacock, M. Chodorow</w:t>
      </w:r>
      <w:r>
        <w:rPr>
          <w:rFonts w:ascii="Times New Roman" w:hAnsi="Times New Roman"/>
          <w:szCs w:val="28"/>
          <w:lang w:val="en-US"/>
        </w:rPr>
        <w:t xml:space="preserve"> – MIT Press., 1998. – 265-283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Azzini, A. Evolving Neural Networks for Word Sense Disambiguation: </w:t>
      </w:r>
      <w:proofErr w:type="gramStart"/>
      <w:r w:rsidRPr="00B7023B">
        <w:rPr>
          <w:rFonts w:ascii="Times New Roman" w:hAnsi="Times New Roman"/>
          <w:szCs w:val="28"/>
          <w:lang w:val="en-US"/>
        </w:rPr>
        <w:t>8th</w:t>
      </w:r>
      <w:proofErr w:type="gramEnd"/>
      <w:r w:rsidRPr="00B7023B">
        <w:rPr>
          <w:rFonts w:ascii="Times New Roman" w:hAnsi="Times New Roman"/>
          <w:szCs w:val="28"/>
          <w:lang w:val="en-US"/>
        </w:rPr>
        <w:t xml:space="preserve"> International Conference on hybrid intelligent systems. Spain. Barcelona, 2008 / A. Azzini, M. Drago</w:t>
      </w:r>
      <w:r>
        <w:rPr>
          <w:rFonts w:ascii="Times New Roman" w:hAnsi="Times New Roman"/>
          <w:szCs w:val="28"/>
          <w:lang w:val="en-US"/>
        </w:rPr>
        <w:t>ni - Barcelona, 2008. - 332-337 p.</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Ciaramita, M. Explaining away ambiguity: Learning verb selectional preference with Bayesian networks: In Proceedings of the 18th Conference on Computational linguistics, Saarbrücken, Germany 2000 / M. Ciaramita, M. Johnson </w:t>
      </w:r>
      <w:r>
        <w:rPr>
          <w:rFonts w:ascii="Times New Roman" w:hAnsi="Times New Roman"/>
          <w:szCs w:val="28"/>
          <w:lang w:val="en-US"/>
        </w:rPr>
        <w:t>- Saarbrücken, 2000. - 187–193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Pedersen, T. A Simple Approach to Building Ensembles of Naive Bayesian Classifers for Word Sense Disambiguation / T. Pedersen - Department of Computer Science, University </w:t>
      </w:r>
      <w:r>
        <w:rPr>
          <w:rFonts w:ascii="Times New Roman" w:hAnsi="Times New Roman"/>
          <w:szCs w:val="28"/>
          <w:lang w:val="en-US"/>
        </w:rPr>
        <w:t>of Minnesota Duluth, 2000. - 7 p</w:t>
      </w:r>
      <w:r w:rsidRPr="00B7023B">
        <w:rPr>
          <w:rFonts w:ascii="Times New Roman" w:hAnsi="Times New Roman"/>
          <w:szCs w:val="28"/>
          <w:lang w:val="en-US"/>
        </w:rPr>
        <w:t xml:space="preserve">. </w:t>
      </w:r>
    </w:p>
    <w:p w:rsidR="004D7110" w:rsidRPr="000431A8"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Banerjee, S. An adapted Lesk algorithm for word sense disambiguation using WordNet: In Proceedings of the Third International Conference on Intelligent Text Processing and Computational Linguistics, Mexico City, February 2002 / S. Banerjee, T</w:t>
      </w:r>
      <w:r>
        <w:rPr>
          <w:rFonts w:ascii="Times New Roman" w:hAnsi="Times New Roman"/>
          <w:szCs w:val="28"/>
          <w:lang w:val="en-US"/>
        </w:rPr>
        <w:t>. Pedersen - Mexico, 2002. - 9 p</w:t>
      </w:r>
      <w:r w:rsidRPr="00B7023B">
        <w:rPr>
          <w:rFonts w:ascii="Times New Roman" w:hAnsi="Times New Roman"/>
          <w:szCs w:val="28"/>
          <w:lang w:val="en-US"/>
        </w:rPr>
        <w:t>.</w:t>
      </w:r>
    </w:p>
    <w:p w:rsidR="009373AD" w:rsidRPr="004D7110" w:rsidRDefault="009373AD">
      <w:pPr>
        <w:rPr>
          <w:lang w:val="en-US"/>
        </w:rPr>
      </w:pPr>
    </w:p>
    <w:sectPr w:rsidR="009373AD" w:rsidRPr="004D7110" w:rsidSect="00B13394">
      <w:footerReference w:type="default" r:id="rId24"/>
      <w:pgSz w:w="11906" w:h="16838" w:code="9"/>
      <w:pgMar w:top="1138" w:right="562" w:bottom="1138" w:left="1699" w:header="562" w:footer="562"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635" w:rsidRDefault="00FC1635" w:rsidP="004D7110">
      <w:pPr>
        <w:spacing w:line="240" w:lineRule="auto"/>
      </w:pPr>
      <w:r>
        <w:separator/>
      </w:r>
    </w:p>
  </w:endnote>
  <w:endnote w:type="continuationSeparator" w:id="0">
    <w:p w:rsidR="00FC1635" w:rsidRDefault="00FC1635" w:rsidP="004D71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333495"/>
      <w:docPartObj>
        <w:docPartGallery w:val="Page Numbers (Bottom of Page)"/>
        <w:docPartUnique/>
      </w:docPartObj>
    </w:sdtPr>
    <w:sdtEndPr>
      <w:rPr>
        <w:noProof/>
      </w:rPr>
    </w:sdtEndPr>
    <w:sdtContent>
      <w:p w:rsidR="004D7110" w:rsidRDefault="004D7110">
        <w:pPr>
          <w:pStyle w:val="Footer"/>
          <w:jc w:val="center"/>
        </w:pPr>
        <w:r>
          <w:fldChar w:fldCharType="begin"/>
        </w:r>
        <w:r>
          <w:instrText xml:space="preserve"> PAGE   \* MERGEFORMAT </w:instrText>
        </w:r>
        <w:r>
          <w:fldChar w:fldCharType="separate"/>
        </w:r>
        <w:r w:rsidR="00B13394">
          <w:rPr>
            <w:noProof/>
          </w:rPr>
          <w:t>7</w:t>
        </w:r>
        <w:r>
          <w:rPr>
            <w:noProof/>
          </w:rPr>
          <w:fldChar w:fldCharType="end"/>
        </w:r>
      </w:p>
    </w:sdtContent>
  </w:sdt>
  <w:p w:rsidR="00F466EF" w:rsidRDefault="00FC1635" w:rsidP="004D7110">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635" w:rsidRDefault="00FC1635" w:rsidP="004D7110">
      <w:pPr>
        <w:spacing w:line="240" w:lineRule="auto"/>
      </w:pPr>
      <w:r>
        <w:separator/>
      </w:r>
    </w:p>
  </w:footnote>
  <w:footnote w:type="continuationSeparator" w:id="0">
    <w:p w:rsidR="00FC1635" w:rsidRDefault="00FC1635" w:rsidP="004D71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CD16803"/>
    <w:multiLevelType w:val="hybridMultilevel"/>
    <w:tmpl w:val="10BAFE40"/>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181C29E6"/>
    <w:multiLevelType w:val="hybridMultilevel"/>
    <w:tmpl w:val="31E8D9F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6"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9"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488C7519"/>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3"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6"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8"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9"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3"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21"/>
  </w:num>
  <w:num w:numId="2">
    <w:abstractNumId w:val="8"/>
  </w:num>
  <w:num w:numId="3">
    <w:abstractNumId w:val="22"/>
  </w:num>
  <w:num w:numId="4">
    <w:abstractNumId w:val="25"/>
  </w:num>
  <w:num w:numId="5">
    <w:abstractNumId w:val="3"/>
  </w:num>
  <w:num w:numId="6">
    <w:abstractNumId w:val="9"/>
  </w:num>
  <w:num w:numId="7">
    <w:abstractNumId w:val="14"/>
  </w:num>
  <w:num w:numId="8">
    <w:abstractNumId w:val="1"/>
  </w:num>
  <w:num w:numId="9">
    <w:abstractNumId w:val="19"/>
  </w:num>
  <w:num w:numId="10">
    <w:abstractNumId w:val="6"/>
  </w:num>
  <w:num w:numId="11">
    <w:abstractNumId w:val="0"/>
  </w:num>
  <w:num w:numId="12">
    <w:abstractNumId w:val="23"/>
  </w:num>
  <w:num w:numId="13">
    <w:abstractNumId w:val="11"/>
  </w:num>
  <w:num w:numId="14">
    <w:abstractNumId w:val="10"/>
  </w:num>
  <w:num w:numId="15">
    <w:abstractNumId w:val="16"/>
  </w:num>
  <w:num w:numId="16">
    <w:abstractNumId w:val="18"/>
  </w:num>
  <w:num w:numId="17">
    <w:abstractNumId w:val="20"/>
  </w:num>
  <w:num w:numId="18">
    <w:abstractNumId w:val="17"/>
  </w:num>
  <w:num w:numId="19">
    <w:abstractNumId w:val="15"/>
  </w:num>
  <w:num w:numId="20">
    <w:abstractNumId w:val="4"/>
  </w:num>
  <w:num w:numId="21">
    <w:abstractNumId w:val="7"/>
  </w:num>
  <w:num w:numId="22">
    <w:abstractNumId w:val="13"/>
  </w:num>
  <w:num w:numId="23">
    <w:abstractNumId w:val="24"/>
  </w:num>
  <w:num w:numId="24">
    <w:abstractNumId w:val="12"/>
  </w:num>
  <w:num w:numId="25">
    <w:abstractNumId w:val="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110"/>
    <w:rsid w:val="002627DC"/>
    <w:rsid w:val="004352BB"/>
    <w:rsid w:val="004D7110"/>
    <w:rsid w:val="009373AD"/>
    <w:rsid w:val="00B13394"/>
    <w:rsid w:val="00D044D7"/>
    <w:rsid w:val="00FC1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04CDBA-9E27-4C2C-B68C-76632889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110"/>
    <w:pPr>
      <w:spacing w:after="0" w:line="360" w:lineRule="exact"/>
      <w:ind w:firstLine="567"/>
      <w:jc w:val="both"/>
    </w:pPr>
    <w:rPr>
      <w:rFonts w:ascii="Times New Roman" w:eastAsiaTheme="minorEastAsia" w:hAnsi="Times New Roman"/>
      <w:sz w:val="28"/>
      <w:lang w:val="ru-RU" w:eastAsia="ru-RU"/>
    </w:rPr>
  </w:style>
  <w:style w:type="paragraph" w:styleId="Heading1">
    <w:name w:val="heading 1"/>
    <w:basedOn w:val="Normal"/>
    <w:next w:val="Normal"/>
    <w:link w:val="Heading1Char"/>
    <w:uiPriority w:val="9"/>
    <w:qFormat/>
    <w:rsid w:val="004D7110"/>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D7110"/>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4D7110"/>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4D711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110"/>
    <w:rPr>
      <w:rFonts w:ascii="Times New Roman" w:eastAsiaTheme="majorEastAsia" w:hAnsi="Times New Roman" w:cstheme="majorBidi"/>
      <w:b/>
      <w:bCs/>
      <w:sz w:val="32"/>
      <w:szCs w:val="28"/>
      <w:lang w:val="ru-RU" w:eastAsia="ru-RU"/>
    </w:rPr>
  </w:style>
  <w:style w:type="character" w:customStyle="1" w:styleId="Heading2Char">
    <w:name w:val="Heading 2 Char"/>
    <w:basedOn w:val="DefaultParagraphFont"/>
    <w:link w:val="Heading2"/>
    <w:uiPriority w:val="9"/>
    <w:rsid w:val="004D7110"/>
    <w:rPr>
      <w:rFonts w:ascii="Times New Roman" w:eastAsiaTheme="majorEastAsia" w:hAnsi="Times New Roman" w:cstheme="majorBidi"/>
      <w:b/>
      <w:bCs/>
      <w:sz w:val="32"/>
      <w:szCs w:val="26"/>
      <w:lang w:val="ru-RU"/>
    </w:rPr>
  </w:style>
  <w:style w:type="character" w:customStyle="1" w:styleId="Heading3Char">
    <w:name w:val="Heading 3 Char"/>
    <w:basedOn w:val="DefaultParagraphFont"/>
    <w:link w:val="Heading3"/>
    <w:uiPriority w:val="9"/>
    <w:rsid w:val="004D7110"/>
    <w:rPr>
      <w:rFonts w:ascii="Times New Roman" w:eastAsiaTheme="majorEastAsia" w:hAnsi="Times New Roman" w:cstheme="majorBidi"/>
      <w:b/>
      <w:bCs/>
      <w:sz w:val="30"/>
      <w:lang w:val="ru-RU" w:eastAsia="ru-RU"/>
    </w:rPr>
  </w:style>
  <w:style w:type="character" w:customStyle="1" w:styleId="Heading4Char">
    <w:name w:val="Heading 4 Char"/>
    <w:basedOn w:val="DefaultParagraphFont"/>
    <w:link w:val="Heading4"/>
    <w:uiPriority w:val="9"/>
    <w:rsid w:val="004D7110"/>
    <w:rPr>
      <w:rFonts w:asciiTheme="majorHAnsi" w:eastAsiaTheme="majorEastAsia" w:hAnsiTheme="majorHAnsi" w:cstheme="majorBidi"/>
      <w:i/>
      <w:iCs/>
      <w:color w:val="2E74B5" w:themeColor="accent1" w:themeShade="BF"/>
      <w:sz w:val="28"/>
      <w:lang w:val="ru-RU" w:eastAsia="ru-RU"/>
    </w:rPr>
  </w:style>
  <w:style w:type="paragraph" w:styleId="TOCHeading">
    <w:name w:val="TOC Heading"/>
    <w:basedOn w:val="Heading1"/>
    <w:next w:val="Normal"/>
    <w:uiPriority w:val="39"/>
    <w:unhideWhenUsed/>
    <w:qFormat/>
    <w:rsid w:val="004D7110"/>
    <w:pPr>
      <w:outlineLvl w:val="9"/>
    </w:pPr>
    <w:rPr>
      <w:lang w:eastAsia="en-US"/>
    </w:rPr>
  </w:style>
  <w:style w:type="paragraph" w:styleId="TOC2">
    <w:name w:val="toc 2"/>
    <w:basedOn w:val="Normal"/>
    <w:next w:val="Normal"/>
    <w:autoRedefine/>
    <w:uiPriority w:val="39"/>
    <w:unhideWhenUsed/>
    <w:qFormat/>
    <w:rsid w:val="004D7110"/>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4D7110"/>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4D7110"/>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4D71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110"/>
    <w:rPr>
      <w:rFonts w:ascii="Tahoma" w:eastAsiaTheme="minorEastAsia" w:hAnsi="Tahoma" w:cs="Tahoma"/>
      <w:sz w:val="16"/>
      <w:szCs w:val="16"/>
      <w:lang w:val="ru-RU" w:eastAsia="ru-RU"/>
    </w:rPr>
  </w:style>
  <w:style w:type="character" w:styleId="Hyperlink">
    <w:name w:val="Hyperlink"/>
    <w:basedOn w:val="DefaultParagraphFont"/>
    <w:uiPriority w:val="99"/>
    <w:unhideWhenUsed/>
    <w:rsid w:val="004D7110"/>
    <w:rPr>
      <w:color w:val="0563C1" w:themeColor="hyperlink"/>
      <w:u w:val="single"/>
    </w:rPr>
  </w:style>
  <w:style w:type="character" w:customStyle="1" w:styleId="hps">
    <w:name w:val="hps"/>
    <w:basedOn w:val="DefaultParagraphFont"/>
    <w:rsid w:val="004D7110"/>
  </w:style>
  <w:style w:type="paragraph" w:styleId="Header">
    <w:name w:val="header"/>
    <w:basedOn w:val="Normal"/>
    <w:link w:val="HeaderChar"/>
    <w:uiPriority w:val="99"/>
    <w:unhideWhenUsed/>
    <w:rsid w:val="004D7110"/>
    <w:pPr>
      <w:tabs>
        <w:tab w:val="center" w:pos="4677"/>
        <w:tab w:val="right" w:pos="9355"/>
      </w:tabs>
      <w:spacing w:line="240" w:lineRule="auto"/>
    </w:pPr>
  </w:style>
  <w:style w:type="character" w:customStyle="1" w:styleId="HeaderChar">
    <w:name w:val="Header Char"/>
    <w:basedOn w:val="DefaultParagraphFont"/>
    <w:link w:val="Header"/>
    <w:uiPriority w:val="99"/>
    <w:rsid w:val="004D7110"/>
    <w:rPr>
      <w:rFonts w:ascii="Times New Roman" w:eastAsiaTheme="minorEastAsia" w:hAnsi="Times New Roman"/>
      <w:sz w:val="28"/>
      <w:lang w:val="ru-RU" w:eastAsia="ru-RU"/>
    </w:rPr>
  </w:style>
  <w:style w:type="paragraph" w:styleId="Footer">
    <w:name w:val="footer"/>
    <w:basedOn w:val="Normal"/>
    <w:link w:val="FooterChar"/>
    <w:uiPriority w:val="99"/>
    <w:unhideWhenUsed/>
    <w:rsid w:val="004D7110"/>
    <w:pPr>
      <w:tabs>
        <w:tab w:val="center" w:pos="4677"/>
        <w:tab w:val="right" w:pos="9355"/>
      </w:tabs>
      <w:spacing w:line="240" w:lineRule="auto"/>
    </w:pPr>
  </w:style>
  <w:style w:type="character" w:customStyle="1" w:styleId="FooterChar">
    <w:name w:val="Footer Char"/>
    <w:basedOn w:val="DefaultParagraphFont"/>
    <w:link w:val="Footer"/>
    <w:uiPriority w:val="99"/>
    <w:rsid w:val="004D7110"/>
    <w:rPr>
      <w:rFonts w:ascii="Times New Roman" w:eastAsiaTheme="minorEastAsia" w:hAnsi="Times New Roman"/>
      <w:sz w:val="28"/>
      <w:lang w:val="ru-RU" w:eastAsia="ru-RU"/>
    </w:rPr>
  </w:style>
  <w:style w:type="paragraph" w:styleId="ListParagraph">
    <w:name w:val="List Paragraph"/>
    <w:basedOn w:val="Normal"/>
    <w:uiPriority w:val="34"/>
    <w:qFormat/>
    <w:rsid w:val="004D7110"/>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4D7110"/>
    <w:pPr>
      <w:spacing w:before="100" w:beforeAutospacing="1" w:after="100" w:afterAutospacing="1" w:line="240" w:lineRule="auto"/>
    </w:pPr>
    <w:rPr>
      <w:rFonts w:eastAsia="Times New Roman" w:cs="Times New Roman"/>
      <w:sz w:val="24"/>
      <w:szCs w:val="24"/>
    </w:rPr>
  </w:style>
  <w:style w:type="character" w:customStyle="1" w:styleId="a">
    <w:name w:val="Основной текст_"/>
    <w:basedOn w:val="DefaultParagraphFont"/>
    <w:link w:val="2"/>
    <w:rsid w:val="004D7110"/>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4D7110"/>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4D7110"/>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4D7110"/>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4D7110"/>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4D7110"/>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4D7110"/>
    <w:pPr>
      <w:widowControl w:val="0"/>
      <w:shd w:val="clear" w:color="auto" w:fill="FFFFFF"/>
      <w:spacing w:before="300" w:after="300" w:line="0" w:lineRule="atLeast"/>
      <w:ind w:hanging="660"/>
      <w:jc w:val="center"/>
    </w:pPr>
    <w:rPr>
      <w:rFonts w:eastAsia="Times New Roman" w:cs="Times New Roman"/>
      <w:sz w:val="18"/>
      <w:szCs w:val="18"/>
      <w:lang w:val="en-US" w:eastAsia="en-US"/>
    </w:rPr>
  </w:style>
  <w:style w:type="character" w:customStyle="1" w:styleId="2Exact">
    <w:name w:val="Подпись к картинке (2) Exact"/>
    <w:basedOn w:val="DefaultParagraphFont"/>
    <w:link w:val="20"/>
    <w:rsid w:val="004D7110"/>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4D7110"/>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4D7110"/>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4D7110"/>
    <w:pPr>
      <w:widowControl w:val="0"/>
      <w:shd w:val="clear" w:color="auto" w:fill="FFFFFF"/>
      <w:spacing w:after="60" w:line="0" w:lineRule="atLeast"/>
      <w:jc w:val="center"/>
    </w:pPr>
    <w:rPr>
      <w:rFonts w:eastAsia="Times New Roman" w:cs="Times New Roman"/>
      <w:b/>
      <w:bCs/>
      <w:spacing w:val="2"/>
      <w:sz w:val="21"/>
      <w:szCs w:val="21"/>
      <w:lang w:val="en-US" w:eastAsia="en-US"/>
    </w:rPr>
  </w:style>
  <w:style w:type="paragraph" w:customStyle="1" w:styleId="a1">
    <w:name w:val="Подпись к картинке"/>
    <w:basedOn w:val="Normal"/>
    <w:link w:val="a0"/>
    <w:rsid w:val="004D7110"/>
    <w:pPr>
      <w:widowControl w:val="0"/>
      <w:shd w:val="clear" w:color="auto" w:fill="FFFFFF"/>
      <w:spacing w:before="60" w:line="206" w:lineRule="exact"/>
    </w:pPr>
    <w:rPr>
      <w:rFonts w:eastAsia="Times New Roman" w:cs="Times New Roman"/>
      <w:sz w:val="18"/>
      <w:szCs w:val="18"/>
      <w:lang w:val="en-US" w:eastAsia="en-US"/>
    </w:rPr>
  </w:style>
  <w:style w:type="character" w:styleId="PlaceholderText">
    <w:name w:val="Placeholder Text"/>
    <w:basedOn w:val="DefaultParagraphFont"/>
    <w:uiPriority w:val="99"/>
    <w:semiHidden/>
    <w:rsid w:val="004D7110"/>
    <w:rPr>
      <w:color w:val="808080"/>
    </w:rPr>
  </w:style>
  <w:style w:type="character" w:customStyle="1" w:styleId="21">
    <w:name w:val="Заголовок №2_"/>
    <w:basedOn w:val="DefaultParagraphFont"/>
    <w:link w:val="22"/>
    <w:rsid w:val="004D7110"/>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4D7110"/>
    <w:pPr>
      <w:widowControl w:val="0"/>
      <w:shd w:val="clear" w:color="auto" w:fill="FFFFFF"/>
      <w:spacing w:before="240" w:after="60" w:line="0" w:lineRule="atLeast"/>
      <w:jc w:val="center"/>
      <w:outlineLvl w:val="1"/>
    </w:pPr>
    <w:rPr>
      <w:rFonts w:eastAsia="Times New Roman" w:cs="Times New Roman"/>
      <w:b/>
      <w:bCs/>
      <w:sz w:val="23"/>
      <w:szCs w:val="23"/>
      <w:lang w:val="en-US" w:eastAsia="en-US"/>
    </w:rPr>
  </w:style>
  <w:style w:type="paragraph" w:customStyle="1" w:styleId="a2">
    <w:name w:val="Подпись рисунка"/>
    <w:basedOn w:val="Normal"/>
    <w:next w:val="Normal"/>
    <w:link w:val="a3"/>
    <w:qFormat/>
    <w:rsid w:val="004D7110"/>
    <w:pPr>
      <w:spacing w:before="120" w:after="120"/>
      <w:contextualSpacing/>
      <w:jc w:val="left"/>
    </w:pPr>
    <w:rPr>
      <w:rFonts w:eastAsiaTheme="minorHAnsi"/>
      <w:color w:val="000000" w:themeColor="text1"/>
      <w:lang w:eastAsia="en-US"/>
    </w:rPr>
  </w:style>
  <w:style w:type="character" w:customStyle="1" w:styleId="a3">
    <w:name w:val="Подпись рисунка Знак"/>
    <w:basedOn w:val="DefaultParagraphFont"/>
    <w:link w:val="a2"/>
    <w:rsid w:val="004D7110"/>
    <w:rPr>
      <w:rFonts w:ascii="Times New Roman" w:hAnsi="Times New Roman"/>
      <w:color w:val="000000" w:themeColor="text1"/>
      <w:sz w:val="28"/>
      <w:lang w:val="ru-RU"/>
    </w:rPr>
  </w:style>
  <w:style w:type="character" w:customStyle="1" w:styleId="a4">
    <w:name w:val="Основной текст + Курсив"/>
    <w:basedOn w:val="a"/>
    <w:rsid w:val="004D7110"/>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4D7110"/>
  </w:style>
  <w:style w:type="paragraph" w:styleId="Title">
    <w:name w:val="Title"/>
    <w:basedOn w:val="Normal"/>
    <w:link w:val="TitleChar"/>
    <w:qFormat/>
    <w:rsid w:val="004D7110"/>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4D7110"/>
    <w:rPr>
      <w:rFonts w:ascii="Times New Roman" w:eastAsia="Times New Roman" w:hAnsi="Times New Roman" w:cs="Times New Roman"/>
      <w:b/>
      <w:caps/>
      <w:sz w:val="32"/>
      <w:szCs w:val="32"/>
      <w:lang w:val="ru-RU" w:eastAsia="ru-RU"/>
    </w:rPr>
  </w:style>
  <w:style w:type="character" w:customStyle="1" w:styleId="apple-converted-space">
    <w:name w:val="apple-converted-space"/>
    <w:basedOn w:val="DefaultParagraphFont"/>
    <w:rsid w:val="004D7110"/>
  </w:style>
  <w:style w:type="character" w:styleId="Emphasis">
    <w:name w:val="Emphasis"/>
    <w:basedOn w:val="DefaultParagraphFont"/>
    <w:uiPriority w:val="20"/>
    <w:qFormat/>
    <w:rsid w:val="004D7110"/>
    <w:rPr>
      <w:i/>
      <w:iCs/>
    </w:rPr>
  </w:style>
  <w:style w:type="paragraph" w:customStyle="1" w:styleId="Default">
    <w:name w:val="Default"/>
    <w:rsid w:val="004D71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yword">
    <w:name w:val="keyword"/>
    <w:basedOn w:val="DefaultParagraphFont"/>
    <w:rsid w:val="004D7110"/>
  </w:style>
  <w:style w:type="character" w:customStyle="1" w:styleId="texample">
    <w:name w:val="texample"/>
    <w:basedOn w:val="DefaultParagraphFont"/>
    <w:rsid w:val="004D7110"/>
  </w:style>
  <w:style w:type="character" w:customStyle="1" w:styleId="mw-headline">
    <w:name w:val="mw-headline"/>
    <w:basedOn w:val="DefaultParagraphFont"/>
    <w:rsid w:val="004D7110"/>
  </w:style>
  <w:style w:type="character" w:customStyle="1" w:styleId="long">
    <w:name w:val="long"/>
    <w:basedOn w:val="DefaultParagraphFont"/>
    <w:rsid w:val="004D7110"/>
  </w:style>
  <w:style w:type="character" w:customStyle="1" w:styleId="1">
    <w:name w:val="Название1"/>
    <w:basedOn w:val="DefaultParagraphFont"/>
    <w:rsid w:val="004D7110"/>
  </w:style>
  <w:style w:type="paragraph" w:customStyle="1" w:styleId="first-paragraph">
    <w:name w:val="first-paragraph"/>
    <w:basedOn w:val="Normal"/>
    <w:rsid w:val="004D7110"/>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4D7110"/>
  </w:style>
  <w:style w:type="character" w:styleId="Strong">
    <w:name w:val="Strong"/>
    <w:basedOn w:val="DefaultParagraphFont"/>
    <w:uiPriority w:val="22"/>
    <w:qFormat/>
    <w:rsid w:val="004D7110"/>
    <w:rPr>
      <w:b/>
      <w:bCs/>
    </w:rPr>
  </w:style>
  <w:style w:type="table" w:styleId="TableGrid">
    <w:name w:val="Table Grid"/>
    <w:basedOn w:val="TableNormal"/>
    <w:uiPriority w:val="59"/>
    <w:rsid w:val="004D711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4D711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4D7110"/>
    <w:pPr>
      <w:spacing w:after="0" w:line="240" w:lineRule="auto"/>
    </w:pPr>
    <w:rPr>
      <w:rFonts w:ascii="Calibri" w:eastAsia="Calibri" w:hAnsi="Calibri" w:cs="Times New Roman"/>
      <w:sz w:val="20"/>
      <w:szCs w:val="20"/>
      <w:lang w:val="ru-RU" w:eastAsia="ru-RU"/>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Caption">
    <w:name w:val="caption"/>
    <w:basedOn w:val="Normal"/>
    <w:next w:val="Normal"/>
    <w:uiPriority w:val="35"/>
    <w:unhideWhenUsed/>
    <w:qFormat/>
    <w:rsid w:val="004D7110"/>
    <w:pPr>
      <w:widowControl w:val="0"/>
      <w:suppressAutoHyphens/>
      <w:spacing w:after="200" w:line="240" w:lineRule="auto"/>
      <w:ind w:firstLine="0"/>
      <w:jc w:val="left"/>
    </w:pPr>
    <w:rPr>
      <w:rFonts w:eastAsia="Lucida Sans Unicode" w:cs="Times New Roman"/>
      <w:i/>
      <w:iCs/>
      <w:color w:val="44546A" w:themeColor="text2"/>
      <w:kern w:val="1"/>
      <w:sz w:val="18"/>
      <w:szCs w:val="18"/>
      <w:lang w:val="be-BY"/>
    </w:rPr>
  </w:style>
  <w:style w:type="character" w:styleId="BookTitle">
    <w:name w:val="Book Title"/>
    <w:uiPriority w:val="33"/>
    <w:qFormat/>
    <w:rsid w:val="004D7110"/>
    <w:rPr>
      <w:b/>
      <w:bCs/>
      <w:smallCaps/>
      <w:spacing w:val="5"/>
    </w:rPr>
  </w:style>
  <w:style w:type="character" w:customStyle="1" w:styleId="a5">
    <w:name w:val="важное"/>
    <w:uiPriority w:val="1"/>
    <w:qFormat/>
    <w:rsid w:val="004D7110"/>
    <w:rPr>
      <w:rFonts w:ascii="Times New Roman" w:hAnsi="Times New Roman"/>
      <w:b/>
      <w:i/>
      <w:sz w:val="28"/>
    </w:rPr>
  </w:style>
  <w:style w:type="character" w:styleId="FollowedHyperlink">
    <w:name w:val="FollowedHyperlink"/>
    <w:basedOn w:val="DefaultParagraphFont"/>
    <w:uiPriority w:val="99"/>
    <w:semiHidden/>
    <w:unhideWhenUsed/>
    <w:rsid w:val="004D7110"/>
    <w:rPr>
      <w:color w:val="954F72" w:themeColor="followedHyperlink"/>
      <w:u w:val="single"/>
    </w:rPr>
  </w:style>
  <w:style w:type="paragraph" w:customStyle="1" w:styleId="Body">
    <w:name w:val="Body"/>
    <w:rsid w:val="004D7110"/>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rPr>
  </w:style>
  <w:style w:type="paragraph" w:styleId="NoSpacing">
    <w:name w:val="No Spacing"/>
    <w:aliases w:val="рисунок"/>
    <w:uiPriority w:val="1"/>
    <w:qFormat/>
    <w:rsid w:val="004D7110"/>
    <w:pPr>
      <w:spacing w:before="120" w:after="120" w:line="360" w:lineRule="exact"/>
      <w:ind w:firstLine="567"/>
      <w:jc w:val="center"/>
    </w:pPr>
    <w:rPr>
      <w:rFonts w:ascii="Times New Roman" w:eastAsiaTheme="minorEastAsia" w:hAnsi="Times New Roman"/>
      <w:sz w:val="28"/>
      <w:lang w:val="ru-RU" w:eastAsia="ru-RU"/>
    </w:rPr>
  </w:style>
  <w:style w:type="paragraph" w:customStyle="1" w:styleId="Heading1withoutnumber">
    <w:name w:val="Heading 1 without number"/>
    <w:basedOn w:val="Heading1"/>
    <w:link w:val="Heading1withoutnumberChar"/>
    <w:qFormat/>
    <w:rsid w:val="004D7110"/>
    <w:pPr>
      <w:spacing w:before="240" w:after="0" w:line="360" w:lineRule="atLeast"/>
      <w:ind w:firstLine="0"/>
    </w:pPr>
    <w:rPr>
      <w:rFonts w:eastAsia="Times New Roman" w:cs="Times New Roman"/>
      <w:bCs w:val="0"/>
      <w:caps/>
      <w:szCs w:val="32"/>
      <w:lang w:eastAsia="x-none"/>
    </w:rPr>
  </w:style>
  <w:style w:type="character" w:customStyle="1" w:styleId="Heading1withoutnumberChar">
    <w:name w:val="Heading 1 without number Char"/>
    <w:link w:val="Heading1withoutnumber"/>
    <w:rsid w:val="004D7110"/>
    <w:rPr>
      <w:rFonts w:ascii="Times New Roman" w:eastAsia="Times New Roman" w:hAnsi="Times New Roman" w:cs="Times New Roman"/>
      <w:b/>
      <w:caps/>
      <w:sz w:val="32"/>
      <w:szCs w:val="32"/>
      <w:lang w:val="ru-RU"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3ADAD-51A7-41FF-B36D-D7FD10201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51</Pages>
  <Words>12833</Words>
  <Characters>73150</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Isachanka, Dzmitry</dc:creator>
  <cp:keywords/>
  <dc:description/>
  <cp:lastModifiedBy>Isachanka, Dzmitry</cp:lastModifiedBy>
  <cp:revision>3</cp:revision>
  <cp:lastPrinted>2017-05-29T06:50:00Z</cp:lastPrinted>
  <dcterms:created xsi:type="dcterms:W3CDTF">2017-05-29T06:42:00Z</dcterms:created>
  <dcterms:modified xsi:type="dcterms:W3CDTF">2017-05-29T07:17:00Z</dcterms:modified>
</cp:coreProperties>
</file>